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4FC682296ACF445D9DC67375F61FE8B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3B1F578" w14:textId="353870F2" w:rsidR="001E2356" w:rsidRPr="00DA3A45" w:rsidRDefault="003C122B" w:rsidP="001E2356">
          <w:pPr>
            <w:jc w:val="center"/>
            <w:rPr>
              <w:color w:val="FFFFFF" w:themeColor="background1"/>
              <w:sz w:val="2"/>
              <w:szCs w:val="2"/>
              <w:rtl/>
            </w:rPr>
          </w:pPr>
          <w:r>
            <w:rPr>
              <w:rFonts w:hint="cs"/>
              <w:color w:val="FFFFFF" w:themeColor="background1"/>
              <w:sz w:val="2"/>
              <w:szCs w:val="2"/>
              <w:rtl/>
            </w:rPr>
            <w:t>2015082602242</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2394A41D" w14:textId="77777777" w:rsidTr="00F17B1A">
        <w:tc>
          <w:tcPr>
            <w:tcW w:w="1192" w:type="dxa"/>
          </w:tcPr>
          <w:p w14:paraId="6D22CD84" w14:textId="77777777" w:rsidR="001E2356" w:rsidRPr="00DA3A45" w:rsidRDefault="00E32053" w:rsidP="008309DF">
            <w:pPr>
              <w:spacing w:line="240" w:lineRule="auto"/>
              <w:rPr>
                <w:rtl/>
              </w:rPr>
            </w:pPr>
            <w:sdt>
              <w:sdtPr>
                <w:rPr>
                  <w:rFonts w:hint="cs"/>
                  <w:rtl/>
                </w:rPr>
                <w:id w:val="78207390"/>
                <w:placeholder>
                  <w:docPart w:val="F8330E30562845B29EA469EFDCA02C99"/>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0502E2">
                  <w:rPr>
                    <w:rFonts w:hint="cs"/>
                    <w:rtl/>
                    <w:lang w:bidi="he-IL"/>
                  </w:rPr>
                  <w:t>ירושלים</w:t>
                </w:r>
              </w:sdtContent>
            </w:sdt>
            <w:r w:rsidR="001E2356" w:rsidRPr="00DA3A45">
              <w:rPr>
                <w:rFonts w:hint="cs"/>
                <w:rtl/>
              </w:rPr>
              <w:t>,</w:t>
            </w:r>
          </w:p>
        </w:tc>
        <w:tc>
          <w:tcPr>
            <w:tcW w:w="2093" w:type="dxa"/>
          </w:tcPr>
          <w:p w14:paraId="6B332162" w14:textId="1F7D50D8" w:rsidR="001E2356" w:rsidRPr="00DA3A45" w:rsidRDefault="001C024B" w:rsidP="003C122B">
            <w:pPr>
              <w:spacing w:line="240" w:lineRule="auto"/>
              <w:rPr>
                <w:rtl/>
                <w:lang w:bidi="he-IL"/>
              </w:rPr>
            </w:pPr>
            <w:r>
              <w:rPr>
                <w:rFonts w:hint="eastAsia"/>
                <w:rtl/>
                <w:lang w:bidi="he-IL"/>
              </w:rPr>
              <w:t>‏</w:t>
            </w:r>
            <w:r w:rsidR="008E7943">
              <w:rPr>
                <w:rFonts w:hint="eastAsia"/>
                <w:rtl/>
                <w:lang w:bidi="he-IL"/>
              </w:rPr>
              <w:t>‏</w:t>
            </w:r>
            <w:r w:rsidR="003C122B">
              <w:rPr>
                <w:rFonts w:hint="eastAsia"/>
                <w:rtl/>
                <w:lang w:bidi="he-IL"/>
              </w:rPr>
              <w:t>‏‏י</w:t>
            </w:r>
            <w:r w:rsidR="003C122B">
              <w:rPr>
                <w:rtl/>
                <w:lang w:bidi="he-IL"/>
              </w:rPr>
              <w:t>"א אלול, תשע"ה</w:t>
            </w:r>
          </w:p>
        </w:tc>
      </w:tr>
      <w:tr w:rsidR="001E2356" w:rsidRPr="00DA3A45" w14:paraId="34919DFF" w14:textId="77777777" w:rsidTr="008309DF">
        <w:tc>
          <w:tcPr>
            <w:tcW w:w="1192" w:type="dxa"/>
          </w:tcPr>
          <w:p w14:paraId="1868BB96" w14:textId="77777777" w:rsidR="001E2356" w:rsidRPr="00F40245" w:rsidRDefault="001E2356" w:rsidP="008309DF">
            <w:pPr>
              <w:spacing w:line="240" w:lineRule="auto"/>
              <w:rPr>
                <w:rtl/>
              </w:rPr>
            </w:pPr>
          </w:p>
        </w:tc>
        <w:tc>
          <w:tcPr>
            <w:tcW w:w="2093" w:type="dxa"/>
          </w:tcPr>
          <w:p w14:paraId="04F1352C" w14:textId="233FEAA7" w:rsidR="001E2356" w:rsidRPr="00DA3A45" w:rsidRDefault="001C024B" w:rsidP="003C122B">
            <w:pPr>
              <w:spacing w:line="240" w:lineRule="auto"/>
              <w:rPr>
                <w:rtl/>
                <w:lang w:bidi="he-IL"/>
              </w:rPr>
            </w:pPr>
            <w:r>
              <w:rPr>
                <w:rFonts w:hint="eastAsia"/>
                <w:rtl/>
                <w:lang w:bidi="he-IL"/>
              </w:rPr>
              <w:t>‏</w:t>
            </w:r>
            <w:r w:rsidR="008E7943">
              <w:rPr>
                <w:rFonts w:hint="eastAsia"/>
                <w:rtl/>
                <w:lang w:bidi="he-IL"/>
              </w:rPr>
              <w:t>‏</w:t>
            </w:r>
            <w:r w:rsidR="003C122B">
              <w:rPr>
                <w:rFonts w:hint="eastAsia"/>
                <w:rtl/>
                <w:lang w:bidi="he-IL"/>
              </w:rPr>
              <w:t>‏</w:t>
            </w:r>
            <w:r w:rsidR="003C122B">
              <w:rPr>
                <w:rtl/>
                <w:lang w:bidi="he-IL"/>
              </w:rPr>
              <w:t>26 אוגוסט, 2015</w:t>
            </w:r>
          </w:p>
        </w:tc>
      </w:tr>
      <w:tr w:rsidR="00156CCF" w:rsidRPr="00DA3A45" w14:paraId="63C4795A" w14:textId="77777777" w:rsidTr="00F17B1A">
        <w:tc>
          <w:tcPr>
            <w:tcW w:w="1192" w:type="dxa"/>
          </w:tcPr>
          <w:p w14:paraId="5166FE47" w14:textId="77777777" w:rsidR="00156CCF" w:rsidRPr="007535EE" w:rsidRDefault="00156CCF" w:rsidP="00A333B6">
            <w:pPr>
              <w:spacing w:line="276" w:lineRule="auto"/>
              <w:rPr>
                <w:b w:val="0"/>
                <w:bCs/>
                <w:rtl/>
                <w:lang w:bidi="he-IL"/>
              </w:rPr>
            </w:pPr>
            <w:r w:rsidRPr="00DA3A45">
              <w:rPr>
                <w:rFonts w:hint="cs"/>
                <w:rtl/>
                <w:lang w:bidi="he-IL"/>
              </w:rPr>
              <w:t>סימוכין</w:t>
            </w:r>
          </w:p>
        </w:tc>
        <w:tc>
          <w:tcPr>
            <w:tcW w:w="2093" w:type="dxa"/>
          </w:tcPr>
          <w:p w14:paraId="7735BDEF" w14:textId="13176A5C" w:rsidR="00156CCF" w:rsidRDefault="00E32053" w:rsidP="00A333B6">
            <w:pPr>
              <w:spacing w:line="276" w:lineRule="auto"/>
              <w:rPr>
                <w:rtl/>
              </w:rPr>
            </w:pPr>
            <w:sdt>
              <w:sdtPr>
                <w:rPr>
                  <w:rtl/>
                </w:rPr>
                <w:alias w:val="סימוכין"/>
                <w:tag w:val="סימוכין"/>
                <w:id w:val="32827997"/>
                <w:lock w:val="contentLocked"/>
                <w:placeholder>
                  <w:docPart w:val="B107C3B2348F4FD6A2EFC65CE1490B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3C122B">
                  <w:rPr>
                    <w:rFonts w:hint="cs"/>
                    <w:rtl/>
                    <w:lang w:bidi="he-IL"/>
                  </w:rPr>
                  <w:t>2015082602242</w:t>
                </w:r>
              </w:sdtContent>
            </w:sdt>
          </w:p>
        </w:tc>
      </w:tr>
    </w:tbl>
    <w:p w14:paraId="03705162" w14:textId="77777777" w:rsidR="001E2356" w:rsidRPr="00801836" w:rsidRDefault="001E2356" w:rsidP="001E2356">
      <w:pPr>
        <w:rPr>
          <w:sz w:val="2"/>
          <w:szCs w:val="2"/>
          <w:rtl/>
        </w:rPr>
      </w:pPr>
    </w:p>
    <w:p w14:paraId="06EECE5C" w14:textId="77777777" w:rsidR="001E2356" w:rsidRDefault="001E2356" w:rsidP="00156CCF">
      <w:pPr>
        <w:spacing w:line="240" w:lineRule="auto"/>
        <w:rPr>
          <w:rtl/>
        </w:rPr>
      </w:pPr>
    </w:p>
    <w:bookmarkStart w:id="1" w:name="start" w:displacedByCustomXml="next"/>
    <w:bookmarkEnd w:id="1" w:displacedByCustomXml="next"/>
    <w:sdt>
      <w:sdtPr>
        <w:rPr>
          <w:color w:val="FFFFFF" w:themeColor="background1"/>
          <w:sz w:val="2"/>
          <w:szCs w:val="2"/>
          <w:rtl/>
        </w:rPr>
        <w:id w:val="1863008325"/>
        <w:lock w:val="contentLocked"/>
        <w:placeholder>
          <w:docPart w:val="B6980F7817BB4F33A8C0249AC2549E6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126F43EA" w14:textId="411C553B" w:rsidR="000502E2" w:rsidRPr="00DA3A45" w:rsidRDefault="003C122B" w:rsidP="00A333B6">
          <w:pPr>
            <w:jc w:val="center"/>
            <w:rPr>
              <w:color w:val="FFFFFF" w:themeColor="background1"/>
              <w:sz w:val="2"/>
              <w:szCs w:val="2"/>
              <w:rtl/>
            </w:rPr>
          </w:pPr>
          <w:r>
            <w:rPr>
              <w:rFonts w:hint="cs"/>
              <w:color w:val="FFFFFF" w:themeColor="background1"/>
              <w:sz w:val="2"/>
              <w:szCs w:val="2"/>
              <w:rtl/>
            </w:rPr>
            <w:t>2015082602242</w:t>
          </w:r>
        </w:p>
      </w:sdtContent>
    </w:sdt>
    <w:p w14:paraId="1A6F13F2" w14:textId="77777777" w:rsidR="000502E2" w:rsidRPr="00801836" w:rsidRDefault="000502E2" w:rsidP="000502E2">
      <w:pPr>
        <w:rPr>
          <w:sz w:val="2"/>
          <w:szCs w:val="2"/>
          <w:rtl/>
        </w:rPr>
      </w:pPr>
    </w:p>
    <w:p w14:paraId="325CF924" w14:textId="77777777" w:rsidR="000502E2" w:rsidRDefault="000502E2" w:rsidP="000502E2">
      <w:pPr>
        <w:spacing w:line="240" w:lineRule="auto"/>
        <w:rPr>
          <w:rtl/>
        </w:rPr>
      </w:pPr>
    </w:p>
    <w:p w14:paraId="33CEA5D5" w14:textId="77777777" w:rsidR="000502E2" w:rsidRDefault="000502E2" w:rsidP="000502E2">
      <w:pPr>
        <w:rPr>
          <w:sz w:val="2"/>
          <w:szCs w:val="2"/>
          <w:rtl/>
        </w:rPr>
      </w:pPr>
    </w:p>
    <w:p w14:paraId="19BCA85C" w14:textId="77777777" w:rsidR="000502E2" w:rsidRDefault="000502E2" w:rsidP="000502E2">
      <w:pPr>
        <w:spacing w:line="240" w:lineRule="auto"/>
        <w:rPr>
          <w:rtl/>
        </w:rPr>
      </w:pPr>
    </w:p>
    <w:p w14:paraId="75938BF0" w14:textId="77777777" w:rsidR="000502E2" w:rsidRDefault="000502E2" w:rsidP="000502E2">
      <w:pPr>
        <w:rPr>
          <w:sz w:val="2"/>
          <w:szCs w:val="2"/>
          <w:rtl/>
        </w:rPr>
      </w:pPr>
    </w:p>
    <w:p w14:paraId="386C7112" w14:textId="77777777" w:rsidR="000502E2" w:rsidRDefault="000502E2" w:rsidP="000502E2">
      <w:pPr>
        <w:spacing w:line="240" w:lineRule="auto"/>
        <w:rPr>
          <w:rtl/>
        </w:rPr>
      </w:pPr>
    </w:p>
    <w:p w14:paraId="333A952F" w14:textId="14A9DB74" w:rsidR="000502E2" w:rsidRDefault="000B6AAF" w:rsidP="000502E2">
      <w:pPr>
        <w:spacing w:line="240" w:lineRule="auto"/>
        <w:jc w:val="center"/>
        <w:rPr>
          <w:b w:val="0"/>
          <w:bCs/>
          <w:i/>
          <w:iCs/>
          <w:szCs w:val="32"/>
          <w:rtl/>
        </w:rPr>
      </w:pPr>
      <w:r>
        <w:rPr>
          <w:rFonts w:hint="cs"/>
          <w:b w:val="0"/>
          <w:bCs/>
          <w:i/>
          <w:iCs/>
          <w:szCs w:val="32"/>
          <w:rtl/>
        </w:rPr>
        <w:t>משרד הבינוי והשיכון</w:t>
      </w:r>
    </w:p>
    <w:p w14:paraId="6979F726"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070B6D29" w14:textId="77777777" w:rsidR="000502E2" w:rsidRDefault="000502E2" w:rsidP="000502E2">
      <w:pPr>
        <w:spacing w:line="240" w:lineRule="auto"/>
        <w:jc w:val="center"/>
        <w:rPr>
          <w:b w:val="0"/>
          <w:bCs/>
          <w:i/>
          <w:iCs/>
          <w:szCs w:val="32"/>
          <w:rtl/>
        </w:rPr>
      </w:pPr>
    </w:p>
    <w:p w14:paraId="5C677723" w14:textId="77777777" w:rsidR="000502E2" w:rsidRDefault="000502E2" w:rsidP="000502E2">
      <w:pPr>
        <w:spacing w:line="240" w:lineRule="auto"/>
        <w:jc w:val="center"/>
        <w:rPr>
          <w:b w:val="0"/>
          <w:bCs/>
          <w:i/>
          <w:iCs/>
          <w:szCs w:val="32"/>
        </w:rPr>
      </w:pPr>
    </w:p>
    <w:p w14:paraId="0852713B" w14:textId="77777777" w:rsidR="000502E2" w:rsidRDefault="000502E2" w:rsidP="000502E2">
      <w:pPr>
        <w:spacing w:line="240" w:lineRule="auto"/>
        <w:jc w:val="center"/>
        <w:rPr>
          <w:b w:val="0"/>
          <w:bCs/>
          <w:i/>
          <w:iCs/>
          <w:szCs w:val="32"/>
          <w:rtl/>
        </w:rPr>
      </w:pPr>
    </w:p>
    <w:p w14:paraId="5DCE8D0B" w14:textId="77777777" w:rsidR="000502E2" w:rsidRDefault="000502E2" w:rsidP="000502E2">
      <w:pPr>
        <w:spacing w:line="240" w:lineRule="auto"/>
        <w:jc w:val="center"/>
        <w:rPr>
          <w:b w:val="0"/>
          <w:bCs/>
          <w:i/>
          <w:iCs/>
          <w:szCs w:val="32"/>
          <w:rtl/>
        </w:rPr>
      </w:pPr>
      <w:r>
        <w:rPr>
          <w:rFonts w:hint="cs"/>
          <w:b w:val="0"/>
          <w:bCs/>
          <w:i/>
          <w:iCs/>
          <w:szCs w:val="32"/>
          <w:rtl/>
        </w:rPr>
        <w:t xml:space="preserve">הזמנה להשתתפות </w:t>
      </w:r>
    </w:p>
    <w:p w14:paraId="5805CA11" w14:textId="77777777" w:rsidR="000502E2" w:rsidRDefault="000502E2" w:rsidP="000502E2">
      <w:pPr>
        <w:spacing w:line="240" w:lineRule="auto"/>
        <w:jc w:val="center"/>
        <w:rPr>
          <w:b w:val="0"/>
          <w:bCs/>
          <w:i/>
          <w:iCs/>
          <w:szCs w:val="32"/>
          <w:rtl/>
        </w:rPr>
      </w:pPr>
    </w:p>
    <w:p w14:paraId="7125DDAB" w14:textId="77777777" w:rsidR="000502E2" w:rsidRDefault="000502E2" w:rsidP="000502E2">
      <w:pPr>
        <w:spacing w:line="240" w:lineRule="auto"/>
        <w:jc w:val="center"/>
        <w:rPr>
          <w:b w:val="0"/>
          <w:bCs/>
          <w:i/>
          <w:iCs/>
          <w:szCs w:val="32"/>
          <w:rtl/>
        </w:rPr>
      </w:pPr>
      <w:r>
        <w:rPr>
          <w:rFonts w:hint="cs"/>
          <w:b w:val="0"/>
          <w:bCs/>
          <w:i/>
          <w:iCs/>
          <w:szCs w:val="32"/>
          <w:rtl/>
        </w:rPr>
        <w:t>במכרז להפעלת</w:t>
      </w:r>
    </w:p>
    <w:p w14:paraId="54B5CDC0" w14:textId="77777777" w:rsidR="000502E2" w:rsidRDefault="000502E2" w:rsidP="000502E2">
      <w:pPr>
        <w:spacing w:line="240" w:lineRule="auto"/>
        <w:jc w:val="center"/>
        <w:rPr>
          <w:b w:val="0"/>
          <w:bCs/>
          <w:i/>
          <w:iCs/>
          <w:szCs w:val="32"/>
          <w:rtl/>
        </w:rPr>
      </w:pPr>
      <w:r>
        <w:rPr>
          <w:rFonts w:hint="cs"/>
          <w:b w:val="0"/>
          <w:bCs/>
          <w:i/>
          <w:iCs/>
          <w:szCs w:val="32"/>
          <w:rtl/>
        </w:rPr>
        <w:t xml:space="preserve">"בית דיור גיל הזהב" </w:t>
      </w:r>
    </w:p>
    <w:p w14:paraId="5DA3167D" w14:textId="77777777" w:rsidR="000502E2" w:rsidRDefault="000502E2" w:rsidP="000502E2">
      <w:pPr>
        <w:spacing w:line="240" w:lineRule="auto"/>
        <w:jc w:val="center"/>
        <w:rPr>
          <w:b w:val="0"/>
          <w:bCs/>
          <w:i/>
          <w:iCs/>
          <w:szCs w:val="32"/>
          <w:rtl/>
        </w:rPr>
      </w:pPr>
    </w:p>
    <w:p w14:paraId="54A2AE26" w14:textId="6DEB389E" w:rsidR="000502E2" w:rsidRDefault="003C122B" w:rsidP="003C122B">
      <w:pPr>
        <w:spacing w:line="240" w:lineRule="auto"/>
        <w:jc w:val="center"/>
        <w:rPr>
          <w:b w:val="0"/>
          <w:bCs/>
          <w:i/>
          <w:iCs/>
          <w:szCs w:val="32"/>
          <w:rtl/>
        </w:rPr>
      </w:pPr>
      <w:r>
        <w:rPr>
          <w:rFonts w:hint="cs"/>
          <w:b w:val="0"/>
          <w:bCs/>
          <w:i/>
          <w:iCs/>
          <w:szCs w:val="32"/>
          <w:rtl/>
        </w:rPr>
        <w:t xml:space="preserve">בת ים </w:t>
      </w:r>
      <w:r w:rsidR="00553BAB">
        <w:rPr>
          <w:rFonts w:hint="cs"/>
          <w:b w:val="0"/>
          <w:bCs/>
          <w:i/>
          <w:iCs/>
          <w:szCs w:val="32"/>
          <w:rtl/>
        </w:rPr>
        <w:t xml:space="preserve"> </w:t>
      </w:r>
      <w:r>
        <w:rPr>
          <w:rFonts w:hint="cs"/>
          <w:b w:val="0"/>
          <w:bCs/>
          <w:i/>
          <w:iCs/>
          <w:szCs w:val="32"/>
          <w:rtl/>
        </w:rPr>
        <w:t>(השומר</w:t>
      </w:r>
      <w:r w:rsidR="00553BAB">
        <w:rPr>
          <w:rFonts w:hint="cs"/>
          <w:b w:val="0"/>
          <w:bCs/>
          <w:i/>
          <w:iCs/>
          <w:szCs w:val="32"/>
          <w:rtl/>
        </w:rPr>
        <w:t>)</w:t>
      </w:r>
    </w:p>
    <w:p w14:paraId="7FFFC17E" w14:textId="77777777" w:rsidR="000502E2" w:rsidRDefault="000502E2" w:rsidP="000502E2">
      <w:pPr>
        <w:spacing w:line="240" w:lineRule="auto"/>
        <w:jc w:val="center"/>
        <w:rPr>
          <w:b w:val="0"/>
          <w:bCs/>
          <w:i/>
          <w:iCs/>
          <w:szCs w:val="32"/>
          <w:rtl/>
        </w:rPr>
      </w:pPr>
    </w:p>
    <w:p w14:paraId="11AEE8E0" w14:textId="1DF4780B" w:rsidR="000502E2" w:rsidRDefault="000502E2" w:rsidP="003C122B">
      <w:pPr>
        <w:spacing w:line="240" w:lineRule="auto"/>
        <w:jc w:val="center"/>
        <w:rPr>
          <w:b w:val="0"/>
          <w:bCs/>
          <w:i/>
          <w:iCs/>
          <w:szCs w:val="32"/>
          <w:rtl/>
        </w:rPr>
      </w:pPr>
      <w:r>
        <w:rPr>
          <w:rFonts w:hint="cs"/>
          <w:b w:val="0"/>
          <w:bCs/>
          <w:i/>
          <w:iCs/>
          <w:szCs w:val="32"/>
          <w:rtl/>
        </w:rPr>
        <w:t>מכרז מס</w:t>
      </w:r>
      <w:r w:rsidR="001C024B">
        <w:rPr>
          <w:rFonts w:hint="cs"/>
          <w:b w:val="0"/>
          <w:bCs/>
          <w:i/>
          <w:iCs/>
          <w:szCs w:val="32"/>
          <w:rtl/>
        </w:rPr>
        <w:t xml:space="preserve"> </w:t>
      </w:r>
      <w:r w:rsidR="003C122B">
        <w:rPr>
          <w:rFonts w:hint="cs"/>
          <w:b w:val="0"/>
          <w:bCs/>
          <w:i/>
          <w:iCs/>
          <w:szCs w:val="32"/>
          <w:rtl/>
        </w:rPr>
        <w:t>1213826/2</w:t>
      </w:r>
    </w:p>
    <w:p w14:paraId="7E2894A4" w14:textId="67CF1B87" w:rsidR="000502E2" w:rsidRDefault="003C122B" w:rsidP="0033201E">
      <w:pPr>
        <w:spacing w:line="240" w:lineRule="auto"/>
        <w:jc w:val="center"/>
        <w:rPr>
          <w:b w:val="0"/>
          <w:bCs/>
          <w:i/>
          <w:iCs/>
          <w:szCs w:val="32"/>
          <w:rtl/>
        </w:rPr>
      </w:pPr>
      <w:r>
        <w:rPr>
          <w:rFonts w:hint="cs"/>
          <w:b w:val="0"/>
          <w:bCs/>
          <w:i/>
          <w:iCs/>
          <w:szCs w:val="32"/>
          <w:rtl/>
        </w:rPr>
        <w:t>120 יח"ד</w:t>
      </w:r>
    </w:p>
    <w:p w14:paraId="75DB4B6A" w14:textId="77777777" w:rsidR="000502E2" w:rsidRDefault="000502E2" w:rsidP="000502E2">
      <w:pPr>
        <w:spacing w:line="240" w:lineRule="auto"/>
      </w:pPr>
    </w:p>
    <w:p w14:paraId="78E91AAA" w14:textId="77777777" w:rsidR="000502E2" w:rsidRDefault="000502E2" w:rsidP="000502E2">
      <w:pPr>
        <w:spacing w:line="240" w:lineRule="auto"/>
        <w:rPr>
          <w:rtl/>
        </w:rPr>
      </w:pP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14:paraId="21B0E106" w14:textId="526F8E7D" w:rsidR="000502E2" w:rsidRDefault="003C122B" w:rsidP="001C024B">
      <w:pPr>
        <w:pStyle w:val="6"/>
        <w:rPr>
          <w:sz w:val="26"/>
          <w:rtl/>
        </w:rPr>
      </w:pPr>
      <w:r>
        <w:rPr>
          <w:rFonts w:hint="cs"/>
          <w:sz w:val="26"/>
          <w:rtl/>
        </w:rPr>
        <w:t>אוגוסט</w:t>
      </w:r>
      <w:r w:rsidR="000502E2">
        <w:rPr>
          <w:rFonts w:hint="cs"/>
          <w:sz w:val="26"/>
          <w:rtl/>
        </w:rPr>
        <w:t xml:space="preserve"> 201</w:t>
      </w:r>
      <w:r w:rsidR="001C024B">
        <w:rPr>
          <w:rFonts w:hint="cs"/>
          <w:sz w:val="26"/>
          <w:rtl/>
        </w:rPr>
        <w:t>5</w:t>
      </w:r>
    </w:p>
    <w:p w14:paraId="19B56100" w14:textId="77777777" w:rsidR="000502E2" w:rsidRDefault="000502E2" w:rsidP="000502E2">
      <w:pPr>
        <w:spacing w:line="240" w:lineRule="auto"/>
        <w:rPr>
          <w:sz w:val="20"/>
          <w:rtl/>
        </w:rPr>
      </w:pPr>
    </w:p>
    <w:p w14:paraId="5E56EADB" w14:textId="77777777" w:rsidR="000502E2" w:rsidRDefault="000502E2" w:rsidP="000502E2">
      <w:pPr>
        <w:spacing w:line="240" w:lineRule="auto"/>
        <w:rPr>
          <w:rtl/>
        </w:rPr>
      </w:pPr>
    </w:p>
    <w:p w14:paraId="477CB3B1" w14:textId="77777777" w:rsidR="000502E2" w:rsidRDefault="000502E2" w:rsidP="000502E2">
      <w:pPr>
        <w:spacing w:line="240" w:lineRule="auto"/>
        <w:rPr>
          <w:rtl/>
        </w:rPr>
      </w:pPr>
    </w:p>
    <w:p w14:paraId="160668DE" w14:textId="77777777" w:rsidR="000502E2" w:rsidRDefault="000502E2" w:rsidP="000502E2">
      <w:pPr>
        <w:spacing w:line="240" w:lineRule="auto"/>
        <w:rPr>
          <w:rtl/>
        </w:rPr>
      </w:pPr>
    </w:p>
    <w:p w14:paraId="0EF1BEC7" w14:textId="77777777" w:rsidR="000502E2" w:rsidRDefault="000502E2" w:rsidP="000502E2">
      <w:pPr>
        <w:spacing w:line="240" w:lineRule="auto"/>
        <w:rPr>
          <w:rtl/>
        </w:rPr>
      </w:pPr>
    </w:p>
    <w:p w14:paraId="6B309F9F" w14:textId="77777777" w:rsidR="000502E2" w:rsidRDefault="000502E2" w:rsidP="000502E2">
      <w:pPr>
        <w:spacing w:line="240" w:lineRule="auto"/>
        <w:rPr>
          <w:rtl/>
        </w:rPr>
      </w:pPr>
    </w:p>
    <w:p w14:paraId="436893F8" w14:textId="77777777" w:rsidR="000502E2" w:rsidRDefault="000502E2" w:rsidP="000502E2">
      <w:pPr>
        <w:spacing w:line="240" w:lineRule="auto"/>
        <w:jc w:val="center"/>
        <w:rPr>
          <w:b w:val="0"/>
          <w:bCs/>
          <w:i/>
          <w:iCs/>
          <w:szCs w:val="32"/>
          <w:rtl/>
        </w:rPr>
      </w:pPr>
    </w:p>
    <w:p w14:paraId="1E0158A7" w14:textId="77777777" w:rsidR="000502E2" w:rsidRDefault="000502E2" w:rsidP="000502E2">
      <w:pPr>
        <w:spacing w:line="240" w:lineRule="auto"/>
        <w:jc w:val="center"/>
        <w:rPr>
          <w:b w:val="0"/>
          <w:bCs/>
          <w:i/>
          <w:iCs/>
          <w:szCs w:val="32"/>
          <w:rtl/>
        </w:rPr>
      </w:pPr>
    </w:p>
    <w:p w14:paraId="34B2C40D" w14:textId="77777777" w:rsidR="000502E2" w:rsidRDefault="000502E2" w:rsidP="000502E2">
      <w:pPr>
        <w:spacing w:line="240" w:lineRule="auto"/>
        <w:jc w:val="center"/>
        <w:rPr>
          <w:b w:val="0"/>
          <w:bCs/>
          <w:i/>
          <w:iCs/>
          <w:szCs w:val="32"/>
          <w:rtl/>
        </w:rPr>
      </w:pPr>
    </w:p>
    <w:p w14:paraId="49180834" w14:textId="77777777" w:rsidR="000502E2" w:rsidRDefault="000502E2" w:rsidP="000502E2">
      <w:pPr>
        <w:spacing w:line="240" w:lineRule="auto"/>
        <w:jc w:val="center"/>
        <w:rPr>
          <w:b w:val="0"/>
          <w:bCs/>
          <w:i/>
          <w:iCs/>
          <w:szCs w:val="32"/>
          <w:rtl/>
        </w:rPr>
      </w:pPr>
    </w:p>
    <w:p w14:paraId="39FF98CB" w14:textId="77777777" w:rsidR="000502E2" w:rsidRDefault="000502E2" w:rsidP="000502E2">
      <w:pPr>
        <w:spacing w:line="240" w:lineRule="auto"/>
        <w:jc w:val="center"/>
        <w:rPr>
          <w:b w:val="0"/>
          <w:bCs/>
          <w:i/>
          <w:iCs/>
          <w:szCs w:val="32"/>
          <w:rtl/>
        </w:rPr>
      </w:pPr>
    </w:p>
    <w:p w14:paraId="1D957EC9" w14:textId="77777777" w:rsidR="000502E2" w:rsidRDefault="000502E2" w:rsidP="000502E2">
      <w:pPr>
        <w:spacing w:line="240" w:lineRule="auto"/>
        <w:jc w:val="center"/>
        <w:rPr>
          <w:b w:val="0"/>
          <w:bCs/>
          <w:i/>
          <w:iCs/>
          <w:szCs w:val="32"/>
          <w:rtl/>
        </w:rPr>
      </w:pPr>
    </w:p>
    <w:p w14:paraId="0B2DB319" w14:textId="77777777" w:rsidR="000502E2" w:rsidRDefault="000502E2" w:rsidP="000502E2">
      <w:pPr>
        <w:spacing w:line="240" w:lineRule="auto"/>
        <w:jc w:val="center"/>
        <w:rPr>
          <w:b w:val="0"/>
          <w:bCs/>
          <w:i/>
          <w:iCs/>
          <w:szCs w:val="32"/>
          <w:rtl/>
        </w:rPr>
      </w:pPr>
    </w:p>
    <w:p w14:paraId="733C83E5" w14:textId="77777777" w:rsidR="000502E2" w:rsidRDefault="000502E2" w:rsidP="000502E2">
      <w:pPr>
        <w:spacing w:line="240" w:lineRule="auto"/>
        <w:jc w:val="center"/>
        <w:rPr>
          <w:b w:val="0"/>
          <w:bCs/>
          <w:i/>
          <w:iCs/>
          <w:szCs w:val="32"/>
          <w:rtl/>
        </w:rPr>
      </w:pPr>
    </w:p>
    <w:p w14:paraId="739CE2C5" w14:textId="77777777" w:rsidR="000502E2" w:rsidRDefault="000502E2" w:rsidP="000502E2">
      <w:pPr>
        <w:spacing w:line="240" w:lineRule="auto"/>
        <w:jc w:val="center"/>
        <w:rPr>
          <w:b w:val="0"/>
          <w:bCs/>
          <w:i/>
          <w:iCs/>
          <w:szCs w:val="32"/>
          <w:rtl/>
        </w:rPr>
      </w:pPr>
    </w:p>
    <w:p w14:paraId="64B4A610" w14:textId="77777777" w:rsidR="000502E2" w:rsidRDefault="000502E2" w:rsidP="000502E2">
      <w:pPr>
        <w:spacing w:line="240" w:lineRule="auto"/>
        <w:jc w:val="center"/>
        <w:rPr>
          <w:b w:val="0"/>
          <w:bCs/>
          <w:i/>
          <w:iCs/>
          <w:szCs w:val="32"/>
          <w:rtl/>
        </w:rPr>
      </w:pPr>
    </w:p>
    <w:p w14:paraId="01538F74" w14:textId="77777777" w:rsidR="000502E2" w:rsidRDefault="000502E2" w:rsidP="000502E2">
      <w:pPr>
        <w:spacing w:line="240" w:lineRule="auto"/>
        <w:jc w:val="center"/>
        <w:rPr>
          <w:b w:val="0"/>
          <w:bCs/>
          <w:i/>
          <w:iCs/>
          <w:szCs w:val="32"/>
          <w:rtl/>
        </w:rPr>
      </w:pPr>
    </w:p>
    <w:p w14:paraId="7DB30E3C" w14:textId="77777777" w:rsidR="000502E2" w:rsidRDefault="000502E2" w:rsidP="000502E2">
      <w:pPr>
        <w:spacing w:line="240" w:lineRule="auto"/>
        <w:jc w:val="center"/>
        <w:rPr>
          <w:b w:val="0"/>
          <w:bCs/>
          <w:i/>
          <w:iCs/>
          <w:szCs w:val="32"/>
          <w:rtl/>
        </w:rPr>
      </w:pPr>
    </w:p>
    <w:p w14:paraId="5935FD5F" w14:textId="7244872B" w:rsidR="000502E2" w:rsidRDefault="000B6AAF" w:rsidP="000502E2">
      <w:pPr>
        <w:spacing w:line="240" w:lineRule="auto"/>
        <w:jc w:val="center"/>
        <w:rPr>
          <w:b w:val="0"/>
          <w:bCs/>
          <w:i/>
          <w:iCs/>
          <w:szCs w:val="32"/>
          <w:rtl/>
        </w:rPr>
      </w:pPr>
      <w:r>
        <w:rPr>
          <w:rFonts w:hint="cs"/>
          <w:b w:val="0"/>
          <w:bCs/>
          <w:i/>
          <w:iCs/>
          <w:szCs w:val="32"/>
          <w:rtl/>
        </w:rPr>
        <w:t>משרד הבינוי והשיכון</w:t>
      </w:r>
    </w:p>
    <w:p w14:paraId="07460832"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24B5221C" w14:textId="77777777" w:rsidR="000502E2" w:rsidRDefault="000502E2" w:rsidP="000502E2">
      <w:pPr>
        <w:spacing w:line="240" w:lineRule="auto"/>
        <w:rPr>
          <w:rtl/>
        </w:rPr>
      </w:pPr>
    </w:p>
    <w:p w14:paraId="53EA4BA3" w14:textId="77777777" w:rsidR="000502E2" w:rsidRDefault="000502E2" w:rsidP="000502E2">
      <w:pPr>
        <w:spacing w:line="240" w:lineRule="auto"/>
        <w:rPr>
          <w:rtl/>
        </w:rPr>
      </w:pPr>
    </w:p>
    <w:p w14:paraId="5E648048" w14:textId="334CAEB8" w:rsidR="000502E2" w:rsidRDefault="003C122B" w:rsidP="001C024B">
      <w:pPr>
        <w:pStyle w:val="6"/>
        <w:rPr>
          <w:b w:val="0"/>
          <w:bCs w:val="0"/>
          <w:i/>
          <w:iCs/>
          <w:szCs w:val="32"/>
          <w:rtl/>
        </w:rPr>
      </w:pPr>
      <w:r>
        <w:rPr>
          <w:rFonts w:hint="cs"/>
          <w:rtl/>
        </w:rPr>
        <w:t>אוגוסט</w:t>
      </w:r>
      <w:r w:rsidR="001C024B">
        <w:rPr>
          <w:rFonts w:hint="cs"/>
          <w:rtl/>
        </w:rPr>
        <w:t xml:space="preserve"> 2015</w:t>
      </w:r>
    </w:p>
    <w:p w14:paraId="509A42B7" w14:textId="77777777" w:rsidR="000502E2" w:rsidRDefault="000502E2" w:rsidP="000502E2">
      <w:pPr>
        <w:spacing w:line="240" w:lineRule="auto"/>
        <w:jc w:val="center"/>
        <w:rPr>
          <w:b w:val="0"/>
          <w:bCs/>
          <w:i/>
          <w:iCs/>
          <w:szCs w:val="32"/>
          <w:rtl/>
        </w:rPr>
      </w:pPr>
      <w:r>
        <w:rPr>
          <w:rFonts w:hint="cs"/>
          <w:b w:val="0"/>
          <w:bCs/>
          <w:i/>
          <w:iCs/>
          <w:szCs w:val="32"/>
          <w:rtl/>
        </w:rPr>
        <w:t>הזמנה להשתתפות במכרז להפעלת</w:t>
      </w:r>
    </w:p>
    <w:p w14:paraId="48FE4A49" w14:textId="59E251A4" w:rsidR="000502E2" w:rsidRDefault="000502E2" w:rsidP="008E7943">
      <w:pPr>
        <w:spacing w:line="240" w:lineRule="auto"/>
        <w:jc w:val="center"/>
        <w:rPr>
          <w:b w:val="0"/>
          <w:bCs/>
          <w:i/>
          <w:iCs/>
          <w:szCs w:val="32"/>
          <w:rtl/>
        </w:rPr>
      </w:pPr>
      <w:r>
        <w:rPr>
          <w:rFonts w:hint="cs"/>
          <w:b w:val="0"/>
          <w:bCs/>
          <w:i/>
          <w:iCs/>
          <w:szCs w:val="32"/>
          <w:rtl/>
        </w:rPr>
        <w:t xml:space="preserve">"בית דיור גיל הזהב </w:t>
      </w:r>
      <w:r w:rsidR="003C122B">
        <w:rPr>
          <w:rFonts w:hint="cs"/>
          <w:b w:val="0"/>
          <w:bCs/>
          <w:i/>
          <w:iCs/>
          <w:szCs w:val="32"/>
          <w:rtl/>
        </w:rPr>
        <w:t>בת ים (השומר)</w:t>
      </w:r>
      <w:r>
        <w:rPr>
          <w:rFonts w:hint="cs"/>
          <w:b w:val="0"/>
          <w:bCs/>
          <w:i/>
          <w:iCs/>
          <w:szCs w:val="32"/>
          <w:rtl/>
        </w:rPr>
        <w:t xml:space="preserve"> </w:t>
      </w:r>
    </w:p>
    <w:p w14:paraId="5E74AA42" w14:textId="1B90EF8F" w:rsidR="000502E2" w:rsidRDefault="000502E2" w:rsidP="00C72352">
      <w:pPr>
        <w:spacing w:line="240" w:lineRule="auto"/>
        <w:jc w:val="center"/>
        <w:rPr>
          <w:b w:val="0"/>
          <w:bCs/>
          <w:i/>
          <w:iCs/>
          <w:szCs w:val="32"/>
          <w:rtl/>
        </w:rPr>
      </w:pPr>
      <w:r>
        <w:rPr>
          <w:rFonts w:hint="cs"/>
          <w:b w:val="0"/>
          <w:bCs/>
          <w:i/>
          <w:iCs/>
          <w:szCs w:val="32"/>
          <w:rtl/>
        </w:rPr>
        <w:t>מכרז מס</w:t>
      </w:r>
      <w:r w:rsidR="003C122B">
        <w:rPr>
          <w:rFonts w:hint="cs"/>
          <w:b w:val="0"/>
          <w:bCs/>
          <w:i/>
          <w:iCs/>
          <w:szCs w:val="32"/>
          <w:rtl/>
        </w:rPr>
        <w:t>1213826/2</w:t>
      </w:r>
    </w:p>
    <w:p w14:paraId="3CB49AB7" w14:textId="5C8D3613" w:rsidR="000502E2" w:rsidRPr="000C174E" w:rsidRDefault="003C122B" w:rsidP="0033201E">
      <w:pPr>
        <w:spacing w:line="240" w:lineRule="auto"/>
        <w:jc w:val="center"/>
        <w:rPr>
          <w:b w:val="0"/>
          <w:bCs/>
          <w:i/>
          <w:iCs/>
          <w:szCs w:val="32"/>
          <w:rtl/>
        </w:rPr>
      </w:pPr>
      <w:r>
        <w:rPr>
          <w:rFonts w:hint="cs"/>
          <w:b w:val="0"/>
          <w:bCs/>
          <w:szCs w:val="32"/>
          <w:rtl/>
        </w:rPr>
        <w:t>120</w:t>
      </w:r>
      <w:r w:rsidR="00553BAB">
        <w:rPr>
          <w:rFonts w:hint="cs"/>
          <w:b w:val="0"/>
          <w:bCs/>
          <w:szCs w:val="32"/>
          <w:rtl/>
        </w:rPr>
        <w:t xml:space="preserve"> יח</w:t>
      </w:r>
      <w:r w:rsidR="00553BAB">
        <w:rPr>
          <w:b w:val="0"/>
          <w:bCs/>
          <w:szCs w:val="32"/>
          <w:rtl/>
        </w:rPr>
        <w:t>"</w:t>
      </w:r>
      <w:r w:rsidR="00553BAB">
        <w:rPr>
          <w:rFonts w:hint="cs"/>
          <w:b w:val="0"/>
          <w:bCs/>
          <w:szCs w:val="32"/>
          <w:rtl/>
        </w:rPr>
        <w:t>ד</w:t>
      </w:r>
      <w:r w:rsidR="000502E2">
        <w:rPr>
          <w:rFonts w:hint="cs"/>
          <w:b w:val="0"/>
          <w:bCs/>
          <w:szCs w:val="32"/>
          <w:rtl/>
        </w:rPr>
        <w:t xml:space="preserve"> (</w:t>
      </w:r>
      <w:r w:rsidR="00553BAB">
        <w:rPr>
          <w:rFonts w:hint="cs"/>
          <w:b w:val="0"/>
          <w:bCs/>
          <w:szCs w:val="32"/>
          <w:rtl/>
        </w:rPr>
        <w:t>כולל דירת אם בית</w:t>
      </w:r>
      <w:r w:rsidR="000502E2">
        <w:rPr>
          <w:rFonts w:hint="cs"/>
          <w:b w:val="0"/>
          <w:bCs/>
          <w:szCs w:val="32"/>
          <w:rtl/>
        </w:rPr>
        <w:t>)</w:t>
      </w:r>
    </w:p>
    <w:p w14:paraId="77A0382B" w14:textId="77777777" w:rsidR="000502E2" w:rsidRDefault="000502E2" w:rsidP="000502E2">
      <w:pPr>
        <w:spacing w:line="240" w:lineRule="auto"/>
        <w:rPr>
          <w:rtl/>
        </w:rPr>
      </w:pPr>
    </w:p>
    <w:p w14:paraId="5897B3B8" w14:textId="77777777" w:rsidR="000502E2" w:rsidRDefault="000502E2" w:rsidP="000502E2">
      <w:pPr>
        <w:spacing w:line="240" w:lineRule="auto"/>
        <w:rPr>
          <w:b w:val="0"/>
          <w:bCs/>
          <w:i/>
          <w:iCs/>
          <w:szCs w:val="32"/>
          <w:u w:val="single"/>
          <w:rtl/>
        </w:rPr>
      </w:pPr>
      <w:r>
        <w:rPr>
          <w:rFonts w:hint="cs"/>
          <w:b w:val="0"/>
          <w:bCs/>
          <w:i/>
          <w:iCs/>
          <w:szCs w:val="32"/>
          <w:u w:val="single"/>
          <w:rtl/>
        </w:rPr>
        <w:t>תוכן העניינים</w:t>
      </w:r>
    </w:p>
    <w:p w14:paraId="4ED67B7A" w14:textId="77777777" w:rsidR="000502E2" w:rsidRDefault="000502E2" w:rsidP="000502E2">
      <w:pPr>
        <w:spacing w:line="240" w:lineRule="auto"/>
        <w:rPr>
          <w:rtl/>
        </w:rPr>
      </w:pPr>
    </w:p>
    <w:tbl>
      <w:tblPr>
        <w:bidiVisual/>
        <w:tblW w:w="9605" w:type="dxa"/>
        <w:tblLayout w:type="fixed"/>
        <w:tblLook w:val="04A0" w:firstRow="1" w:lastRow="0" w:firstColumn="1" w:lastColumn="0" w:noHBand="0" w:noVBand="1"/>
      </w:tblPr>
      <w:tblGrid>
        <w:gridCol w:w="1333"/>
        <w:gridCol w:w="355"/>
        <w:gridCol w:w="1821"/>
        <w:gridCol w:w="927"/>
        <w:gridCol w:w="5169"/>
      </w:tblGrid>
      <w:tr w:rsidR="000502E2" w14:paraId="2B1B9467" w14:textId="77777777" w:rsidTr="007F0D4A">
        <w:tc>
          <w:tcPr>
            <w:tcW w:w="1333" w:type="dxa"/>
            <w:hideMark/>
          </w:tcPr>
          <w:p w14:paraId="154BC4CD" w14:textId="77777777" w:rsidR="000502E2" w:rsidRDefault="000502E2" w:rsidP="00A333B6">
            <w:pPr>
              <w:spacing w:line="240" w:lineRule="auto"/>
              <w:rPr>
                <w:lang w:bidi="ar-SA"/>
              </w:rPr>
            </w:pPr>
            <w:r>
              <w:rPr>
                <w:rFonts w:hint="cs"/>
                <w:rtl/>
              </w:rPr>
              <w:t>מסמך א'</w:t>
            </w:r>
          </w:p>
        </w:tc>
        <w:tc>
          <w:tcPr>
            <w:tcW w:w="355" w:type="dxa"/>
          </w:tcPr>
          <w:p w14:paraId="16C998E8" w14:textId="77777777" w:rsidR="000502E2" w:rsidRDefault="000502E2" w:rsidP="00A333B6">
            <w:pPr>
              <w:spacing w:line="240" w:lineRule="auto"/>
              <w:rPr>
                <w:lang w:bidi="ar-SA"/>
              </w:rPr>
            </w:pPr>
          </w:p>
        </w:tc>
        <w:tc>
          <w:tcPr>
            <w:tcW w:w="1821" w:type="dxa"/>
            <w:hideMark/>
          </w:tcPr>
          <w:p w14:paraId="4EFBCB1B" w14:textId="77777777" w:rsidR="000502E2" w:rsidRDefault="000502E2" w:rsidP="00A333B6">
            <w:pPr>
              <w:spacing w:line="240" w:lineRule="auto"/>
              <w:rPr>
                <w:lang w:bidi="ar-SA"/>
              </w:rPr>
            </w:pPr>
            <w:r>
              <w:rPr>
                <w:rFonts w:hint="cs"/>
                <w:rtl/>
              </w:rPr>
              <w:t>תנאים למכרז</w:t>
            </w:r>
          </w:p>
        </w:tc>
        <w:tc>
          <w:tcPr>
            <w:tcW w:w="927" w:type="dxa"/>
          </w:tcPr>
          <w:p w14:paraId="2CABA7F2" w14:textId="77777777" w:rsidR="000502E2" w:rsidRDefault="000502E2" w:rsidP="00A333B6">
            <w:pPr>
              <w:spacing w:line="240" w:lineRule="auto"/>
              <w:rPr>
                <w:lang w:bidi="ar-SA"/>
              </w:rPr>
            </w:pPr>
          </w:p>
        </w:tc>
        <w:tc>
          <w:tcPr>
            <w:tcW w:w="5169" w:type="dxa"/>
          </w:tcPr>
          <w:p w14:paraId="5056C049" w14:textId="77777777" w:rsidR="000502E2" w:rsidRDefault="000502E2" w:rsidP="00A333B6">
            <w:pPr>
              <w:spacing w:line="240" w:lineRule="auto"/>
              <w:rPr>
                <w:lang w:bidi="ar-SA"/>
              </w:rPr>
            </w:pPr>
          </w:p>
        </w:tc>
      </w:tr>
      <w:tr w:rsidR="000502E2" w14:paraId="45B6B131" w14:textId="77777777" w:rsidTr="007F0D4A">
        <w:tc>
          <w:tcPr>
            <w:tcW w:w="1333" w:type="dxa"/>
          </w:tcPr>
          <w:p w14:paraId="5C18EBC3" w14:textId="77777777" w:rsidR="000502E2" w:rsidRDefault="000502E2" w:rsidP="00A333B6">
            <w:pPr>
              <w:spacing w:line="240" w:lineRule="auto"/>
              <w:rPr>
                <w:rtl/>
              </w:rPr>
            </w:pPr>
          </w:p>
          <w:p w14:paraId="43198875" w14:textId="77777777" w:rsidR="000502E2" w:rsidRDefault="000502E2" w:rsidP="00A333B6">
            <w:pPr>
              <w:spacing w:line="240" w:lineRule="auto"/>
              <w:rPr>
                <w:lang w:bidi="ar-SA"/>
              </w:rPr>
            </w:pPr>
            <w:r>
              <w:rPr>
                <w:rFonts w:hint="cs"/>
                <w:rtl/>
              </w:rPr>
              <w:t>מסמך ב'</w:t>
            </w:r>
          </w:p>
        </w:tc>
        <w:tc>
          <w:tcPr>
            <w:tcW w:w="355" w:type="dxa"/>
          </w:tcPr>
          <w:p w14:paraId="4594CA91" w14:textId="77777777" w:rsidR="000502E2" w:rsidRDefault="000502E2" w:rsidP="00A333B6">
            <w:pPr>
              <w:spacing w:line="240" w:lineRule="auto"/>
              <w:rPr>
                <w:lang w:bidi="ar-SA"/>
              </w:rPr>
            </w:pPr>
          </w:p>
        </w:tc>
        <w:tc>
          <w:tcPr>
            <w:tcW w:w="7917" w:type="dxa"/>
            <w:gridSpan w:val="3"/>
          </w:tcPr>
          <w:p w14:paraId="782C0340" w14:textId="77777777" w:rsidR="000502E2" w:rsidRDefault="000502E2" w:rsidP="00A333B6">
            <w:pPr>
              <w:spacing w:line="240" w:lineRule="auto"/>
              <w:rPr>
                <w:rtl/>
              </w:rPr>
            </w:pPr>
          </w:p>
          <w:p w14:paraId="4B85A1A4" w14:textId="77777777" w:rsidR="000502E2" w:rsidRDefault="000502E2" w:rsidP="00A333B6">
            <w:pPr>
              <w:spacing w:line="240" w:lineRule="auto"/>
              <w:rPr>
                <w:rtl/>
              </w:rPr>
            </w:pPr>
            <w:r>
              <w:rPr>
                <w:rFonts w:hint="cs"/>
                <w:rtl/>
              </w:rPr>
              <w:t>הצעה להשתתפות במכרז</w:t>
            </w:r>
          </w:p>
          <w:p w14:paraId="6096DFED" w14:textId="77777777" w:rsidR="000502E2" w:rsidRDefault="000502E2" w:rsidP="00A333B6">
            <w:pPr>
              <w:spacing w:line="240" w:lineRule="auto"/>
              <w:rPr>
                <w:rtl/>
              </w:rPr>
            </w:pPr>
            <w:r>
              <w:rPr>
                <w:rFonts w:hint="cs"/>
                <w:rtl/>
              </w:rPr>
              <w:t>נספח מס' 1-טופס הצעה להשתתפות במכרז.</w:t>
            </w:r>
          </w:p>
          <w:p w14:paraId="17196EA7" w14:textId="77777777" w:rsidR="000502E2" w:rsidRDefault="000502E2" w:rsidP="00A333B6">
            <w:pPr>
              <w:spacing w:line="240" w:lineRule="auto"/>
            </w:pPr>
            <w:r>
              <w:rPr>
                <w:rFonts w:hint="cs"/>
                <w:rtl/>
              </w:rPr>
              <w:t>נספח מס' 2-טופס הצעת מחיר</w:t>
            </w:r>
          </w:p>
        </w:tc>
      </w:tr>
      <w:tr w:rsidR="000502E2" w14:paraId="2423CE06" w14:textId="77777777" w:rsidTr="007F0D4A">
        <w:tc>
          <w:tcPr>
            <w:tcW w:w="1333" w:type="dxa"/>
          </w:tcPr>
          <w:p w14:paraId="0CB88B4E" w14:textId="77777777" w:rsidR="000502E2" w:rsidRDefault="000502E2" w:rsidP="00A333B6">
            <w:pPr>
              <w:spacing w:line="240" w:lineRule="auto"/>
              <w:rPr>
                <w:rtl/>
              </w:rPr>
            </w:pPr>
          </w:p>
          <w:p w14:paraId="1EC4F565" w14:textId="77777777" w:rsidR="000502E2" w:rsidRDefault="000502E2" w:rsidP="00A333B6">
            <w:pPr>
              <w:spacing w:line="240" w:lineRule="auto"/>
              <w:rPr>
                <w:lang w:bidi="ar-SA"/>
              </w:rPr>
            </w:pPr>
            <w:r>
              <w:rPr>
                <w:rFonts w:hint="cs"/>
                <w:rtl/>
              </w:rPr>
              <w:t>מסמך ג'</w:t>
            </w:r>
          </w:p>
        </w:tc>
        <w:tc>
          <w:tcPr>
            <w:tcW w:w="355" w:type="dxa"/>
          </w:tcPr>
          <w:p w14:paraId="0506F72A" w14:textId="77777777" w:rsidR="000502E2" w:rsidRDefault="000502E2" w:rsidP="00A333B6">
            <w:pPr>
              <w:spacing w:line="240" w:lineRule="auto"/>
              <w:rPr>
                <w:lang w:bidi="ar-SA"/>
              </w:rPr>
            </w:pPr>
          </w:p>
        </w:tc>
        <w:tc>
          <w:tcPr>
            <w:tcW w:w="7917" w:type="dxa"/>
            <w:gridSpan w:val="3"/>
          </w:tcPr>
          <w:p w14:paraId="7744C711" w14:textId="77777777" w:rsidR="000502E2" w:rsidRDefault="000502E2" w:rsidP="00A333B6">
            <w:pPr>
              <w:spacing w:line="240" w:lineRule="auto"/>
              <w:rPr>
                <w:rtl/>
              </w:rPr>
            </w:pPr>
          </w:p>
          <w:p w14:paraId="2495DBF3" w14:textId="77777777" w:rsidR="000502E2" w:rsidRDefault="000502E2" w:rsidP="00A333B6">
            <w:pPr>
              <w:spacing w:line="240" w:lineRule="auto"/>
              <w:rPr>
                <w:lang w:bidi="ar-SA"/>
              </w:rPr>
            </w:pPr>
            <w:r>
              <w:rPr>
                <w:rFonts w:hint="cs"/>
                <w:rtl/>
              </w:rPr>
              <w:t>נוסח כתב ערבות לקיום תנאי המכרז</w:t>
            </w:r>
          </w:p>
        </w:tc>
      </w:tr>
      <w:tr w:rsidR="000502E2" w14:paraId="33EDFBAC" w14:textId="77777777" w:rsidTr="007F0D4A">
        <w:tc>
          <w:tcPr>
            <w:tcW w:w="1333" w:type="dxa"/>
          </w:tcPr>
          <w:p w14:paraId="0CA3805E" w14:textId="77777777" w:rsidR="000502E2" w:rsidRDefault="000502E2" w:rsidP="00A333B6">
            <w:pPr>
              <w:spacing w:line="240" w:lineRule="auto"/>
              <w:rPr>
                <w:rtl/>
              </w:rPr>
            </w:pPr>
          </w:p>
          <w:p w14:paraId="778054DC" w14:textId="77777777" w:rsidR="000502E2" w:rsidRDefault="000502E2" w:rsidP="00A333B6">
            <w:pPr>
              <w:spacing w:line="240" w:lineRule="auto"/>
              <w:rPr>
                <w:lang w:bidi="ar-SA"/>
              </w:rPr>
            </w:pPr>
            <w:r>
              <w:rPr>
                <w:rFonts w:hint="cs"/>
                <w:rtl/>
              </w:rPr>
              <w:t>מסמך ד'</w:t>
            </w:r>
          </w:p>
        </w:tc>
        <w:tc>
          <w:tcPr>
            <w:tcW w:w="355" w:type="dxa"/>
          </w:tcPr>
          <w:p w14:paraId="11447D67" w14:textId="77777777" w:rsidR="000502E2" w:rsidRDefault="000502E2" w:rsidP="00A333B6">
            <w:pPr>
              <w:spacing w:line="240" w:lineRule="auto"/>
              <w:rPr>
                <w:lang w:bidi="ar-SA"/>
              </w:rPr>
            </w:pPr>
          </w:p>
        </w:tc>
        <w:tc>
          <w:tcPr>
            <w:tcW w:w="7917" w:type="dxa"/>
            <w:gridSpan w:val="3"/>
          </w:tcPr>
          <w:p w14:paraId="0B8B871A" w14:textId="77777777" w:rsidR="000502E2" w:rsidRDefault="000502E2" w:rsidP="00A333B6">
            <w:pPr>
              <w:spacing w:line="240" w:lineRule="auto"/>
              <w:rPr>
                <w:rtl/>
              </w:rPr>
            </w:pPr>
          </w:p>
          <w:p w14:paraId="02CAAA25" w14:textId="5D16B56A" w:rsidR="000502E2" w:rsidRDefault="000502E2" w:rsidP="00A333B6">
            <w:pPr>
              <w:spacing w:line="240" w:lineRule="auto"/>
              <w:rPr>
                <w:lang w:bidi="ar-SA"/>
              </w:rPr>
            </w:pPr>
            <w:r>
              <w:rPr>
                <w:rFonts w:hint="cs"/>
                <w:rtl/>
              </w:rPr>
              <w:t xml:space="preserve">נוסח החוזה בין </w:t>
            </w:r>
            <w:r w:rsidR="000B6AAF">
              <w:rPr>
                <w:rFonts w:hint="cs"/>
                <w:rtl/>
              </w:rPr>
              <w:t>משרד הבינוי והשיכון</w:t>
            </w:r>
            <w:r>
              <w:rPr>
                <w:rFonts w:hint="cs"/>
                <w:rtl/>
              </w:rPr>
              <w:t xml:space="preserve"> לבין היזם ונספחיו: </w:t>
            </w:r>
          </w:p>
        </w:tc>
      </w:tr>
      <w:tr w:rsidR="000502E2" w14:paraId="2CAA253C" w14:textId="77777777" w:rsidTr="007F0D4A">
        <w:tc>
          <w:tcPr>
            <w:tcW w:w="1333" w:type="dxa"/>
          </w:tcPr>
          <w:p w14:paraId="4BDCD219" w14:textId="77777777" w:rsidR="000502E2" w:rsidRDefault="000502E2" w:rsidP="00A333B6">
            <w:pPr>
              <w:spacing w:line="240" w:lineRule="auto"/>
              <w:rPr>
                <w:lang w:bidi="ar-SA"/>
              </w:rPr>
            </w:pPr>
          </w:p>
        </w:tc>
        <w:tc>
          <w:tcPr>
            <w:tcW w:w="355" w:type="dxa"/>
          </w:tcPr>
          <w:p w14:paraId="7174E70A" w14:textId="77777777" w:rsidR="000502E2" w:rsidRDefault="000502E2" w:rsidP="00A333B6">
            <w:pPr>
              <w:spacing w:line="240" w:lineRule="auto"/>
              <w:rPr>
                <w:lang w:bidi="ar-SA"/>
              </w:rPr>
            </w:pPr>
          </w:p>
        </w:tc>
        <w:tc>
          <w:tcPr>
            <w:tcW w:w="1821" w:type="dxa"/>
            <w:hideMark/>
          </w:tcPr>
          <w:p w14:paraId="2CD0624B" w14:textId="77777777" w:rsidR="000502E2" w:rsidRDefault="000502E2" w:rsidP="00A333B6">
            <w:pPr>
              <w:spacing w:line="240" w:lineRule="auto"/>
              <w:rPr>
                <w:lang w:bidi="ar-SA"/>
              </w:rPr>
            </w:pPr>
            <w:r>
              <w:rPr>
                <w:rFonts w:hint="cs"/>
                <w:rtl/>
              </w:rPr>
              <w:t>נספח מס' 1</w:t>
            </w:r>
          </w:p>
        </w:tc>
        <w:tc>
          <w:tcPr>
            <w:tcW w:w="6096" w:type="dxa"/>
            <w:gridSpan w:val="2"/>
            <w:hideMark/>
          </w:tcPr>
          <w:p w14:paraId="5157B43B" w14:textId="77777777" w:rsidR="000502E2" w:rsidRDefault="000502E2" w:rsidP="00A333B6">
            <w:pPr>
              <w:spacing w:line="240" w:lineRule="auto"/>
              <w:rPr>
                <w:lang w:bidi="ar-SA"/>
              </w:rPr>
            </w:pPr>
            <w:r>
              <w:rPr>
                <w:rFonts w:hint="cs"/>
                <w:rtl/>
              </w:rPr>
              <w:t>- סל אחזקה שוטפת.</w:t>
            </w:r>
          </w:p>
        </w:tc>
      </w:tr>
      <w:tr w:rsidR="000502E2" w14:paraId="171D99C1" w14:textId="77777777" w:rsidTr="007F0D4A">
        <w:tc>
          <w:tcPr>
            <w:tcW w:w="1333" w:type="dxa"/>
          </w:tcPr>
          <w:p w14:paraId="1663348F" w14:textId="77777777" w:rsidR="000502E2" w:rsidRDefault="000502E2" w:rsidP="00A333B6">
            <w:pPr>
              <w:spacing w:line="240" w:lineRule="auto"/>
              <w:rPr>
                <w:lang w:bidi="ar-SA"/>
              </w:rPr>
            </w:pPr>
          </w:p>
        </w:tc>
        <w:tc>
          <w:tcPr>
            <w:tcW w:w="355" w:type="dxa"/>
          </w:tcPr>
          <w:p w14:paraId="76E4098B" w14:textId="77777777" w:rsidR="000502E2" w:rsidRDefault="000502E2" w:rsidP="00A333B6">
            <w:pPr>
              <w:spacing w:line="240" w:lineRule="auto"/>
              <w:rPr>
                <w:lang w:bidi="ar-SA"/>
              </w:rPr>
            </w:pPr>
          </w:p>
        </w:tc>
        <w:tc>
          <w:tcPr>
            <w:tcW w:w="1821" w:type="dxa"/>
            <w:hideMark/>
          </w:tcPr>
          <w:p w14:paraId="254F1129" w14:textId="77777777" w:rsidR="000502E2" w:rsidRDefault="000502E2" w:rsidP="00A333B6">
            <w:pPr>
              <w:spacing w:line="240" w:lineRule="auto"/>
              <w:rPr>
                <w:lang w:bidi="ar-SA"/>
              </w:rPr>
            </w:pPr>
            <w:r>
              <w:rPr>
                <w:rFonts w:hint="cs"/>
                <w:rtl/>
              </w:rPr>
              <w:t>נספח מס' 2</w:t>
            </w:r>
          </w:p>
        </w:tc>
        <w:tc>
          <w:tcPr>
            <w:tcW w:w="6096" w:type="dxa"/>
            <w:gridSpan w:val="2"/>
            <w:hideMark/>
          </w:tcPr>
          <w:p w14:paraId="65520884" w14:textId="77777777" w:rsidR="000502E2" w:rsidRDefault="000502E2" w:rsidP="00A333B6">
            <w:pPr>
              <w:spacing w:line="240" w:lineRule="auto"/>
              <w:rPr>
                <w:lang w:bidi="ar-SA"/>
              </w:rPr>
            </w:pPr>
            <w:r>
              <w:rPr>
                <w:rFonts w:hint="cs"/>
                <w:rtl/>
              </w:rPr>
              <w:t>- סל אחזקה שיטתית.</w:t>
            </w:r>
          </w:p>
        </w:tc>
      </w:tr>
      <w:tr w:rsidR="000502E2" w14:paraId="64F54502" w14:textId="77777777" w:rsidTr="007F0D4A">
        <w:tc>
          <w:tcPr>
            <w:tcW w:w="1333" w:type="dxa"/>
          </w:tcPr>
          <w:p w14:paraId="65A046DF" w14:textId="77777777" w:rsidR="000502E2" w:rsidRDefault="000502E2" w:rsidP="00A333B6">
            <w:pPr>
              <w:spacing w:line="240" w:lineRule="auto"/>
              <w:rPr>
                <w:lang w:bidi="ar-SA"/>
              </w:rPr>
            </w:pPr>
          </w:p>
        </w:tc>
        <w:tc>
          <w:tcPr>
            <w:tcW w:w="355" w:type="dxa"/>
          </w:tcPr>
          <w:p w14:paraId="50CBB6F9" w14:textId="77777777" w:rsidR="000502E2" w:rsidRDefault="000502E2" w:rsidP="00A333B6">
            <w:pPr>
              <w:spacing w:line="240" w:lineRule="auto"/>
              <w:rPr>
                <w:lang w:bidi="ar-SA"/>
              </w:rPr>
            </w:pPr>
          </w:p>
        </w:tc>
        <w:tc>
          <w:tcPr>
            <w:tcW w:w="1821" w:type="dxa"/>
            <w:hideMark/>
          </w:tcPr>
          <w:p w14:paraId="32373FC1" w14:textId="77777777" w:rsidR="000502E2" w:rsidRDefault="000502E2" w:rsidP="00A333B6">
            <w:pPr>
              <w:spacing w:line="240" w:lineRule="auto"/>
              <w:rPr>
                <w:lang w:bidi="ar-SA"/>
              </w:rPr>
            </w:pPr>
            <w:r>
              <w:rPr>
                <w:rFonts w:hint="cs"/>
                <w:rtl/>
              </w:rPr>
              <w:t>נספח מס' 3</w:t>
            </w:r>
          </w:p>
        </w:tc>
        <w:tc>
          <w:tcPr>
            <w:tcW w:w="6096" w:type="dxa"/>
            <w:gridSpan w:val="2"/>
            <w:hideMark/>
          </w:tcPr>
          <w:p w14:paraId="0C95AC07" w14:textId="77777777" w:rsidR="000502E2" w:rsidRDefault="000502E2" w:rsidP="00A333B6">
            <w:pPr>
              <w:spacing w:line="240" w:lineRule="auto"/>
              <w:rPr>
                <w:lang w:bidi="ar-SA"/>
              </w:rPr>
            </w:pPr>
            <w:r>
              <w:rPr>
                <w:rFonts w:hint="cs"/>
                <w:rtl/>
              </w:rPr>
              <w:t>- פירוט עבודות לביצוע בהכנת דירות לאכלוס חוזר.</w:t>
            </w:r>
          </w:p>
        </w:tc>
      </w:tr>
      <w:tr w:rsidR="000502E2" w14:paraId="6CCD8E67" w14:textId="77777777" w:rsidTr="007F0D4A">
        <w:tc>
          <w:tcPr>
            <w:tcW w:w="1333" w:type="dxa"/>
          </w:tcPr>
          <w:p w14:paraId="30654DF8" w14:textId="77777777" w:rsidR="000502E2" w:rsidRDefault="000502E2" w:rsidP="00A333B6">
            <w:pPr>
              <w:spacing w:line="240" w:lineRule="auto"/>
              <w:rPr>
                <w:lang w:bidi="ar-SA"/>
              </w:rPr>
            </w:pPr>
          </w:p>
        </w:tc>
        <w:tc>
          <w:tcPr>
            <w:tcW w:w="355" w:type="dxa"/>
          </w:tcPr>
          <w:p w14:paraId="396D00AE" w14:textId="77777777" w:rsidR="000502E2" w:rsidRDefault="000502E2" w:rsidP="00A333B6">
            <w:pPr>
              <w:spacing w:line="240" w:lineRule="auto"/>
              <w:rPr>
                <w:lang w:bidi="ar-SA"/>
              </w:rPr>
            </w:pPr>
          </w:p>
        </w:tc>
        <w:tc>
          <w:tcPr>
            <w:tcW w:w="1821" w:type="dxa"/>
            <w:hideMark/>
          </w:tcPr>
          <w:p w14:paraId="25BFE808" w14:textId="77777777" w:rsidR="000502E2" w:rsidRDefault="000502E2" w:rsidP="00A333B6">
            <w:pPr>
              <w:spacing w:line="240" w:lineRule="auto"/>
              <w:rPr>
                <w:lang w:bidi="ar-SA"/>
              </w:rPr>
            </w:pPr>
            <w:r>
              <w:rPr>
                <w:rFonts w:hint="cs"/>
                <w:rtl/>
              </w:rPr>
              <w:t xml:space="preserve">נספח מס' 4 </w:t>
            </w:r>
          </w:p>
        </w:tc>
        <w:tc>
          <w:tcPr>
            <w:tcW w:w="6096" w:type="dxa"/>
            <w:gridSpan w:val="2"/>
            <w:hideMark/>
          </w:tcPr>
          <w:p w14:paraId="4E35460F" w14:textId="77777777" w:rsidR="000502E2" w:rsidRDefault="000502E2" w:rsidP="00A333B6">
            <w:pPr>
              <w:spacing w:line="240" w:lineRule="auto"/>
              <w:rPr>
                <w:lang w:bidi="ar-SA"/>
              </w:rPr>
            </w:pPr>
            <w:r>
              <w:rPr>
                <w:rFonts w:hint="cs"/>
                <w:rtl/>
              </w:rPr>
              <w:t>- קריטריונים לאכלוס.</w:t>
            </w:r>
          </w:p>
        </w:tc>
      </w:tr>
      <w:tr w:rsidR="000502E2" w14:paraId="2687B0D4" w14:textId="77777777" w:rsidTr="007F0D4A">
        <w:tc>
          <w:tcPr>
            <w:tcW w:w="1333" w:type="dxa"/>
          </w:tcPr>
          <w:p w14:paraId="24DD0745" w14:textId="77777777" w:rsidR="000502E2" w:rsidRDefault="000502E2" w:rsidP="00A333B6">
            <w:pPr>
              <w:spacing w:line="240" w:lineRule="auto"/>
              <w:rPr>
                <w:lang w:bidi="ar-SA"/>
              </w:rPr>
            </w:pPr>
          </w:p>
        </w:tc>
        <w:tc>
          <w:tcPr>
            <w:tcW w:w="355" w:type="dxa"/>
          </w:tcPr>
          <w:p w14:paraId="4E6CB3AA" w14:textId="77777777" w:rsidR="000502E2" w:rsidRDefault="000502E2" w:rsidP="00A333B6">
            <w:pPr>
              <w:spacing w:line="240" w:lineRule="auto"/>
              <w:rPr>
                <w:lang w:bidi="ar-SA"/>
              </w:rPr>
            </w:pPr>
          </w:p>
        </w:tc>
        <w:tc>
          <w:tcPr>
            <w:tcW w:w="1821" w:type="dxa"/>
            <w:hideMark/>
          </w:tcPr>
          <w:p w14:paraId="3B35532E" w14:textId="77777777" w:rsidR="000502E2" w:rsidRDefault="000502E2" w:rsidP="00A333B6">
            <w:pPr>
              <w:spacing w:line="240" w:lineRule="auto"/>
              <w:rPr>
                <w:lang w:bidi="ar-SA"/>
              </w:rPr>
            </w:pPr>
            <w:r>
              <w:rPr>
                <w:rFonts w:hint="cs"/>
                <w:rtl/>
              </w:rPr>
              <w:t>נספח מס' 5</w:t>
            </w:r>
          </w:p>
        </w:tc>
        <w:tc>
          <w:tcPr>
            <w:tcW w:w="6096" w:type="dxa"/>
            <w:gridSpan w:val="2"/>
            <w:hideMark/>
          </w:tcPr>
          <w:p w14:paraId="07C4DE10" w14:textId="77777777" w:rsidR="000502E2" w:rsidRDefault="000502E2" w:rsidP="00A333B6">
            <w:pPr>
              <w:spacing w:line="240" w:lineRule="auto"/>
              <w:rPr>
                <w:lang w:bidi="ar-SA"/>
              </w:rPr>
            </w:pPr>
            <w:r>
              <w:rPr>
                <w:rFonts w:hint="cs"/>
                <w:rtl/>
              </w:rPr>
              <w:t>- הודעת החברה על פינוי דירה.</w:t>
            </w:r>
          </w:p>
        </w:tc>
      </w:tr>
      <w:tr w:rsidR="000502E2" w14:paraId="72B5F391" w14:textId="77777777" w:rsidTr="007F0D4A">
        <w:tc>
          <w:tcPr>
            <w:tcW w:w="1333" w:type="dxa"/>
          </w:tcPr>
          <w:p w14:paraId="3E978484" w14:textId="77777777" w:rsidR="000502E2" w:rsidRDefault="000502E2" w:rsidP="00A333B6">
            <w:pPr>
              <w:spacing w:line="240" w:lineRule="auto"/>
              <w:rPr>
                <w:lang w:bidi="ar-SA"/>
              </w:rPr>
            </w:pPr>
          </w:p>
        </w:tc>
        <w:tc>
          <w:tcPr>
            <w:tcW w:w="355" w:type="dxa"/>
          </w:tcPr>
          <w:p w14:paraId="55C38B14" w14:textId="77777777" w:rsidR="000502E2" w:rsidRDefault="000502E2" w:rsidP="00A333B6">
            <w:pPr>
              <w:spacing w:line="240" w:lineRule="auto"/>
              <w:rPr>
                <w:lang w:bidi="ar-SA"/>
              </w:rPr>
            </w:pPr>
          </w:p>
        </w:tc>
        <w:tc>
          <w:tcPr>
            <w:tcW w:w="1821" w:type="dxa"/>
            <w:hideMark/>
          </w:tcPr>
          <w:p w14:paraId="49BB50E9" w14:textId="77777777" w:rsidR="000502E2" w:rsidRDefault="000502E2" w:rsidP="00A333B6">
            <w:pPr>
              <w:spacing w:line="240" w:lineRule="auto"/>
              <w:rPr>
                <w:lang w:bidi="ar-SA"/>
              </w:rPr>
            </w:pPr>
            <w:r>
              <w:rPr>
                <w:rFonts w:hint="cs"/>
                <w:rtl/>
              </w:rPr>
              <w:t>נספח מס' 6</w:t>
            </w:r>
          </w:p>
        </w:tc>
        <w:tc>
          <w:tcPr>
            <w:tcW w:w="6096" w:type="dxa"/>
            <w:gridSpan w:val="2"/>
            <w:hideMark/>
          </w:tcPr>
          <w:p w14:paraId="321BE1E6" w14:textId="77777777" w:rsidR="000502E2" w:rsidRDefault="000502E2" w:rsidP="00A333B6">
            <w:pPr>
              <w:spacing w:line="240" w:lineRule="auto"/>
              <w:rPr>
                <w:lang w:bidi="ar-SA"/>
              </w:rPr>
            </w:pPr>
            <w:r>
              <w:rPr>
                <w:rFonts w:hint="cs"/>
                <w:rtl/>
              </w:rPr>
              <w:t>- תשלומי השתתפות בשכ"ד.</w:t>
            </w:r>
          </w:p>
        </w:tc>
      </w:tr>
      <w:tr w:rsidR="000502E2" w14:paraId="711DE400" w14:textId="77777777" w:rsidTr="007F0D4A">
        <w:tc>
          <w:tcPr>
            <w:tcW w:w="1333" w:type="dxa"/>
          </w:tcPr>
          <w:p w14:paraId="494DF8A9" w14:textId="77777777" w:rsidR="000502E2" w:rsidRDefault="000502E2" w:rsidP="00A333B6">
            <w:pPr>
              <w:spacing w:line="240" w:lineRule="auto"/>
              <w:rPr>
                <w:lang w:bidi="ar-SA"/>
              </w:rPr>
            </w:pPr>
          </w:p>
        </w:tc>
        <w:tc>
          <w:tcPr>
            <w:tcW w:w="355" w:type="dxa"/>
          </w:tcPr>
          <w:p w14:paraId="4F495651" w14:textId="77777777" w:rsidR="000502E2" w:rsidRDefault="000502E2" w:rsidP="00A333B6">
            <w:pPr>
              <w:spacing w:line="240" w:lineRule="auto"/>
              <w:rPr>
                <w:lang w:bidi="ar-SA"/>
              </w:rPr>
            </w:pPr>
          </w:p>
        </w:tc>
        <w:tc>
          <w:tcPr>
            <w:tcW w:w="1821" w:type="dxa"/>
            <w:hideMark/>
          </w:tcPr>
          <w:p w14:paraId="4B8142FB" w14:textId="77777777" w:rsidR="000502E2" w:rsidRDefault="000502E2" w:rsidP="00A333B6">
            <w:pPr>
              <w:spacing w:line="240" w:lineRule="auto"/>
              <w:rPr>
                <w:lang w:bidi="ar-SA"/>
              </w:rPr>
            </w:pPr>
            <w:r>
              <w:rPr>
                <w:rFonts w:hint="cs"/>
                <w:rtl/>
              </w:rPr>
              <w:t>נספח מס' 7</w:t>
            </w:r>
          </w:p>
        </w:tc>
        <w:tc>
          <w:tcPr>
            <w:tcW w:w="6096" w:type="dxa"/>
            <w:gridSpan w:val="2"/>
            <w:hideMark/>
          </w:tcPr>
          <w:p w14:paraId="38F3840E" w14:textId="77777777" w:rsidR="000502E2" w:rsidRDefault="000502E2" w:rsidP="00A333B6">
            <w:pPr>
              <w:spacing w:line="240" w:lineRule="auto"/>
              <w:rPr>
                <w:lang w:bidi="ar-SA"/>
              </w:rPr>
            </w:pPr>
            <w:r>
              <w:rPr>
                <w:rFonts w:hint="cs"/>
                <w:rtl/>
              </w:rPr>
              <w:t>- נוסח ערבות לביצוע תנאי החוזה.</w:t>
            </w:r>
          </w:p>
        </w:tc>
      </w:tr>
      <w:tr w:rsidR="000502E2" w14:paraId="296EE945" w14:textId="77777777" w:rsidTr="007F0D4A">
        <w:tc>
          <w:tcPr>
            <w:tcW w:w="1333" w:type="dxa"/>
          </w:tcPr>
          <w:p w14:paraId="22C0C8D1" w14:textId="77777777" w:rsidR="000502E2" w:rsidRDefault="000502E2" w:rsidP="00A333B6">
            <w:pPr>
              <w:spacing w:line="240" w:lineRule="auto"/>
              <w:rPr>
                <w:lang w:bidi="ar-SA"/>
              </w:rPr>
            </w:pPr>
          </w:p>
        </w:tc>
        <w:tc>
          <w:tcPr>
            <w:tcW w:w="355" w:type="dxa"/>
          </w:tcPr>
          <w:p w14:paraId="58E4B44B" w14:textId="77777777" w:rsidR="000502E2" w:rsidRDefault="000502E2" w:rsidP="00A333B6">
            <w:pPr>
              <w:spacing w:line="240" w:lineRule="auto"/>
              <w:rPr>
                <w:lang w:bidi="ar-SA"/>
              </w:rPr>
            </w:pPr>
          </w:p>
        </w:tc>
        <w:tc>
          <w:tcPr>
            <w:tcW w:w="1821" w:type="dxa"/>
            <w:hideMark/>
          </w:tcPr>
          <w:p w14:paraId="58E58E31" w14:textId="77777777" w:rsidR="000502E2" w:rsidRDefault="000502E2" w:rsidP="00A333B6">
            <w:pPr>
              <w:spacing w:line="240" w:lineRule="auto"/>
              <w:rPr>
                <w:lang w:bidi="ar-SA"/>
              </w:rPr>
            </w:pPr>
            <w:r>
              <w:rPr>
                <w:rFonts w:hint="cs"/>
                <w:rtl/>
              </w:rPr>
              <w:t xml:space="preserve">נספח מס' 8 </w:t>
            </w:r>
          </w:p>
        </w:tc>
        <w:tc>
          <w:tcPr>
            <w:tcW w:w="6096" w:type="dxa"/>
            <w:gridSpan w:val="2"/>
            <w:hideMark/>
          </w:tcPr>
          <w:p w14:paraId="798CCBAF" w14:textId="77777777" w:rsidR="000502E2" w:rsidRDefault="000502E2" w:rsidP="00A333B6">
            <w:pPr>
              <w:spacing w:line="240" w:lineRule="auto"/>
              <w:rPr>
                <w:lang w:bidi="ar-SA"/>
              </w:rPr>
            </w:pPr>
            <w:r>
              <w:rPr>
                <w:rFonts w:hint="cs"/>
                <w:rtl/>
              </w:rPr>
              <w:t>- תפקידי אם/אב בית.</w:t>
            </w:r>
          </w:p>
        </w:tc>
      </w:tr>
      <w:tr w:rsidR="000502E2" w14:paraId="4B5C4F9A" w14:textId="77777777" w:rsidTr="007F0D4A">
        <w:tc>
          <w:tcPr>
            <w:tcW w:w="1333" w:type="dxa"/>
          </w:tcPr>
          <w:p w14:paraId="1EF7B6BD" w14:textId="77777777" w:rsidR="000502E2" w:rsidRDefault="000502E2" w:rsidP="00A333B6">
            <w:pPr>
              <w:spacing w:line="240" w:lineRule="auto"/>
              <w:rPr>
                <w:lang w:bidi="ar-SA"/>
              </w:rPr>
            </w:pPr>
          </w:p>
        </w:tc>
        <w:tc>
          <w:tcPr>
            <w:tcW w:w="355" w:type="dxa"/>
          </w:tcPr>
          <w:p w14:paraId="202A2CC1" w14:textId="77777777" w:rsidR="000502E2" w:rsidRDefault="000502E2" w:rsidP="00A333B6">
            <w:pPr>
              <w:spacing w:line="240" w:lineRule="auto"/>
              <w:rPr>
                <w:lang w:bidi="ar-SA"/>
              </w:rPr>
            </w:pPr>
          </w:p>
        </w:tc>
        <w:tc>
          <w:tcPr>
            <w:tcW w:w="1821" w:type="dxa"/>
            <w:hideMark/>
          </w:tcPr>
          <w:p w14:paraId="0D03B585" w14:textId="77777777" w:rsidR="000502E2" w:rsidRDefault="000502E2" w:rsidP="00A333B6">
            <w:pPr>
              <w:spacing w:line="240" w:lineRule="auto"/>
              <w:rPr>
                <w:lang w:bidi="ar-SA"/>
              </w:rPr>
            </w:pPr>
            <w:r>
              <w:rPr>
                <w:rFonts w:hint="cs"/>
                <w:rtl/>
              </w:rPr>
              <w:t>נספח מס' 9</w:t>
            </w:r>
          </w:p>
        </w:tc>
        <w:tc>
          <w:tcPr>
            <w:tcW w:w="6096" w:type="dxa"/>
            <w:gridSpan w:val="2"/>
            <w:hideMark/>
          </w:tcPr>
          <w:p w14:paraId="625754C7" w14:textId="77777777" w:rsidR="000502E2" w:rsidRDefault="000502E2" w:rsidP="00A333B6">
            <w:pPr>
              <w:spacing w:line="240" w:lineRule="auto"/>
              <w:rPr>
                <w:lang w:bidi="ar-SA"/>
              </w:rPr>
            </w:pPr>
            <w:r>
              <w:rPr>
                <w:rFonts w:hint="cs"/>
                <w:rtl/>
              </w:rPr>
              <w:t>- נוסח חוזה השכירות בין היזם לבין השוכר ונספחיו.</w:t>
            </w:r>
          </w:p>
        </w:tc>
      </w:tr>
      <w:tr w:rsidR="000502E2" w14:paraId="75EF4130" w14:textId="77777777" w:rsidTr="007F0D4A">
        <w:tc>
          <w:tcPr>
            <w:tcW w:w="1333" w:type="dxa"/>
          </w:tcPr>
          <w:p w14:paraId="2F66A3B5" w14:textId="77777777" w:rsidR="000502E2" w:rsidRDefault="000502E2" w:rsidP="00A333B6">
            <w:pPr>
              <w:spacing w:line="240" w:lineRule="auto"/>
              <w:rPr>
                <w:lang w:bidi="ar-SA"/>
              </w:rPr>
            </w:pPr>
          </w:p>
        </w:tc>
        <w:tc>
          <w:tcPr>
            <w:tcW w:w="355" w:type="dxa"/>
          </w:tcPr>
          <w:p w14:paraId="0FA32BA7" w14:textId="77777777" w:rsidR="000502E2" w:rsidRDefault="000502E2" w:rsidP="00A333B6">
            <w:pPr>
              <w:spacing w:line="240" w:lineRule="auto"/>
              <w:rPr>
                <w:lang w:bidi="ar-SA"/>
              </w:rPr>
            </w:pPr>
          </w:p>
        </w:tc>
        <w:tc>
          <w:tcPr>
            <w:tcW w:w="1821" w:type="dxa"/>
            <w:hideMark/>
          </w:tcPr>
          <w:p w14:paraId="01CE516E" w14:textId="77777777" w:rsidR="000502E2" w:rsidRDefault="000502E2" w:rsidP="00A333B6">
            <w:pPr>
              <w:spacing w:line="240" w:lineRule="auto"/>
              <w:rPr>
                <w:lang w:bidi="ar-SA"/>
              </w:rPr>
            </w:pPr>
            <w:r>
              <w:rPr>
                <w:rFonts w:hint="cs"/>
                <w:rtl/>
              </w:rPr>
              <w:t>נספח מס' 10</w:t>
            </w:r>
          </w:p>
        </w:tc>
        <w:tc>
          <w:tcPr>
            <w:tcW w:w="6096" w:type="dxa"/>
            <w:gridSpan w:val="2"/>
            <w:hideMark/>
          </w:tcPr>
          <w:p w14:paraId="63169F6F" w14:textId="77777777" w:rsidR="000502E2" w:rsidRDefault="000502E2" w:rsidP="00A333B6">
            <w:pPr>
              <w:spacing w:line="240" w:lineRule="auto"/>
              <w:rPr>
                <w:lang w:bidi="ar-SA"/>
              </w:rPr>
            </w:pPr>
            <w:r>
              <w:rPr>
                <w:rFonts w:hint="cs"/>
                <w:rtl/>
              </w:rPr>
              <w:t>- אישור על קיום ביטוחים</w:t>
            </w:r>
          </w:p>
        </w:tc>
      </w:tr>
      <w:tr w:rsidR="000502E2" w14:paraId="5ABA0588" w14:textId="77777777" w:rsidTr="007F0D4A">
        <w:tc>
          <w:tcPr>
            <w:tcW w:w="1333" w:type="dxa"/>
          </w:tcPr>
          <w:p w14:paraId="76A4B370" w14:textId="77777777" w:rsidR="000502E2" w:rsidRDefault="000502E2" w:rsidP="00A333B6">
            <w:pPr>
              <w:spacing w:line="240" w:lineRule="auto"/>
              <w:rPr>
                <w:lang w:bidi="ar-SA"/>
              </w:rPr>
            </w:pPr>
          </w:p>
        </w:tc>
        <w:tc>
          <w:tcPr>
            <w:tcW w:w="355" w:type="dxa"/>
          </w:tcPr>
          <w:p w14:paraId="2784CA32" w14:textId="77777777" w:rsidR="000502E2" w:rsidRDefault="000502E2" w:rsidP="00A333B6">
            <w:pPr>
              <w:spacing w:line="240" w:lineRule="auto"/>
              <w:rPr>
                <w:lang w:bidi="ar-SA"/>
              </w:rPr>
            </w:pPr>
          </w:p>
        </w:tc>
        <w:tc>
          <w:tcPr>
            <w:tcW w:w="1821" w:type="dxa"/>
            <w:hideMark/>
          </w:tcPr>
          <w:p w14:paraId="2C4DB968" w14:textId="77777777" w:rsidR="000502E2" w:rsidRDefault="000502E2" w:rsidP="00A333B6">
            <w:pPr>
              <w:spacing w:line="240" w:lineRule="auto"/>
              <w:rPr>
                <w:lang w:bidi="ar-SA"/>
              </w:rPr>
            </w:pPr>
            <w:r>
              <w:rPr>
                <w:rFonts w:hint="cs"/>
                <w:rtl/>
              </w:rPr>
              <w:t>נספח מס' 11</w:t>
            </w:r>
          </w:p>
        </w:tc>
        <w:tc>
          <w:tcPr>
            <w:tcW w:w="6096" w:type="dxa"/>
            <w:gridSpan w:val="2"/>
            <w:hideMark/>
          </w:tcPr>
          <w:p w14:paraId="3CCE8B12" w14:textId="77777777" w:rsidR="000502E2" w:rsidRDefault="000502E2" w:rsidP="00A333B6">
            <w:pPr>
              <w:spacing w:line="240" w:lineRule="auto"/>
              <w:rPr>
                <w:lang w:bidi="ar-SA"/>
              </w:rPr>
            </w:pPr>
            <w:r>
              <w:rPr>
                <w:rFonts w:hint="cs"/>
                <w:rtl/>
              </w:rPr>
              <w:t>- העברה מחברה לחברה</w:t>
            </w:r>
          </w:p>
        </w:tc>
      </w:tr>
      <w:tr w:rsidR="000502E2" w14:paraId="49B9571A" w14:textId="77777777" w:rsidTr="007F0D4A">
        <w:tc>
          <w:tcPr>
            <w:tcW w:w="1333" w:type="dxa"/>
          </w:tcPr>
          <w:p w14:paraId="2D732400" w14:textId="77777777" w:rsidR="000502E2" w:rsidRDefault="000502E2" w:rsidP="00A333B6">
            <w:pPr>
              <w:spacing w:line="240" w:lineRule="auto"/>
              <w:rPr>
                <w:lang w:bidi="ar-SA"/>
              </w:rPr>
            </w:pPr>
          </w:p>
        </w:tc>
        <w:tc>
          <w:tcPr>
            <w:tcW w:w="355" w:type="dxa"/>
          </w:tcPr>
          <w:p w14:paraId="3538D590" w14:textId="77777777" w:rsidR="000502E2" w:rsidRDefault="000502E2" w:rsidP="00A333B6">
            <w:pPr>
              <w:spacing w:line="240" w:lineRule="auto"/>
              <w:rPr>
                <w:lang w:bidi="ar-SA"/>
              </w:rPr>
            </w:pPr>
          </w:p>
        </w:tc>
        <w:tc>
          <w:tcPr>
            <w:tcW w:w="1821" w:type="dxa"/>
            <w:hideMark/>
          </w:tcPr>
          <w:p w14:paraId="6065CCAD" w14:textId="77777777" w:rsidR="000502E2" w:rsidRDefault="000502E2" w:rsidP="00A333B6">
            <w:pPr>
              <w:spacing w:line="240" w:lineRule="auto"/>
              <w:rPr>
                <w:lang w:bidi="ar-SA"/>
              </w:rPr>
            </w:pPr>
            <w:r>
              <w:rPr>
                <w:rFonts w:hint="cs"/>
                <w:rtl/>
              </w:rPr>
              <w:t>נספח מס' 12</w:t>
            </w:r>
          </w:p>
        </w:tc>
        <w:tc>
          <w:tcPr>
            <w:tcW w:w="6096" w:type="dxa"/>
            <w:gridSpan w:val="2"/>
            <w:hideMark/>
          </w:tcPr>
          <w:p w14:paraId="3C6A011C" w14:textId="77777777" w:rsidR="000502E2" w:rsidRDefault="000502E2" w:rsidP="00A333B6">
            <w:pPr>
              <w:spacing w:line="240" w:lineRule="auto"/>
              <w:rPr>
                <w:lang w:bidi="ar-SA"/>
              </w:rPr>
            </w:pPr>
            <w:r>
              <w:rPr>
                <w:rFonts w:hint="cs"/>
                <w:rtl/>
              </w:rPr>
              <w:t>- טופס הערכת בית דיור גיל הזהב (אחזקה)</w:t>
            </w:r>
          </w:p>
        </w:tc>
      </w:tr>
      <w:tr w:rsidR="000502E2" w14:paraId="52B1EA24" w14:textId="77777777" w:rsidTr="007F0D4A">
        <w:tc>
          <w:tcPr>
            <w:tcW w:w="1333" w:type="dxa"/>
          </w:tcPr>
          <w:p w14:paraId="664F68AB" w14:textId="77777777" w:rsidR="000502E2" w:rsidRDefault="000502E2" w:rsidP="00A333B6">
            <w:pPr>
              <w:spacing w:line="240" w:lineRule="auto"/>
              <w:rPr>
                <w:lang w:bidi="ar-SA"/>
              </w:rPr>
            </w:pPr>
          </w:p>
        </w:tc>
        <w:tc>
          <w:tcPr>
            <w:tcW w:w="355" w:type="dxa"/>
          </w:tcPr>
          <w:p w14:paraId="0F6F5B5D" w14:textId="77777777" w:rsidR="000502E2" w:rsidRDefault="000502E2" w:rsidP="00A333B6">
            <w:pPr>
              <w:spacing w:line="240" w:lineRule="auto"/>
              <w:rPr>
                <w:lang w:bidi="ar-SA"/>
              </w:rPr>
            </w:pPr>
          </w:p>
        </w:tc>
        <w:tc>
          <w:tcPr>
            <w:tcW w:w="1821" w:type="dxa"/>
            <w:hideMark/>
          </w:tcPr>
          <w:p w14:paraId="3E10C033" w14:textId="77777777" w:rsidR="000502E2" w:rsidRDefault="000502E2" w:rsidP="00A333B6">
            <w:pPr>
              <w:spacing w:line="240" w:lineRule="auto"/>
              <w:rPr>
                <w:lang w:bidi="ar-SA"/>
              </w:rPr>
            </w:pPr>
            <w:r>
              <w:rPr>
                <w:rFonts w:hint="cs"/>
                <w:rtl/>
              </w:rPr>
              <w:t>נספח מס' 13</w:t>
            </w:r>
          </w:p>
        </w:tc>
        <w:tc>
          <w:tcPr>
            <w:tcW w:w="6096" w:type="dxa"/>
            <w:gridSpan w:val="2"/>
            <w:hideMark/>
          </w:tcPr>
          <w:p w14:paraId="23AA2DF6" w14:textId="77777777" w:rsidR="000502E2" w:rsidRDefault="000502E2" w:rsidP="00A333B6">
            <w:pPr>
              <w:spacing w:line="240" w:lineRule="auto"/>
              <w:rPr>
                <w:lang w:bidi="ar-SA"/>
              </w:rPr>
            </w:pPr>
            <w:r>
              <w:rPr>
                <w:rFonts w:hint="cs"/>
                <w:rtl/>
              </w:rPr>
              <w:t>- טופס הערכת בית דיור גיל הזהב (מסירת מבנה)</w:t>
            </w:r>
          </w:p>
        </w:tc>
      </w:tr>
      <w:tr w:rsidR="000502E2" w14:paraId="7E351D98" w14:textId="77777777" w:rsidTr="007F0D4A">
        <w:tc>
          <w:tcPr>
            <w:tcW w:w="1333" w:type="dxa"/>
          </w:tcPr>
          <w:p w14:paraId="0E7054A0" w14:textId="77777777" w:rsidR="000502E2" w:rsidRDefault="000502E2" w:rsidP="00A333B6">
            <w:pPr>
              <w:spacing w:line="240" w:lineRule="auto"/>
              <w:rPr>
                <w:lang w:bidi="ar-SA"/>
              </w:rPr>
            </w:pPr>
          </w:p>
        </w:tc>
        <w:tc>
          <w:tcPr>
            <w:tcW w:w="355" w:type="dxa"/>
          </w:tcPr>
          <w:p w14:paraId="066B4709" w14:textId="77777777" w:rsidR="000502E2" w:rsidRDefault="000502E2" w:rsidP="00A333B6">
            <w:pPr>
              <w:spacing w:line="240" w:lineRule="auto"/>
              <w:rPr>
                <w:lang w:bidi="ar-SA"/>
              </w:rPr>
            </w:pPr>
          </w:p>
        </w:tc>
        <w:tc>
          <w:tcPr>
            <w:tcW w:w="1821" w:type="dxa"/>
            <w:hideMark/>
          </w:tcPr>
          <w:p w14:paraId="5C90CDA1" w14:textId="77777777" w:rsidR="000502E2" w:rsidRDefault="000502E2" w:rsidP="00A333B6">
            <w:pPr>
              <w:spacing w:line="240" w:lineRule="auto"/>
              <w:rPr>
                <w:lang w:bidi="ar-SA"/>
              </w:rPr>
            </w:pPr>
            <w:r>
              <w:rPr>
                <w:rFonts w:hint="cs"/>
                <w:rtl/>
              </w:rPr>
              <w:t>נספח מס' 14</w:t>
            </w:r>
          </w:p>
        </w:tc>
        <w:tc>
          <w:tcPr>
            <w:tcW w:w="6096" w:type="dxa"/>
            <w:gridSpan w:val="2"/>
            <w:hideMark/>
          </w:tcPr>
          <w:p w14:paraId="3A2D7D85" w14:textId="77777777" w:rsidR="000502E2" w:rsidRDefault="000502E2" w:rsidP="00A333B6">
            <w:pPr>
              <w:spacing w:line="240" w:lineRule="auto"/>
              <w:rPr>
                <w:lang w:bidi="ar-SA"/>
              </w:rPr>
            </w:pPr>
            <w:r>
              <w:rPr>
                <w:rFonts w:hint="cs"/>
                <w:rtl/>
              </w:rPr>
              <w:t xml:space="preserve">- טופס הערכת בית דיור גיל הזהב ומנהל </w:t>
            </w:r>
            <w:r>
              <w:rPr>
                <w:lang w:bidi="ar-SA"/>
              </w:rPr>
              <w:t xml:space="preserve">              </w:t>
            </w:r>
            <w:r>
              <w:rPr>
                <w:rFonts w:hint="cs"/>
                <w:rtl/>
              </w:rPr>
              <w:br/>
              <w:t xml:space="preserve">  הפרויקט (ניהול)</w:t>
            </w:r>
          </w:p>
        </w:tc>
      </w:tr>
      <w:tr w:rsidR="000502E2" w14:paraId="08EDF0A9" w14:textId="77777777" w:rsidTr="007F0D4A">
        <w:tc>
          <w:tcPr>
            <w:tcW w:w="1333" w:type="dxa"/>
            <w:hideMark/>
          </w:tcPr>
          <w:p w14:paraId="56BD5EF5" w14:textId="77777777" w:rsidR="000502E2" w:rsidRDefault="000502E2" w:rsidP="00A333B6">
            <w:pPr>
              <w:spacing w:line="240" w:lineRule="auto"/>
              <w:rPr>
                <w:lang w:bidi="ar-SA"/>
              </w:rPr>
            </w:pPr>
            <w:r>
              <w:rPr>
                <w:rFonts w:cs="Times New Roman"/>
                <w:rtl/>
                <w:lang w:bidi="ar-SA"/>
              </w:rPr>
              <w:t xml:space="preserve"> </w:t>
            </w:r>
          </w:p>
        </w:tc>
        <w:tc>
          <w:tcPr>
            <w:tcW w:w="355" w:type="dxa"/>
          </w:tcPr>
          <w:p w14:paraId="39F0B7E5" w14:textId="77777777" w:rsidR="000502E2" w:rsidRDefault="000502E2" w:rsidP="00A333B6">
            <w:pPr>
              <w:spacing w:line="240" w:lineRule="auto"/>
              <w:rPr>
                <w:lang w:bidi="ar-SA"/>
              </w:rPr>
            </w:pPr>
          </w:p>
        </w:tc>
        <w:tc>
          <w:tcPr>
            <w:tcW w:w="1821" w:type="dxa"/>
            <w:hideMark/>
          </w:tcPr>
          <w:p w14:paraId="62CB8C54" w14:textId="77777777" w:rsidR="000502E2" w:rsidRDefault="000502E2" w:rsidP="00A333B6">
            <w:pPr>
              <w:spacing w:line="240" w:lineRule="auto"/>
              <w:rPr>
                <w:lang w:bidi="ar-SA"/>
              </w:rPr>
            </w:pPr>
            <w:r>
              <w:rPr>
                <w:rFonts w:hint="cs"/>
                <w:rtl/>
              </w:rPr>
              <w:t>נספח מס' 15</w:t>
            </w:r>
          </w:p>
        </w:tc>
        <w:tc>
          <w:tcPr>
            <w:tcW w:w="6096" w:type="dxa"/>
            <w:gridSpan w:val="2"/>
            <w:hideMark/>
          </w:tcPr>
          <w:p w14:paraId="35D35EF0" w14:textId="77777777" w:rsidR="000502E2" w:rsidRDefault="000502E2" w:rsidP="00A333B6">
            <w:pPr>
              <w:spacing w:line="240" w:lineRule="auto"/>
              <w:rPr>
                <w:lang w:bidi="ar-SA"/>
              </w:rPr>
            </w:pPr>
            <w:r>
              <w:rPr>
                <w:rFonts w:hint="cs"/>
                <w:rtl/>
              </w:rPr>
              <w:t>- טופס הערכת בית דיור גיל הזהב (ניהול והפעלה כספית)</w:t>
            </w:r>
          </w:p>
        </w:tc>
      </w:tr>
      <w:tr w:rsidR="000502E2" w14:paraId="06E09371" w14:textId="77777777" w:rsidTr="007F0D4A">
        <w:tc>
          <w:tcPr>
            <w:tcW w:w="1333" w:type="dxa"/>
          </w:tcPr>
          <w:p w14:paraId="2B364436" w14:textId="77777777" w:rsidR="000502E2" w:rsidRDefault="000502E2" w:rsidP="00A333B6">
            <w:pPr>
              <w:spacing w:line="240" w:lineRule="auto"/>
              <w:rPr>
                <w:lang w:bidi="ar-SA"/>
              </w:rPr>
            </w:pPr>
          </w:p>
        </w:tc>
        <w:tc>
          <w:tcPr>
            <w:tcW w:w="355" w:type="dxa"/>
          </w:tcPr>
          <w:p w14:paraId="5BE383AA" w14:textId="77777777" w:rsidR="000502E2" w:rsidRDefault="000502E2" w:rsidP="00A333B6">
            <w:pPr>
              <w:spacing w:line="240" w:lineRule="auto"/>
              <w:rPr>
                <w:lang w:bidi="ar-SA"/>
              </w:rPr>
            </w:pPr>
          </w:p>
        </w:tc>
        <w:tc>
          <w:tcPr>
            <w:tcW w:w="1821" w:type="dxa"/>
            <w:hideMark/>
          </w:tcPr>
          <w:p w14:paraId="423EE580" w14:textId="77777777" w:rsidR="000502E2" w:rsidRDefault="000502E2" w:rsidP="00A333B6">
            <w:pPr>
              <w:spacing w:line="240" w:lineRule="auto"/>
              <w:rPr>
                <w:lang w:bidi="ar-SA"/>
              </w:rPr>
            </w:pPr>
            <w:r>
              <w:rPr>
                <w:rFonts w:hint="cs"/>
                <w:rtl/>
              </w:rPr>
              <w:t>נספח מס' 16</w:t>
            </w:r>
          </w:p>
        </w:tc>
        <w:tc>
          <w:tcPr>
            <w:tcW w:w="6096" w:type="dxa"/>
            <w:gridSpan w:val="2"/>
            <w:hideMark/>
          </w:tcPr>
          <w:p w14:paraId="01F74A0D" w14:textId="77777777" w:rsidR="000502E2" w:rsidRDefault="000502E2" w:rsidP="00A333B6">
            <w:pPr>
              <w:spacing w:line="240" w:lineRule="auto"/>
              <w:rPr>
                <w:lang w:bidi="ar-SA"/>
              </w:rPr>
            </w:pPr>
            <w:r>
              <w:rPr>
                <w:rFonts w:hint="cs"/>
                <w:rtl/>
              </w:rPr>
              <w:t>- טופס הערכת בית דיור גיל הזהב (רווחה)</w:t>
            </w:r>
          </w:p>
        </w:tc>
      </w:tr>
      <w:tr w:rsidR="000502E2" w14:paraId="0B94F0B4" w14:textId="77777777" w:rsidTr="007F0D4A">
        <w:tc>
          <w:tcPr>
            <w:tcW w:w="1333" w:type="dxa"/>
          </w:tcPr>
          <w:p w14:paraId="70850ACD" w14:textId="77777777" w:rsidR="000502E2" w:rsidRDefault="000502E2" w:rsidP="00A333B6">
            <w:pPr>
              <w:spacing w:line="240" w:lineRule="auto"/>
              <w:rPr>
                <w:lang w:bidi="ar-SA"/>
              </w:rPr>
            </w:pPr>
          </w:p>
        </w:tc>
        <w:tc>
          <w:tcPr>
            <w:tcW w:w="355" w:type="dxa"/>
          </w:tcPr>
          <w:p w14:paraId="3AFC4683" w14:textId="77777777" w:rsidR="000502E2" w:rsidRDefault="000502E2" w:rsidP="00A333B6">
            <w:pPr>
              <w:spacing w:line="240" w:lineRule="auto"/>
              <w:rPr>
                <w:lang w:bidi="ar-SA"/>
              </w:rPr>
            </w:pPr>
          </w:p>
        </w:tc>
        <w:tc>
          <w:tcPr>
            <w:tcW w:w="1821" w:type="dxa"/>
            <w:hideMark/>
          </w:tcPr>
          <w:p w14:paraId="7B29D74B" w14:textId="77777777" w:rsidR="000502E2" w:rsidRDefault="000502E2" w:rsidP="00A333B6">
            <w:pPr>
              <w:spacing w:line="240" w:lineRule="auto"/>
              <w:rPr>
                <w:lang w:bidi="ar-SA"/>
              </w:rPr>
            </w:pPr>
            <w:r>
              <w:rPr>
                <w:rFonts w:hint="cs"/>
                <w:rtl/>
              </w:rPr>
              <w:t>נספח מס' 17</w:t>
            </w:r>
          </w:p>
        </w:tc>
        <w:tc>
          <w:tcPr>
            <w:tcW w:w="6096" w:type="dxa"/>
            <w:gridSpan w:val="2"/>
            <w:hideMark/>
          </w:tcPr>
          <w:p w14:paraId="0F3551EF" w14:textId="77777777" w:rsidR="000502E2" w:rsidRDefault="000502E2" w:rsidP="00A333B6">
            <w:pPr>
              <w:spacing w:line="240" w:lineRule="auto"/>
              <w:rPr>
                <w:lang w:bidi="ar-SA"/>
              </w:rPr>
            </w:pPr>
            <w:r>
              <w:rPr>
                <w:rFonts w:hint="cs"/>
                <w:rtl/>
              </w:rPr>
              <w:t>- היערכות לשעת חירום</w:t>
            </w:r>
          </w:p>
        </w:tc>
      </w:tr>
      <w:tr w:rsidR="000502E2" w14:paraId="31E117CD" w14:textId="77777777" w:rsidTr="007F0D4A">
        <w:tc>
          <w:tcPr>
            <w:tcW w:w="1333" w:type="dxa"/>
          </w:tcPr>
          <w:p w14:paraId="6BE2E9AD" w14:textId="77777777" w:rsidR="000502E2" w:rsidRDefault="000502E2" w:rsidP="00A333B6">
            <w:pPr>
              <w:spacing w:line="240" w:lineRule="auto"/>
              <w:rPr>
                <w:lang w:bidi="ar-SA"/>
              </w:rPr>
            </w:pPr>
          </w:p>
        </w:tc>
        <w:tc>
          <w:tcPr>
            <w:tcW w:w="355" w:type="dxa"/>
          </w:tcPr>
          <w:p w14:paraId="7B2B8C34" w14:textId="77777777" w:rsidR="000502E2" w:rsidRDefault="000502E2" w:rsidP="00A333B6">
            <w:pPr>
              <w:spacing w:line="240" w:lineRule="auto"/>
              <w:rPr>
                <w:lang w:bidi="ar-SA"/>
              </w:rPr>
            </w:pPr>
          </w:p>
        </w:tc>
        <w:tc>
          <w:tcPr>
            <w:tcW w:w="1821" w:type="dxa"/>
            <w:hideMark/>
          </w:tcPr>
          <w:p w14:paraId="50AE988E" w14:textId="2D19EAA0" w:rsidR="000502E2" w:rsidRDefault="000502E2" w:rsidP="007F0D4A">
            <w:pPr>
              <w:spacing w:line="240" w:lineRule="auto"/>
              <w:rPr>
                <w:lang w:bidi="ar-SA"/>
              </w:rPr>
            </w:pPr>
            <w:r>
              <w:rPr>
                <w:rFonts w:hint="cs"/>
                <w:rtl/>
              </w:rPr>
              <w:t xml:space="preserve">נספח מס'  </w:t>
            </w:r>
            <w:r w:rsidR="007F0D4A">
              <w:rPr>
                <w:rFonts w:hint="cs"/>
                <w:rtl/>
              </w:rPr>
              <w:t>18</w:t>
            </w:r>
          </w:p>
        </w:tc>
        <w:tc>
          <w:tcPr>
            <w:tcW w:w="6096" w:type="dxa"/>
            <w:gridSpan w:val="2"/>
            <w:hideMark/>
          </w:tcPr>
          <w:p w14:paraId="551F6E8E" w14:textId="77777777" w:rsidR="000502E2" w:rsidRDefault="000502E2" w:rsidP="00A333B6">
            <w:pPr>
              <w:spacing w:line="240" w:lineRule="auto"/>
              <w:rPr>
                <w:lang w:bidi="ar-SA"/>
              </w:rPr>
            </w:pPr>
            <w:r>
              <w:rPr>
                <w:rFonts w:hint="cs"/>
                <w:rtl/>
              </w:rPr>
              <w:t>מודל ההפעלה החברתית</w:t>
            </w:r>
          </w:p>
        </w:tc>
      </w:tr>
      <w:tr w:rsidR="000502E2" w14:paraId="5B0ADF51" w14:textId="77777777" w:rsidTr="007F0D4A">
        <w:tc>
          <w:tcPr>
            <w:tcW w:w="1333" w:type="dxa"/>
          </w:tcPr>
          <w:p w14:paraId="235AE1A0" w14:textId="77777777" w:rsidR="000502E2" w:rsidRDefault="000502E2" w:rsidP="00A333B6">
            <w:pPr>
              <w:spacing w:line="240" w:lineRule="auto"/>
              <w:rPr>
                <w:lang w:bidi="ar-SA"/>
              </w:rPr>
            </w:pPr>
          </w:p>
        </w:tc>
        <w:tc>
          <w:tcPr>
            <w:tcW w:w="355" w:type="dxa"/>
          </w:tcPr>
          <w:p w14:paraId="708E7BE8" w14:textId="77777777" w:rsidR="000502E2" w:rsidRDefault="000502E2" w:rsidP="00A333B6">
            <w:pPr>
              <w:spacing w:line="240" w:lineRule="auto"/>
              <w:rPr>
                <w:lang w:bidi="ar-SA"/>
              </w:rPr>
            </w:pPr>
          </w:p>
        </w:tc>
        <w:tc>
          <w:tcPr>
            <w:tcW w:w="1821" w:type="dxa"/>
            <w:hideMark/>
          </w:tcPr>
          <w:p w14:paraId="253469BF" w14:textId="77777777" w:rsidR="000502E2" w:rsidRDefault="000502E2" w:rsidP="00A333B6">
            <w:pPr>
              <w:spacing w:line="240" w:lineRule="auto"/>
              <w:rPr>
                <w:lang w:bidi="ar-SA"/>
              </w:rPr>
            </w:pPr>
            <w:r>
              <w:rPr>
                <w:rFonts w:hint="cs"/>
                <w:rtl/>
              </w:rPr>
              <w:t>נספח מס' 19</w:t>
            </w:r>
          </w:p>
        </w:tc>
        <w:tc>
          <w:tcPr>
            <w:tcW w:w="6096" w:type="dxa"/>
            <w:gridSpan w:val="2"/>
            <w:hideMark/>
          </w:tcPr>
          <w:p w14:paraId="66C97E9B" w14:textId="77777777" w:rsidR="000502E2" w:rsidRDefault="000502E2" w:rsidP="00A333B6">
            <w:pPr>
              <w:spacing w:line="240" w:lineRule="auto"/>
              <w:rPr>
                <w:lang w:bidi="ar-SA"/>
              </w:rPr>
            </w:pPr>
            <w:r>
              <w:rPr>
                <w:rFonts w:hint="cs"/>
                <w:rtl/>
              </w:rPr>
              <w:t>רשימת ציוד למועדון חברתי</w:t>
            </w:r>
          </w:p>
        </w:tc>
      </w:tr>
      <w:tr w:rsidR="000502E2" w14:paraId="0DFFDABB" w14:textId="77777777" w:rsidTr="007F0D4A">
        <w:tc>
          <w:tcPr>
            <w:tcW w:w="1333" w:type="dxa"/>
            <w:hideMark/>
          </w:tcPr>
          <w:p w14:paraId="4B260C8D" w14:textId="77777777" w:rsidR="000502E2" w:rsidRDefault="000502E2" w:rsidP="00A333B6">
            <w:pPr>
              <w:spacing w:line="240" w:lineRule="auto"/>
              <w:rPr>
                <w:lang w:bidi="ar-SA"/>
              </w:rPr>
            </w:pPr>
            <w:r>
              <w:rPr>
                <w:rFonts w:hint="cs"/>
                <w:rtl/>
              </w:rPr>
              <w:t>מסמך ה'</w:t>
            </w:r>
          </w:p>
        </w:tc>
        <w:tc>
          <w:tcPr>
            <w:tcW w:w="355" w:type="dxa"/>
          </w:tcPr>
          <w:p w14:paraId="0DBC6D2B" w14:textId="77777777" w:rsidR="000502E2" w:rsidRDefault="000502E2" w:rsidP="00A333B6">
            <w:pPr>
              <w:spacing w:line="240" w:lineRule="auto"/>
              <w:rPr>
                <w:lang w:bidi="ar-SA"/>
              </w:rPr>
            </w:pPr>
          </w:p>
        </w:tc>
        <w:tc>
          <w:tcPr>
            <w:tcW w:w="1821" w:type="dxa"/>
          </w:tcPr>
          <w:p w14:paraId="10B4CC56" w14:textId="77777777" w:rsidR="000502E2" w:rsidRDefault="000502E2" w:rsidP="00A333B6">
            <w:pPr>
              <w:spacing w:line="240" w:lineRule="auto"/>
              <w:rPr>
                <w:lang w:bidi="ar-SA"/>
              </w:rPr>
            </w:pPr>
          </w:p>
        </w:tc>
        <w:tc>
          <w:tcPr>
            <w:tcW w:w="6096" w:type="dxa"/>
            <w:gridSpan w:val="2"/>
            <w:hideMark/>
          </w:tcPr>
          <w:p w14:paraId="030FBE30" w14:textId="77777777" w:rsidR="000502E2" w:rsidRDefault="000502E2" w:rsidP="00A333B6">
            <w:pPr>
              <w:spacing w:line="240" w:lineRule="auto"/>
              <w:rPr>
                <w:lang w:bidi="ar-SA"/>
              </w:rPr>
            </w:pPr>
            <w:r>
              <w:rPr>
                <w:rFonts w:hint="cs"/>
                <w:rtl/>
              </w:rPr>
              <w:t xml:space="preserve">- נתונים מיוחדים על המבנה </w:t>
            </w:r>
          </w:p>
        </w:tc>
      </w:tr>
      <w:tr w:rsidR="000502E2" w14:paraId="37140219" w14:textId="77777777" w:rsidTr="007F0D4A">
        <w:tc>
          <w:tcPr>
            <w:tcW w:w="1333" w:type="dxa"/>
          </w:tcPr>
          <w:p w14:paraId="2B77009E" w14:textId="77777777" w:rsidR="000502E2" w:rsidRDefault="000502E2" w:rsidP="00A333B6">
            <w:pPr>
              <w:spacing w:line="240" w:lineRule="auto"/>
              <w:rPr>
                <w:lang w:bidi="ar-SA"/>
              </w:rPr>
            </w:pPr>
          </w:p>
        </w:tc>
        <w:tc>
          <w:tcPr>
            <w:tcW w:w="355" w:type="dxa"/>
          </w:tcPr>
          <w:p w14:paraId="0F5F7F39" w14:textId="77777777" w:rsidR="000502E2" w:rsidRDefault="000502E2" w:rsidP="00A333B6">
            <w:pPr>
              <w:spacing w:line="240" w:lineRule="auto"/>
              <w:rPr>
                <w:lang w:bidi="ar-SA"/>
              </w:rPr>
            </w:pPr>
          </w:p>
        </w:tc>
        <w:tc>
          <w:tcPr>
            <w:tcW w:w="1821" w:type="dxa"/>
          </w:tcPr>
          <w:p w14:paraId="5DA06EAB" w14:textId="77777777" w:rsidR="000502E2" w:rsidRDefault="000502E2" w:rsidP="00A333B6">
            <w:pPr>
              <w:spacing w:line="240" w:lineRule="auto"/>
              <w:rPr>
                <w:lang w:bidi="ar-SA"/>
              </w:rPr>
            </w:pPr>
          </w:p>
        </w:tc>
        <w:tc>
          <w:tcPr>
            <w:tcW w:w="6096" w:type="dxa"/>
            <w:gridSpan w:val="2"/>
            <w:hideMark/>
          </w:tcPr>
          <w:p w14:paraId="6EC28277" w14:textId="7D2346F3" w:rsidR="000502E2" w:rsidRDefault="000502E2" w:rsidP="00A333B6">
            <w:pPr>
              <w:spacing w:line="240" w:lineRule="auto"/>
              <w:rPr>
                <w:lang w:bidi="ar-SA"/>
              </w:rPr>
            </w:pPr>
          </w:p>
        </w:tc>
      </w:tr>
    </w:tbl>
    <w:p w14:paraId="15A13E18" w14:textId="77777777" w:rsidR="000502E2" w:rsidRDefault="000502E2" w:rsidP="000502E2">
      <w:pPr>
        <w:spacing w:line="240" w:lineRule="auto"/>
        <w:rPr>
          <w:sz w:val="20"/>
          <w:rtl/>
        </w:rPr>
      </w:pPr>
    </w:p>
    <w:p w14:paraId="65D7DD5B" w14:textId="77777777" w:rsidR="000502E2" w:rsidRDefault="000502E2" w:rsidP="000502E2">
      <w:pPr>
        <w:spacing w:line="240" w:lineRule="auto"/>
        <w:rPr>
          <w:rtl/>
        </w:rPr>
      </w:pPr>
    </w:p>
    <w:p w14:paraId="2553E691" w14:textId="77777777" w:rsidR="000502E2" w:rsidRDefault="000502E2" w:rsidP="000502E2">
      <w:pPr>
        <w:spacing w:line="240" w:lineRule="auto"/>
        <w:rPr>
          <w:rtl/>
        </w:rPr>
      </w:pPr>
    </w:p>
    <w:p w14:paraId="1EC121D8" w14:textId="77777777" w:rsidR="000502E2" w:rsidRDefault="000502E2" w:rsidP="000502E2">
      <w:pPr>
        <w:spacing w:line="240" w:lineRule="auto"/>
        <w:jc w:val="center"/>
        <w:rPr>
          <w:rFonts w:cs="Guttman Adii"/>
          <w:b w:val="0"/>
          <w:bCs/>
          <w:szCs w:val="96"/>
          <w:rtl/>
        </w:rPr>
      </w:pPr>
    </w:p>
    <w:p w14:paraId="723C14C9" w14:textId="77777777" w:rsidR="000502E2" w:rsidRDefault="000502E2" w:rsidP="000502E2">
      <w:pPr>
        <w:spacing w:line="240" w:lineRule="auto"/>
        <w:jc w:val="center"/>
        <w:rPr>
          <w:rFonts w:cs="Guttman Adii"/>
          <w:b w:val="0"/>
          <w:bCs/>
          <w:szCs w:val="96"/>
          <w:rtl/>
        </w:rPr>
      </w:pPr>
    </w:p>
    <w:p w14:paraId="05F66181" w14:textId="77777777" w:rsidR="000502E2" w:rsidRDefault="000502E2" w:rsidP="000502E2">
      <w:pPr>
        <w:spacing w:line="240" w:lineRule="auto"/>
        <w:jc w:val="center"/>
        <w:rPr>
          <w:rFonts w:cs="Guttman Adii"/>
          <w:b w:val="0"/>
          <w:bCs/>
          <w:szCs w:val="96"/>
          <w:rtl/>
        </w:rPr>
      </w:pPr>
    </w:p>
    <w:p w14:paraId="5807365A" w14:textId="77777777" w:rsidR="000502E2" w:rsidRDefault="000502E2" w:rsidP="000502E2">
      <w:pPr>
        <w:spacing w:line="240" w:lineRule="auto"/>
        <w:jc w:val="center"/>
        <w:rPr>
          <w:rFonts w:cs="Guttman Adii"/>
          <w:b w:val="0"/>
          <w:bCs/>
          <w:szCs w:val="96"/>
          <w:rtl/>
        </w:rPr>
      </w:pPr>
    </w:p>
    <w:p w14:paraId="27BD0625" w14:textId="77777777" w:rsidR="000502E2" w:rsidRDefault="000502E2" w:rsidP="000502E2">
      <w:pPr>
        <w:spacing w:line="240" w:lineRule="auto"/>
        <w:jc w:val="center"/>
        <w:rPr>
          <w:rFonts w:cs="Guttman Adii"/>
          <w:b w:val="0"/>
          <w:bCs/>
          <w:szCs w:val="96"/>
          <w:rtl/>
        </w:rPr>
      </w:pPr>
      <w:r>
        <w:rPr>
          <w:rFonts w:cs="Guttman Adii" w:hint="cs"/>
          <w:b w:val="0"/>
          <w:bCs/>
          <w:szCs w:val="96"/>
          <w:rtl/>
        </w:rPr>
        <w:t>מסמך א'</w:t>
      </w:r>
    </w:p>
    <w:p w14:paraId="19A17F0D" w14:textId="77777777" w:rsidR="000502E2" w:rsidRDefault="000502E2" w:rsidP="000502E2">
      <w:pPr>
        <w:spacing w:line="240" w:lineRule="auto"/>
        <w:jc w:val="center"/>
        <w:rPr>
          <w:rFonts w:cs="Guttman Adii"/>
          <w:b w:val="0"/>
          <w:bCs/>
          <w:szCs w:val="96"/>
          <w:rtl/>
        </w:rPr>
      </w:pPr>
    </w:p>
    <w:p w14:paraId="6393E5BF" w14:textId="77777777" w:rsidR="000502E2" w:rsidRDefault="000502E2" w:rsidP="000502E2">
      <w:pPr>
        <w:spacing w:line="240" w:lineRule="auto"/>
        <w:jc w:val="center"/>
        <w:rPr>
          <w:rFonts w:cs="Guttman Adii"/>
          <w:b w:val="0"/>
          <w:bCs/>
          <w:szCs w:val="96"/>
          <w:rtl/>
        </w:rPr>
      </w:pPr>
    </w:p>
    <w:p w14:paraId="3BE1A9ED" w14:textId="77777777" w:rsidR="000502E2" w:rsidRDefault="000502E2" w:rsidP="000502E2">
      <w:pPr>
        <w:spacing w:line="240" w:lineRule="auto"/>
        <w:jc w:val="center"/>
        <w:rPr>
          <w:rFonts w:cs="Guttman Adii"/>
          <w:b w:val="0"/>
          <w:bCs/>
          <w:szCs w:val="96"/>
          <w:rtl/>
        </w:rPr>
      </w:pPr>
      <w:r>
        <w:rPr>
          <w:rFonts w:cs="Guttman Adii" w:hint="cs"/>
          <w:b w:val="0"/>
          <w:bCs/>
          <w:szCs w:val="96"/>
          <w:rtl/>
        </w:rPr>
        <w:t>תנאים למכרז</w:t>
      </w:r>
    </w:p>
    <w:p w14:paraId="5B40C542" w14:textId="77777777" w:rsidR="000502E2" w:rsidRDefault="000502E2" w:rsidP="000502E2">
      <w:pPr>
        <w:spacing w:line="240" w:lineRule="auto"/>
        <w:rPr>
          <w:rtl/>
        </w:rPr>
      </w:pPr>
    </w:p>
    <w:p w14:paraId="5EDC5ED9" w14:textId="77777777" w:rsidR="000502E2" w:rsidRDefault="000502E2" w:rsidP="000502E2">
      <w:pPr>
        <w:spacing w:line="240" w:lineRule="auto"/>
        <w:rPr>
          <w:rtl/>
        </w:rPr>
      </w:pPr>
    </w:p>
    <w:p w14:paraId="472F9DEC" w14:textId="77777777" w:rsidR="000502E2" w:rsidRDefault="000502E2" w:rsidP="000502E2">
      <w:pPr>
        <w:spacing w:line="240" w:lineRule="auto"/>
        <w:rPr>
          <w:rtl/>
        </w:rPr>
      </w:pPr>
    </w:p>
    <w:p w14:paraId="08CA4094" w14:textId="77777777" w:rsidR="000502E2" w:rsidRDefault="000502E2" w:rsidP="000502E2">
      <w:pPr>
        <w:spacing w:line="240" w:lineRule="auto"/>
        <w:rPr>
          <w:rtl/>
        </w:rPr>
      </w:pPr>
    </w:p>
    <w:p w14:paraId="521C1913" w14:textId="77777777" w:rsidR="000502E2" w:rsidRDefault="000502E2" w:rsidP="000502E2">
      <w:pPr>
        <w:spacing w:line="240" w:lineRule="auto"/>
        <w:rPr>
          <w:rtl/>
        </w:rPr>
      </w:pPr>
    </w:p>
    <w:p w14:paraId="1AFAC74B" w14:textId="77777777" w:rsidR="000502E2" w:rsidRDefault="000502E2" w:rsidP="000502E2">
      <w:pPr>
        <w:spacing w:line="240" w:lineRule="auto"/>
        <w:rPr>
          <w:rtl/>
        </w:rPr>
      </w:pPr>
    </w:p>
    <w:p w14:paraId="21BC5679" w14:textId="77777777" w:rsidR="000502E2" w:rsidRDefault="000502E2" w:rsidP="000502E2">
      <w:pPr>
        <w:spacing w:line="240" w:lineRule="auto"/>
        <w:rPr>
          <w:rtl/>
        </w:rPr>
      </w:pPr>
    </w:p>
    <w:p w14:paraId="514E2BB5" w14:textId="77777777" w:rsidR="000502E2" w:rsidRDefault="000502E2" w:rsidP="000502E2">
      <w:pPr>
        <w:spacing w:line="240" w:lineRule="auto"/>
        <w:rPr>
          <w:rtl/>
        </w:rPr>
      </w:pPr>
    </w:p>
    <w:p w14:paraId="3EEFB118" w14:textId="77777777" w:rsidR="000502E2" w:rsidRDefault="000502E2" w:rsidP="000502E2">
      <w:pPr>
        <w:spacing w:line="240" w:lineRule="auto"/>
        <w:rPr>
          <w:rtl/>
        </w:rPr>
      </w:pPr>
    </w:p>
    <w:p w14:paraId="0C69C69B" w14:textId="77777777" w:rsidR="000502E2" w:rsidRDefault="000502E2" w:rsidP="000502E2">
      <w:pPr>
        <w:spacing w:line="240" w:lineRule="auto"/>
        <w:rPr>
          <w:rtl/>
        </w:rPr>
      </w:pPr>
    </w:p>
    <w:p w14:paraId="50F4D677" w14:textId="77777777" w:rsidR="000502E2" w:rsidRDefault="000502E2" w:rsidP="000502E2">
      <w:pPr>
        <w:spacing w:line="240" w:lineRule="auto"/>
        <w:rPr>
          <w:rtl/>
        </w:rPr>
      </w:pPr>
    </w:p>
    <w:p w14:paraId="5BD468DF" w14:textId="77777777" w:rsidR="000502E2" w:rsidRDefault="000502E2" w:rsidP="000502E2">
      <w:pPr>
        <w:spacing w:line="240" w:lineRule="auto"/>
        <w:rPr>
          <w:rtl/>
        </w:rPr>
      </w:pPr>
    </w:p>
    <w:p w14:paraId="7EC82473" w14:textId="77777777" w:rsidR="000502E2" w:rsidRDefault="000502E2" w:rsidP="000502E2">
      <w:pPr>
        <w:spacing w:line="240" w:lineRule="auto"/>
        <w:rPr>
          <w:rtl/>
        </w:rPr>
      </w:pPr>
    </w:p>
    <w:p w14:paraId="5F2B5021" w14:textId="77777777" w:rsidR="000502E2" w:rsidRDefault="000502E2" w:rsidP="000502E2">
      <w:pPr>
        <w:spacing w:line="240" w:lineRule="auto"/>
        <w:rPr>
          <w:rtl/>
        </w:rPr>
      </w:pPr>
    </w:p>
    <w:p w14:paraId="1BADE1AD" w14:textId="77777777" w:rsidR="000502E2" w:rsidRDefault="000502E2" w:rsidP="000502E2">
      <w:pPr>
        <w:spacing w:line="240" w:lineRule="auto"/>
        <w:rPr>
          <w:rtl/>
        </w:rPr>
      </w:pPr>
    </w:p>
    <w:p w14:paraId="78B75B99" w14:textId="024DD5BC" w:rsidR="000502E2" w:rsidRDefault="000502E2" w:rsidP="006455E2">
      <w:pPr>
        <w:spacing w:line="240" w:lineRule="auto"/>
        <w:jc w:val="center"/>
        <w:rPr>
          <w:b w:val="0"/>
          <w:bCs/>
          <w:szCs w:val="32"/>
          <w:rtl/>
        </w:rPr>
      </w:pPr>
      <w:r>
        <w:rPr>
          <w:rFonts w:hint="cs"/>
          <w:b w:val="0"/>
          <w:bCs/>
          <w:szCs w:val="32"/>
          <w:rtl/>
        </w:rPr>
        <w:t xml:space="preserve">מכרז מספר </w:t>
      </w:r>
      <w:r w:rsidR="003C122B">
        <w:rPr>
          <w:rFonts w:hint="cs"/>
          <w:b w:val="0"/>
          <w:bCs/>
          <w:szCs w:val="32"/>
          <w:rtl/>
        </w:rPr>
        <w:t>1213826/2</w:t>
      </w:r>
    </w:p>
    <w:p w14:paraId="2D41EDCD" w14:textId="39894268" w:rsidR="000502E2" w:rsidRDefault="000502E2" w:rsidP="003C122B">
      <w:pPr>
        <w:spacing w:line="240" w:lineRule="auto"/>
        <w:jc w:val="center"/>
        <w:rPr>
          <w:b w:val="0"/>
          <w:bCs/>
          <w:szCs w:val="32"/>
          <w:u w:val="single"/>
          <w:rtl/>
        </w:rPr>
      </w:pPr>
      <w:r>
        <w:rPr>
          <w:rFonts w:hint="cs"/>
          <w:b w:val="0"/>
          <w:bCs/>
          <w:szCs w:val="32"/>
          <w:u w:val="single"/>
          <w:rtl/>
        </w:rPr>
        <w:t xml:space="preserve">להפעלת בית דיור גיל הזהב, </w:t>
      </w:r>
      <w:r w:rsidR="003C122B">
        <w:rPr>
          <w:rFonts w:hint="cs"/>
          <w:b w:val="0"/>
          <w:bCs/>
          <w:szCs w:val="32"/>
          <w:u w:val="single"/>
          <w:rtl/>
        </w:rPr>
        <w:t>בת ים (השומר)</w:t>
      </w:r>
      <w:r>
        <w:rPr>
          <w:rFonts w:hint="cs"/>
          <w:b w:val="0"/>
          <w:bCs/>
          <w:szCs w:val="32"/>
          <w:u w:val="single"/>
          <w:rtl/>
        </w:rPr>
        <w:t xml:space="preserve">  </w:t>
      </w:r>
      <w:r w:rsidR="003C122B">
        <w:rPr>
          <w:rFonts w:hint="cs"/>
          <w:b w:val="0"/>
          <w:bCs/>
          <w:szCs w:val="32"/>
          <w:u w:val="single"/>
          <w:rtl/>
        </w:rPr>
        <w:t>120</w:t>
      </w:r>
      <w:r w:rsidR="00553BAB">
        <w:rPr>
          <w:rFonts w:hint="cs"/>
          <w:b w:val="0"/>
          <w:bCs/>
          <w:szCs w:val="32"/>
          <w:u w:val="single"/>
          <w:rtl/>
        </w:rPr>
        <w:t xml:space="preserve"> יח</w:t>
      </w:r>
      <w:r w:rsidR="00553BAB">
        <w:rPr>
          <w:b w:val="0"/>
          <w:bCs/>
          <w:szCs w:val="32"/>
          <w:u w:val="single"/>
          <w:rtl/>
        </w:rPr>
        <w:t>"</w:t>
      </w:r>
      <w:r w:rsidR="00553BAB">
        <w:rPr>
          <w:rFonts w:hint="cs"/>
          <w:b w:val="0"/>
          <w:bCs/>
          <w:szCs w:val="32"/>
          <w:u w:val="single"/>
          <w:rtl/>
        </w:rPr>
        <w:t>ד</w:t>
      </w:r>
    </w:p>
    <w:p w14:paraId="554C96A1" w14:textId="4C248081" w:rsidR="000502E2" w:rsidRDefault="000502E2" w:rsidP="006455E2">
      <w:pPr>
        <w:spacing w:line="240" w:lineRule="auto"/>
        <w:jc w:val="center"/>
        <w:rPr>
          <w:b w:val="0"/>
          <w:bCs/>
          <w:szCs w:val="32"/>
          <w:u w:val="single"/>
          <w:rtl/>
        </w:rPr>
      </w:pPr>
      <w:r>
        <w:rPr>
          <w:rFonts w:hint="cs"/>
          <w:b w:val="0"/>
          <w:bCs/>
          <w:szCs w:val="32"/>
          <w:u w:val="single"/>
          <w:rtl/>
        </w:rPr>
        <w:t>(</w:t>
      </w:r>
      <w:r w:rsidR="00553BAB">
        <w:rPr>
          <w:rFonts w:hint="cs"/>
          <w:b w:val="0"/>
          <w:bCs/>
          <w:szCs w:val="32"/>
          <w:u w:val="single"/>
          <w:rtl/>
        </w:rPr>
        <w:t>כולל דירת אם בית</w:t>
      </w:r>
      <w:r>
        <w:rPr>
          <w:rFonts w:hint="cs"/>
          <w:b w:val="0"/>
          <w:bCs/>
          <w:szCs w:val="32"/>
          <w:u w:val="single"/>
          <w:rtl/>
        </w:rPr>
        <w:t>)</w:t>
      </w:r>
    </w:p>
    <w:p w14:paraId="763B916D" w14:textId="77777777" w:rsidR="000502E2" w:rsidRDefault="000502E2" w:rsidP="000502E2">
      <w:pPr>
        <w:spacing w:line="240" w:lineRule="auto"/>
        <w:rPr>
          <w:rtl/>
        </w:rPr>
      </w:pPr>
    </w:p>
    <w:p w14:paraId="6646F4DC" w14:textId="77777777" w:rsidR="000502E2" w:rsidRDefault="000502E2" w:rsidP="000502E2">
      <w:pPr>
        <w:spacing w:line="240" w:lineRule="auto"/>
        <w:rPr>
          <w:rtl/>
        </w:rPr>
      </w:pPr>
    </w:p>
    <w:p w14:paraId="4B2C9C46" w14:textId="2006D890" w:rsidR="000502E2" w:rsidRDefault="000B6AAF" w:rsidP="003C122B">
      <w:pPr>
        <w:spacing w:line="240" w:lineRule="auto"/>
        <w:rPr>
          <w:rtl/>
        </w:rPr>
      </w:pPr>
      <w:r>
        <w:rPr>
          <w:rFonts w:hint="cs"/>
          <w:rtl/>
        </w:rPr>
        <w:t>משרד הבינוי והשיכון</w:t>
      </w:r>
      <w:r w:rsidR="000502E2">
        <w:rPr>
          <w:rFonts w:hint="cs"/>
          <w:rtl/>
        </w:rPr>
        <w:t xml:space="preserve"> (להלן: המשרד), מזמין בזאת הצעות להפעלת בית דיור גיל הזהב הנמצא </w:t>
      </w:r>
      <w:r w:rsidR="003C122B">
        <w:rPr>
          <w:rFonts w:hint="cs"/>
          <w:rtl/>
        </w:rPr>
        <w:t>בבת ים ברח' השלושה (פינת השומר) שכונת עמידר</w:t>
      </w:r>
      <w:r w:rsidR="005D6B54">
        <w:rPr>
          <w:rFonts w:hint="cs"/>
          <w:rtl/>
        </w:rPr>
        <w:t>.</w:t>
      </w:r>
    </w:p>
    <w:p w14:paraId="5F7B280F" w14:textId="77777777" w:rsidR="00553BAB" w:rsidRDefault="00553BAB" w:rsidP="00553BAB">
      <w:pPr>
        <w:spacing w:line="240" w:lineRule="auto"/>
        <w:rPr>
          <w:rtl/>
        </w:rPr>
      </w:pPr>
    </w:p>
    <w:p w14:paraId="0974090B" w14:textId="7E01A20E" w:rsidR="000502E2" w:rsidRDefault="000502E2" w:rsidP="00901755">
      <w:pPr>
        <w:numPr>
          <w:ilvl w:val="0"/>
          <w:numId w:val="1"/>
        </w:numPr>
        <w:spacing w:line="240" w:lineRule="auto"/>
        <w:rPr>
          <w:rtl/>
        </w:rPr>
      </w:pPr>
      <w:r>
        <w:rPr>
          <w:rFonts w:hint="cs"/>
          <w:b w:val="0"/>
          <w:bCs/>
          <w:szCs w:val="32"/>
          <w:u w:val="single"/>
          <w:rtl/>
        </w:rPr>
        <w:t>הסבר כללי</w:t>
      </w:r>
      <w:r>
        <w:rPr>
          <w:rFonts w:hint="cs"/>
          <w:rtl/>
        </w:rPr>
        <w:br/>
      </w:r>
      <w:r>
        <w:rPr>
          <w:rFonts w:hint="cs"/>
          <w:rtl/>
        </w:rPr>
        <w:br/>
        <w:t xml:space="preserve">הזוכה במכרז יידרש להפעיל ולתחזק את בית דיור גיל הזהב בהתאם ולספק בו שירותים לרווחת השוכרים לפי כל דין ובהתאם לתנאי המכרז ותנאי החוזה בין הזוכה והמדינה על כל מסמכיהם ונספחיהם לתקופה של שלוש שנים. למדינה שמורה זכות ברירה (אופציה) להאריך את החוזה עם הזוכה לשלוש שנים נוספות באותם תנאים בשינויים המחויבים וזאת בכפוף להחלטת </w:t>
      </w:r>
      <w:r w:rsidR="006A5D6C">
        <w:rPr>
          <w:rFonts w:hint="cs"/>
          <w:rtl/>
        </w:rPr>
        <w:t>וועדת</w:t>
      </w:r>
      <w:r>
        <w:rPr>
          <w:rFonts w:hint="cs"/>
          <w:rtl/>
        </w:rPr>
        <w:t xml:space="preserve"> מכרזים, למגבלות התקציב ולחוק התקציב ותקנותיו.</w:t>
      </w:r>
      <w:r>
        <w:rPr>
          <w:rFonts w:hint="cs"/>
          <w:rtl/>
        </w:rPr>
        <w:br/>
      </w:r>
      <w:r>
        <w:rPr>
          <w:rFonts w:hint="cs"/>
          <w:rtl/>
        </w:rPr>
        <w:br/>
        <w:t xml:space="preserve">המבנה הוא בבעלות המדינה והזוכה במכרז, לא ירכוש זכויות בו ובמקרקעין, לבד מן הזכות להפעיל את בית דיור גיל הזהב לתקופת החוזה שיחתם עם </w:t>
      </w:r>
      <w:r w:rsidR="000B6AAF">
        <w:rPr>
          <w:rFonts w:hint="cs"/>
          <w:rtl/>
        </w:rPr>
        <w:t>משרד הבינוי והשיכון</w:t>
      </w:r>
      <w:r>
        <w:rPr>
          <w:rFonts w:hint="cs"/>
          <w:rtl/>
        </w:rPr>
        <w:t>.</w:t>
      </w:r>
      <w:r>
        <w:rPr>
          <w:rFonts w:hint="cs"/>
          <w:rtl/>
        </w:rPr>
        <w:br/>
      </w:r>
      <w:r>
        <w:rPr>
          <w:rFonts w:hint="cs"/>
          <w:rtl/>
        </w:rPr>
        <w:br/>
        <w:t xml:space="preserve">במבנה </w:t>
      </w:r>
      <w:r w:rsidR="003C122B">
        <w:rPr>
          <w:rFonts w:hint="cs"/>
          <w:rtl/>
        </w:rPr>
        <w:t>120</w:t>
      </w:r>
      <w:r>
        <w:rPr>
          <w:rFonts w:hint="cs"/>
          <w:rtl/>
        </w:rPr>
        <w:t xml:space="preserve"> יחידות דיור; </w:t>
      </w:r>
      <w:r w:rsidR="00553BAB">
        <w:rPr>
          <w:rFonts w:hint="cs"/>
          <w:rtl/>
        </w:rPr>
        <w:t>7</w:t>
      </w:r>
      <w:r w:rsidR="003C122B">
        <w:rPr>
          <w:rFonts w:hint="cs"/>
          <w:rtl/>
        </w:rPr>
        <w:t>4</w:t>
      </w:r>
      <w:r w:rsidR="00553BAB">
        <w:rPr>
          <w:rFonts w:hint="cs"/>
          <w:rtl/>
        </w:rPr>
        <w:t xml:space="preserve"> יח</w:t>
      </w:r>
      <w:r w:rsidR="00553BAB">
        <w:rPr>
          <w:rtl/>
        </w:rPr>
        <w:t>"</w:t>
      </w:r>
      <w:r w:rsidR="00553BAB">
        <w:rPr>
          <w:rFonts w:hint="cs"/>
          <w:rtl/>
        </w:rPr>
        <w:t>ד</w:t>
      </w:r>
      <w:r>
        <w:rPr>
          <w:rFonts w:hint="cs"/>
          <w:rtl/>
        </w:rPr>
        <w:t xml:space="preserve"> בנות </w:t>
      </w:r>
      <w:r w:rsidR="003C122B">
        <w:rPr>
          <w:rFonts w:hint="cs"/>
          <w:rtl/>
        </w:rPr>
        <w:t>חדר 45</w:t>
      </w:r>
      <w:r>
        <w:rPr>
          <w:rFonts w:hint="cs"/>
          <w:rtl/>
        </w:rPr>
        <w:t xml:space="preserve"> חדרים</w:t>
      </w:r>
      <w:r w:rsidR="003C122B">
        <w:rPr>
          <w:rFonts w:hint="cs"/>
          <w:rtl/>
        </w:rPr>
        <w:t xml:space="preserve">2 חדרים </w:t>
      </w:r>
      <w:r w:rsidR="00553BAB">
        <w:rPr>
          <w:rFonts w:hint="cs"/>
          <w:rtl/>
        </w:rPr>
        <w:t xml:space="preserve"> ודירת אם בית</w:t>
      </w:r>
      <w:r w:rsidR="00901755">
        <w:rPr>
          <w:rFonts w:hint="cs"/>
          <w:rtl/>
        </w:rPr>
        <w:t xml:space="preserve"> בת 3 </w:t>
      </w:r>
      <w:r w:rsidR="003C122B">
        <w:rPr>
          <w:rFonts w:hint="cs"/>
          <w:rtl/>
        </w:rPr>
        <w:t xml:space="preserve"> חדרים </w:t>
      </w:r>
      <w:r>
        <w:rPr>
          <w:rFonts w:hint="cs"/>
          <w:rtl/>
        </w:rPr>
        <w:t>.</w:t>
      </w:r>
      <w:r>
        <w:rPr>
          <w:rFonts w:hint="cs"/>
          <w:rtl/>
        </w:rPr>
        <w:br/>
      </w:r>
      <w:r>
        <w:rPr>
          <w:rFonts w:hint="cs"/>
          <w:rtl/>
        </w:rPr>
        <w:br/>
        <w:t>במסגרת ניהול בית דיור גיל הזהב יבצע הזוכה במכרז, בין היתר, את הפעולות הבאות, הכל בכפוף לאמור ולמפורט בחוזה ונספחיו.</w:t>
      </w:r>
      <w:r>
        <w:rPr>
          <w:rFonts w:hint="cs"/>
          <w:rtl/>
        </w:rPr>
        <w:br/>
      </w:r>
      <w:r>
        <w:rPr>
          <w:rFonts w:hint="cs"/>
          <w:rtl/>
        </w:rPr>
        <w:br/>
        <w:t>– קבלת הדירות מהחברה המנהלת, לרבות בדיקת תקינות המערכות בו.</w:t>
      </w:r>
      <w:r>
        <w:rPr>
          <w:rFonts w:hint="cs"/>
          <w:rtl/>
        </w:rPr>
        <w:br/>
      </w:r>
      <w:r>
        <w:rPr>
          <w:rFonts w:hint="cs"/>
          <w:rtl/>
        </w:rPr>
        <w:br/>
        <w:t>– תחזוקה שוטפת ונאותה של הדירות, הרכוש המשותף, המבנה החיצוני, הגינון והציוד.</w:t>
      </w:r>
      <w:r>
        <w:rPr>
          <w:rFonts w:hint="cs"/>
          <w:rtl/>
        </w:rPr>
        <w:br/>
      </w:r>
      <w:r>
        <w:rPr>
          <w:rFonts w:hint="cs"/>
          <w:rtl/>
        </w:rPr>
        <w:br/>
        <w:t>– שמירה, השמשה ושיפוץ הדירות והמבנה, לרבות לצורך אכלוס חוזר.</w:t>
      </w:r>
      <w:r>
        <w:rPr>
          <w:rFonts w:hint="cs"/>
          <w:rtl/>
        </w:rPr>
        <w:br/>
      </w:r>
      <w:r>
        <w:rPr>
          <w:rFonts w:hint="cs"/>
          <w:rtl/>
        </w:rPr>
        <w:br/>
        <w:t>–אכלוס הדירות וכל הקשור בטיפול מול השוכרים.</w:t>
      </w:r>
      <w:r>
        <w:rPr>
          <w:rFonts w:hint="cs"/>
          <w:rtl/>
        </w:rPr>
        <w:br/>
      </w:r>
      <w:r>
        <w:rPr>
          <w:rFonts w:hint="cs"/>
          <w:rtl/>
        </w:rPr>
        <w:br/>
        <w:t>– גביית שכר הדירה מהדיירים והעברתם למשרד.</w:t>
      </w:r>
      <w:r>
        <w:rPr>
          <w:rFonts w:hint="cs"/>
          <w:rtl/>
        </w:rPr>
        <w:br/>
      </w:r>
      <w:r>
        <w:rPr>
          <w:rFonts w:hint="cs"/>
          <w:rtl/>
        </w:rPr>
        <w:br/>
        <w:t>- מתן שירותי רווחה לדיירים (אם בית, עו"ס, מועדון תרבות, פעילות חברתית ועוד).</w:t>
      </w:r>
      <w:r>
        <w:rPr>
          <w:rFonts w:hint="cs"/>
          <w:rtl/>
        </w:rPr>
        <w:br/>
      </w:r>
      <w:r>
        <w:rPr>
          <w:rFonts w:hint="cs"/>
          <w:rtl/>
        </w:rPr>
        <w:br/>
        <w:t>- ביטוח המבנה ומערכותיו וכן ביטוח צד ג' ומעבידים.</w:t>
      </w:r>
      <w:r>
        <w:rPr>
          <w:rFonts w:hint="cs"/>
          <w:rtl/>
        </w:rPr>
        <w:br/>
      </w:r>
      <w:r>
        <w:rPr>
          <w:rFonts w:hint="cs"/>
          <w:rtl/>
        </w:rPr>
        <w:br/>
        <w:t>במבנה מתגוררים שוכרים שבידיהם חוזה שכירות עם החברה המנהלת. הזוכה יחתום על חוזים חדשים בנוסח הכלול במסמכי המכרז עם השוכרים במבנה.</w:t>
      </w:r>
      <w:r>
        <w:rPr>
          <w:rFonts w:hint="cs"/>
          <w:rtl/>
        </w:rPr>
        <w:br/>
      </w:r>
      <w:r>
        <w:rPr>
          <w:rFonts w:hint="cs"/>
          <w:rtl/>
        </w:rPr>
        <w:br/>
        <w:t>על הזוכה לנהל את בית דיור גיל הזהב כמשק סגור.</w:t>
      </w:r>
      <w:r>
        <w:rPr>
          <w:rFonts w:hint="cs"/>
          <w:rtl/>
        </w:rPr>
        <w:br/>
      </w:r>
      <w:r>
        <w:rPr>
          <w:rFonts w:hint="cs"/>
          <w:rtl/>
        </w:rPr>
        <w:br/>
        <w:t xml:space="preserve">המועד המשוער לתחילת ההפעלה הוא  </w:t>
      </w:r>
      <w:r w:rsidR="003C122B">
        <w:rPr>
          <w:rFonts w:hint="cs"/>
          <w:rtl/>
        </w:rPr>
        <w:t>1.12.15</w:t>
      </w:r>
      <w:r w:rsidR="005D6B54">
        <w:rPr>
          <w:rFonts w:hint="cs"/>
          <w:rtl/>
        </w:rPr>
        <w:t xml:space="preserve"> </w:t>
      </w:r>
      <w:r>
        <w:rPr>
          <w:rFonts w:hint="cs"/>
          <w:rtl/>
        </w:rPr>
        <w:t>או מועד מאוחר יותר כפי שייקבע על ידי המשרד.</w:t>
      </w:r>
    </w:p>
    <w:p w14:paraId="438B95C8" w14:textId="77777777" w:rsidR="000502E2" w:rsidRDefault="000502E2" w:rsidP="000502E2">
      <w:pPr>
        <w:spacing w:line="240" w:lineRule="auto"/>
        <w:rPr>
          <w:rtl/>
        </w:rPr>
      </w:pPr>
    </w:p>
    <w:p w14:paraId="5CFDE8A1" w14:textId="77777777" w:rsidR="000502E2" w:rsidRDefault="000502E2" w:rsidP="000502E2">
      <w:pPr>
        <w:spacing w:line="240" w:lineRule="auto"/>
        <w:rPr>
          <w:rtl/>
        </w:rPr>
      </w:pPr>
    </w:p>
    <w:p w14:paraId="13D25390" w14:textId="77777777" w:rsidR="000502E2" w:rsidRDefault="000502E2" w:rsidP="000502E2">
      <w:pPr>
        <w:spacing w:line="240" w:lineRule="auto"/>
        <w:rPr>
          <w:rtl/>
        </w:rPr>
      </w:pPr>
    </w:p>
    <w:p w14:paraId="06DC8472" w14:textId="77777777" w:rsidR="000502E2" w:rsidRDefault="000502E2" w:rsidP="000502E2">
      <w:pPr>
        <w:spacing w:line="240" w:lineRule="auto"/>
        <w:rPr>
          <w:rtl/>
        </w:rPr>
      </w:pPr>
    </w:p>
    <w:p w14:paraId="54D1C7AE" w14:textId="77777777" w:rsidR="000502E2" w:rsidRDefault="000502E2" w:rsidP="000502E2">
      <w:pPr>
        <w:spacing w:line="240" w:lineRule="auto"/>
        <w:rPr>
          <w:rtl/>
        </w:rPr>
      </w:pPr>
    </w:p>
    <w:p w14:paraId="0EE635E1" w14:textId="77777777" w:rsidR="000502E2" w:rsidRDefault="000502E2" w:rsidP="000502E2">
      <w:pPr>
        <w:spacing w:line="240" w:lineRule="auto"/>
        <w:rPr>
          <w:rtl/>
        </w:rPr>
      </w:pPr>
    </w:p>
    <w:p w14:paraId="30ADC025" w14:textId="77777777" w:rsidR="000502E2" w:rsidRDefault="000502E2" w:rsidP="000502E2">
      <w:pPr>
        <w:spacing w:line="240" w:lineRule="auto"/>
        <w:rPr>
          <w:rtl/>
        </w:rPr>
      </w:pPr>
    </w:p>
    <w:p w14:paraId="14B12941" w14:textId="77777777" w:rsidR="000502E2" w:rsidRDefault="000502E2" w:rsidP="000502E2">
      <w:pPr>
        <w:spacing w:line="240" w:lineRule="auto"/>
        <w:rPr>
          <w:rtl/>
        </w:rPr>
      </w:pPr>
    </w:p>
    <w:p w14:paraId="37404D09" w14:textId="77777777" w:rsidR="000502E2" w:rsidRDefault="000502E2" w:rsidP="000502E2">
      <w:pPr>
        <w:numPr>
          <w:ilvl w:val="0"/>
          <w:numId w:val="1"/>
        </w:numPr>
        <w:spacing w:line="240" w:lineRule="auto"/>
      </w:pPr>
      <w:r>
        <w:rPr>
          <w:rFonts w:hint="cs"/>
          <w:b w:val="0"/>
          <w:bCs/>
          <w:szCs w:val="32"/>
          <w:u w:val="single"/>
          <w:rtl/>
        </w:rPr>
        <w:lastRenderedPageBreak/>
        <w:t>דרישות סף</w:t>
      </w:r>
      <w:r>
        <w:rPr>
          <w:rFonts w:hint="cs"/>
          <w:rtl/>
        </w:rPr>
        <w:t>:</w:t>
      </w:r>
    </w:p>
    <w:p w14:paraId="38D832B4" w14:textId="77777777" w:rsidR="000502E2" w:rsidRDefault="000502E2" w:rsidP="000502E2">
      <w:pPr>
        <w:spacing w:line="240" w:lineRule="auto"/>
        <w:rPr>
          <w:rtl/>
        </w:rPr>
      </w:pPr>
    </w:p>
    <w:p w14:paraId="591DF476" w14:textId="77777777" w:rsidR="000502E2" w:rsidRDefault="000502E2" w:rsidP="000502E2">
      <w:pPr>
        <w:numPr>
          <w:ilvl w:val="1"/>
          <w:numId w:val="1"/>
        </w:numPr>
        <w:spacing w:line="240" w:lineRule="auto"/>
        <w:rPr>
          <w:rtl/>
        </w:rPr>
      </w:pPr>
      <w:r>
        <w:rPr>
          <w:rFonts w:hint="cs"/>
          <w:rtl/>
        </w:rPr>
        <w:t>ביחיד - הוא אזרח ישראל ותושב בה.</w:t>
      </w:r>
      <w:r>
        <w:rPr>
          <w:rFonts w:hint="cs"/>
          <w:rtl/>
        </w:rPr>
        <w:br/>
      </w:r>
      <w:r>
        <w:rPr>
          <w:rFonts w:hint="cs"/>
          <w:rtl/>
        </w:rPr>
        <w:br/>
        <w:t xml:space="preserve">בתאגיד - התאגיד רשום בישראל כדין והשליטה בו היא בידי אזרח ישראל ותושב בה ו/או תאגיד הרשום כדין, לרבות רשויות מקומיות והמדינה.               </w:t>
      </w:r>
      <w:r>
        <w:rPr>
          <w:rFonts w:hint="cs"/>
          <w:rtl/>
        </w:rPr>
        <w:br/>
        <w:t>לעניין זה: "אזרח ישראל" - כמשמעותו בחוק האזרחות, התשי"ב – 1951.</w:t>
      </w:r>
      <w:r>
        <w:rPr>
          <w:rFonts w:hint="cs"/>
          <w:rtl/>
        </w:rPr>
        <w:br/>
      </w:r>
      <w:r>
        <w:rPr>
          <w:rFonts w:hint="cs"/>
          <w:rtl/>
        </w:rPr>
        <w:br/>
        <w:t xml:space="preserve">"שליטה" - היכולת לכוון את פעילותו של תאגיד, למעט יכולת הנובעת רק ממילוי תפקיד </w:t>
      </w:r>
      <w:r>
        <w:rPr>
          <w:rFonts w:hint="cs"/>
          <w:rtl/>
        </w:rPr>
        <w:br/>
        <w:t xml:space="preserve">של דירקטור או נושא משרה בתאגיד. חזקה על אדם שהוא שולט בתאגיד, אם הוא מחזיק </w:t>
      </w:r>
      <w:r>
        <w:rPr>
          <w:rFonts w:hint="cs"/>
          <w:rtl/>
        </w:rPr>
        <w:br/>
        <w:t>יותר מחמישים אחוזים מסוג מסוים של אמצעי שליטה בתאגיד.</w:t>
      </w:r>
    </w:p>
    <w:p w14:paraId="6D38413C" w14:textId="77777777" w:rsidR="000502E2" w:rsidRDefault="000502E2" w:rsidP="000502E2">
      <w:pPr>
        <w:spacing w:line="240" w:lineRule="auto"/>
        <w:ind w:left="360"/>
        <w:rPr>
          <w:rtl/>
        </w:rPr>
      </w:pPr>
    </w:p>
    <w:p w14:paraId="222B89FE" w14:textId="77777777" w:rsidR="000502E2" w:rsidRDefault="000502E2" w:rsidP="000502E2">
      <w:pPr>
        <w:numPr>
          <w:ilvl w:val="1"/>
          <w:numId w:val="1"/>
        </w:numPr>
        <w:spacing w:line="240" w:lineRule="auto"/>
        <w:rPr>
          <w:rtl/>
        </w:rPr>
      </w:pPr>
      <w:r>
        <w:rPr>
          <w:rFonts w:hint="cs"/>
          <w:rtl/>
        </w:rPr>
        <w:t xml:space="preserve">בעל ניסיון מוכח בהפעלת וניהול מעונות כדין ו/או מקבצי דיור של לפחות 50 יח"ד במשך </w:t>
      </w:r>
      <w:r>
        <w:rPr>
          <w:rFonts w:hint="cs"/>
          <w:rtl/>
        </w:rPr>
        <w:br/>
        <w:t>שנתיים לפחות במהלך תקופת 10 השנים האחרונות.</w:t>
      </w:r>
      <w:r>
        <w:rPr>
          <w:rFonts w:hint="cs"/>
          <w:rtl/>
        </w:rPr>
        <w:br/>
      </w:r>
      <w:r>
        <w:rPr>
          <w:rFonts w:hint="cs"/>
          <w:rtl/>
        </w:rPr>
        <w:br/>
        <w:t>לעניין זה ההפעלה וניהול מעונות -  הפעלה ניהול פיזית והפעלת ניהול חברתי.</w:t>
      </w:r>
      <w:r>
        <w:rPr>
          <w:rFonts w:hint="cs"/>
          <w:rtl/>
        </w:rPr>
        <w:br/>
      </w:r>
      <w:r>
        <w:rPr>
          <w:rFonts w:hint="cs"/>
          <w:rtl/>
        </w:rPr>
        <w:br/>
        <w:t>לעניין זה ניהול מעונות ו/או מקבצי דיור, למעט מעונות יום.</w:t>
      </w:r>
      <w:r>
        <w:rPr>
          <w:rFonts w:hint="cs"/>
          <w:rtl/>
        </w:rPr>
        <w:br/>
      </w:r>
      <w:r>
        <w:rPr>
          <w:rFonts w:hint="cs"/>
          <w:rtl/>
        </w:rPr>
        <w:br/>
        <w:t xml:space="preserve">יכול שהניסיון יהיה של התאגיד המציע או של בעל השליטה בו או של תאגיד נוסף הנשלט </w:t>
      </w:r>
      <w:r>
        <w:rPr>
          <w:rFonts w:hint="cs"/>
          <w:rtl/>
        </w:rPr>
        <w:br/>
        <w:t xml:space="preserve">ע"י אותו בעל השליטה ובלבד שעיקר/רוב עיסוקו של התאגיד המציע הינו ניהול מעונות </w:t>
      </w:r>
      <w:r>
        <w:rPr>
          <w:rFonts w:hint="cs"/>
          <w:rtl/>
        </w:rPr>
        <w:br/>
        <w:t>ו/או מקבצי דיור של לפחות 50 יח"ד כדין.</w:t>
      </w:r>
    </w:p>
    <w:p w14:paraId="7B599E07" w14:textId="77777777" w:rsidR="000502E2" w:rsidRDefault="000502E2" w:rsidP="000502E2">
      <w:pPr>
        <w:spacing w:line="240" w:lineRule="auto"/>
        <w:rPr>
          <w:rtl/>
        </w:rPr>
      </w:pPr>
    </w:p>
    <w:p w14:paraId="38105AB2" w14:textId="77777777" w:rsidR="000502E2" w:rsidRDefault="000502E2" w:rsidP="000502E2">
      <w:pPr>
        <w:numPr>
          <w:ilvl w:val="1"/>
          <w:numId w:val="1"/>
        </w:numPr>
        <w:spacing w:line="240" w:lineRule="auto"/>
        <w:rPr>
          <w:rtl/>
        </w:rPr>
      </w:pPr>
      <w:r>
        <w:rPr>
          <w:rFonts w:hint="cs"/>
          <w:rtl/>
        </w:rPr>
        <w:t xml:space="preserve">המצאת  כל האישורים לפי חוק עסקאות גופים ציבוריים (אכיפת ניהול חשבונות ותשלום </w:t>
      </w:r>
      <w:r>
        <w:rPr>
          <w:rFonts w:hint="cs"/>
          <w:rtl/>
        </w:rPr>
        <w:br/>
        <w:t>חובות מס ) התשל"ו 1976.</w:t>
      </w:r>
    </w:p>
    <w:p w14:paraId="66742492" w14:textId="77777777" w:rsidR="000502E2" w:rsidRDefault="000502E2" w:rsidP="000502E2">
      <w:pPr>
        <w:spacing w:line="240" w:lineRule="auto"/>
        <w:rPr>
          <w:rtl/>
        </w:rPr>
      </w:pPr>
    </w:p>
    <w:p w14:paraId="10ABE0F0" w14:textId="77777777" w:rsidR="000502E2" w:rsidRDefault="000502E2" w:rsidP="000502E2">
      <w:pPr>
        <w:numPr>
          <w:ilvl w:val="1"/>
          <w:numId w:val="1"/>
        </w:numPr>
        <w:spacing w:line="240" w:lineRule="auto"/>
        <w:rPr>
          <w:rtl/>
        </w:rPr>
      </w:pPr>
      <w:r>
        <w:rPr>
          <w:rFonts w:hint="cs"/>
          <w:rtl/>
        </w:rPr>
        <w:t>מלכ"רים ועמותות ימציאו אישור רשם העמותות על ניהול תקין.</w:t>
      </w:r>
    </w:p>
    <w:p w14:paraId="2CE1203E" w14:textId="77777777" w:rsidR="000502E2" w:rsidRDefault="000502E2" w:rsidP="000502E2">
      <w:pPr>
        <w:spacing w:line="240" w:lineRule="auto"/>
        <w:ind w:left="360"/>
        <w:rPr>
          <w:rtl/>
        </w:rPr>
      </w:pPr>
    </w:p>
    <w:p w14:paraId="539EC82F" w14:textId="416DAB67" w:rsidR="000502E2" w:rsidRDefault="000502E2" w:rsidP="003C122B">
      <w:pPr>
        <w:numPr>
          <w:ilvl w:val="1"/>
          <w:numId w:val="1"/>
        </w:numPr>
        <w:spacing w:line="240" w:lineRule="auto"/>
        <w:rPr>
          <w:rtl/>
        </w:rPr>
      </w:pPr>
      <w:r>
        <w:rPr>
          <w:rFonts w:hint="cs"/>
          <w:rtl/>
        </w:rPr>
        <w:t xml:space="preserve">המצאת ערבות בנקאית בלתי מותנית בנוסח הכולל בחוברת המכרז, על סך 36,000 ₪ כולל מע"מ להבטחת החתימה על החוזה, אם יזכה במכרז. הערבות תהיה בתוקף </w:t>
      </w:r>
      <w:r w:rsidR="003C122B">
        <w:rPr>
          <w:rFonts w:hint="cs"/>
          <w:rtl/>
        </w:rPr>
        <w:t>11.10.15</w:t>
      </w:r>
      <w:r w:rsidR="00915163">
        <w:rPr>
          <w:rFonts w:hint="cs"/>
          <w:rtl/>
        </w:rPr>
        <w:t xml:space="preserve"> </w:t>
      </w:r>
      <w:r>
        <w:rPr>
          <w:rFonts w:hint="cs"/>
          <w:rtl/>
        </w:rPr>
        <w:t xml:space="preserve">ועד לתאריך  </w:t>
      </w:r>
      <w:r w:rsidR="003C122B">
        <w:rPr>
          <w:rFonts w:hint="cs"/>
          <w:rtl/>
        </w:rPr>
        <w:t>9.2.16</w:t>
      </w:r>
      <w:r>
        <w:rPr>
          <w:rFonts w:hint="cs"/>
          <w:rtl/>
        </w:rPr>
        <w:t>.</w:t>
      </w:r>
    </w:p>
    <w:p w14:paraId="0D728EDD" w14:textId="77777777" w:rsidR="000502E2" w:rsidRDefault="000502E2" w:rsidP="000502E2">
      <w:pPr>
        <w:spacing w:line="240" w:lineRule="auto"/>
        <w:rPr>
          <w:rtl/>
        </w:rPr>
      </w:pPr>
    </w:p>
    <w:p w14:paraId="7EDF7B50" w14:textId="359DDC22" w:rsidR="000502E2" w:rsidRDefault="000502E2" w:rsidP="006A04BB">
      <w:pPr>
        <w:numPr>
          <w:ilvl w:val="1"/>
          <w:numId w:val="1"/>
        </w:numPr>
        <w:spacing w:line="240" w:lineRule="auto"/>
      </w:pPr>
      <w:r>
        <w:rPr>
          <w:rFonts w:hint="cs"/>
          <w:rtl/>
        </w:rPr>
        <w:t>מי שהצהיר כי לא הורשע, במשך חמש שנים ממועד הגשת הבקשה בעבירה שיש עמה קלון  או מנהל , או בעל שליטה בתאגיד לא הורשע כאמור.</w:t>
      </w:r>
      <w:r w:rsidR="005D6B54">
        <w:rPr>
          <w:rtl/>
        </w:rPr>
        <w:br/>
      </w:r>
    </w:p>
    <w:p w14:paraId="37173F99" w14:textId="77777777" w:rsidR="006A04BB" w:rsidRDefault="006A04BB" w:rsidP="006A04BB">
      <w:pPr>
        <w:numPr>
          <w:ilvl w:val="1"/>
          <w:numId w:val="1"/>
        </w:numPr>
        <w:spacing w:line="240" w:lineRule="auto"/>
      </w:pPr>
      <w:r>
        <w:rPr>
          <w:rFonts w:hint="cs"/>
          <w:rtl/>
        </w:rPr>
        <w:t>לא יהיה רשאי להגיש הצעה למכרז, תאגיד שנמצא בתהליך פירוק,או נתמנה לו מנהל מיוחד, או כונס נכסים, או מפרק זמני.</w:t>
      </w:r>
    </w:p>
    <w:p w14:paraId="5E8AB3C2" w14:textId="15DEC023" w:rsidR="000502E2" w:rsidRDefault="006A04BB" w:rsidP="006A04BB">
      <w:pPr>
        <w:pStyle w:val="af2"/>
        <w:spacing w:line="240" w:lineRule="auto"/>
        <w:ind w:left="792"/>
        <w:rPr>
          <w:rtl/>
        </w:rPr>
      </w:pPr>
      <w:r>
        <w:rPr>
          <w:rFonts w:hint="cs"/>
          <w:rtl/>
        </w:rPr>
        <w:t>"תאגיד הנמצא בתהליך פירוק" לרבות חברה ממשלתית שהתקבלה החלטת ממשלה לגבי פירוקה,או חדלותה, וחברה ממשלתית/עירונית שהתקבלה החלטת ממשלה לגבי פירוקה,או חדלותה, ונחתם הסכם בין המדינה לעיריה  הרלבנטית לגבי הפירוק, בין אם הוחל בהליך הפירוק בפועל ובין אם לאו.</w:t>
      </w:r>
    </w:p>
    <w:p w14:paraId="622DE609" w14:textId="77777777" w:rsidR="006A04BB" w:rsidRDefault="006A04BB" w:rsidP="006A04BB">
      <w:pPr>
        <w:pStyle w:val="af2"/>
        <w:spacing w:line="240" w:lineRule="auto"/>
        <w:ind w:left="792"/>
        <w:rPr>
          <w:rtl/>
        </w:rPr>
      </w:pPr>
    </w:p>
    <w:p w14:paraId="0A1EF185" w14:textId="77777777" w:rsidR="000502E2" w:rsidRDefault="000502E2" w:rsidP="000502E2">
      <w:pPr>
        <w:numPr>
          <w:ilvl w:val="1"/>
          <w:numId w:val="1"/>
        </w:numPr>
        <w:spacing w:line="240" w:lineRule="auto"/>
        <w:rPr>
          <w:rtl/>
        </w:rPr>
      </w:pPr>
      <w:r>
        <w:rPr>
          <w:rFonts w:hint="cs"/>
          <w:rtl/>
        </w:rPr>
        <w:t>המציע ימנה מטעמו אחראי לביצוע השירותים (להלן: "מנהל הפרויקט") אשר יהיה     אחראי על התפעול המקצועי והארגוני הכרוך בביצוע מכרז זה על כל מרכיביו.</w:t>
      </w:r>
      <w:r>
        <w:rPr>
          <w:rFonts w:hint="cs"/>
          <w:rtl/>
        </w:rPr>
        <w:br/>
        <w:t>על מנהל הפרויקט להיות בעל תואר אקדמי במדעי החברה ו/או ניהול ושיווק בעל ניסיון בניהול בתי דיור גיל הזהב ו/או מקבצי דיור של משרד הקליטה ו/ או בתי אבות במגזר הפרטי ו/או מעונות לחוסים לאוכלוסייה בעלת צרכים מיוחדים בכמות של מינימום 50יח"ד במשך שנתיים לפחות במהלך 10 השנים האחרונות.</w:t>
      </w:r>
    </w:p>
    <w:p w14:paraId="60243F33" w14:textId="77777777" w:rsidR="000502E2" w:rsidRDefault="000502E2" w:rsidP="000502E2">
      <w:pPr>
        <w:spacing w:line="240" w:lineRule="auto"/>
        <w:rPr>
          <w:rtl/>
        </w:rPr>
      </w:pPr>
    </w:p>
    <w:p w14:paraId="69997718" w14:textId="77777777" w:rsidR="000502E2" w:rsidRDefault="000502E2" w:rsidP="000502E2">
      <w:pPr>
        <w:numPr>
          <w:ilvl w:val="1"/>
          <w:numId w:val="1"/>
        </w:numPr>
        <w:spacing w:line="240" w:lineRule="auto"/>
      </w:pPr>
      <w:r>
        <w:rPr>
          <w:rFonts w:hint="cs"/>
          <w:rtl/>
        </w:rPr>
        <w:t xml:space="preserve">לרשות המציע עומד צוות עובדים או נותני שירותים בעלי כישורים וניסיון רלבנטי אשר   </w:t>
      </w:r>
      <w:r>
        <w:rPr>
          <w:rFonts w:hint="cs"/>
          <w:rtl/>
        </w:rPr>
        <w:br/>
        <w:t>יכלול, בין היתר, צוות הנדסי ומקצועי כמפורט בחוזה.</w:t>
      </w:r>
    </w:p>
    <w:p w14:paraId="3F7ABF51" w14:textId="77777777" w:rsidR="000502E2" w:rsidRDefault="000502E2" w:rsidP="000502E2">
      <w:pPr>
        <w:pStyle w:val="af2"/>
        <w:rPr>
          <w:rtl/>
        </w:rPr>
      </w:pPr>
    </w:p>
    <w:p w14:paraId="630A59F8" w14:textId="77777777" w:rsidR="000502E2" w:rsidRDefault="000502E2" w:rsidP="000502E2">
      <w:pPr>
        <w:spacing w:line="240" w:lineRule="auto"/>
        <w:rPr>
          <w:rtl/>
        </w:rPr>
      </w:pPr>
    </w:p>
    <w:p w14:paraId="1F2A6D3E" w14:textId="77777777" w:rsidR="000502E2" w:rsidRDefault="000502E2" w:rsidP="000502E2">
      <w:pPr>
        <w:spacing w:line="240" w:lineRule="auto"/>
        <w:rPr>
          <w:rtl/>
        </w:rPr>
      </w:pPr>
    </w:p>
    <w:p w14:paraId="39AD9773" w14:textId="77777777" w:rsidR="000502E2" w:rsidRDefault="000502E2" w:rsidP="000502E2">
      <w:pPr>
        <w:spacing w:line="240" w:lineRule="auto"/>
        <w:ind w:left="792"/>
        <w:rPr>
          <w:rtl/>
        </w:rPr>
      </w:pPr>
    </w:p>
    <w:p w14:paraId="5397EBE5" w14:textId="77777777" w:rsidR="000502E2" w:rsidRDefault="000502E2" w:rsidP="000502E2">
      <w:pPr>
        <w:spacing w:line="240" w:lineRule="auto"/>
        <w:rPr>
          <w:rtl/>
        </w:rPr>
      </w:pPr>
    </w:p>
    <w:p w14:paraId="06419739" w14:textId="358CC1B8" w:rsidR="000502E2" w:rsidRDefault="000502E2" w:rsidP="000502E2">
      <w:pPr>
        <w:numPr>
          <w:ilvl w:val="0"/>
          <w:numId w:val="1"/>
        </w:numPr>
        <w:spacing w:line="240" w:lineRule="auto"/>
        <w:rPr>
          <w:rtl/>
        </w:rPr>
      </w:pPr>
      <w:r>
        <w:rPr>
          <w:rFonts w:hint="cs"/>
          <w:b w:val="0"/>
          <w:bCs/>
          <w:sz w:val="32"/>
          <w:szCs w:val="32"/>
          <w:u w:val="single"/>
          <w:rtl/>
        </w:rPr>
        <w:t>השתתפות במלכ"רים</w:t>
      </w:r>
      <w:r>
        <w:rPr>
          <w:rFonts w:hint="cs"/>
          <w:rtl/>
        </w:rPr>
        <w:br/>
      </w:r>
      <w:r>
        <w:rPr>
          <w:rFonts w:hint="cs"/>
          <w:rtl/>
        </w:rPr>
        <w:br/>
        <w:t xml:space="preserve">במידה ומלכ"ר יזכה במכרז לניהול בית הדיור, </w:t>
      </w:r>
      <w:r w:rsidR="000B6AAF">
        <w:rPr>
          <w:rFonts w:hint="cs"/>
          <w:rtl/>
        </w:rPr>
        <w:t>משרד הבינוי והשיכון</w:t>
      </w:r>
      <w:r>
        <w:rPr>
          <w:rFonts w:hint="cs"/>
          <w:rtl/>
        </w:rPr>
        <w:t xml:space="preserve"> יעביר מידית העתק הודעת הזכייה וכל מידע נוסף שיידרש לרשויות המס אשר תיבחנה את נתוני המלכ"ר לעניין המיסוי, והמלכ"ר יביא בחשבון כי יתכן ויוחלט שפעילות זו הינה עסקית וכי הוא יחייב במע"מ בגין פעילות זו והצעתו תעמוד בעינה וללא שינוי גם אם יוחלט כאמור.</w:t>
      </w:r>
    </w:p>
    <w:p w14:paraId="1D530FD2" w14:textId="77777777" w:rsidR="000502E2" w:rsidRDefault="000502E2" w:rsidP="000502E2">
      <w:pPr>
        <w:spacing w:line="240" w:lineRule="auto"/>
        <w:rPr>
          <w:rtl/>
        </w:rPr>
      </w:pPr>
    </w:p>
    <w:p w14:paraId="1692A1EA" w14:textId="77777777" w:rsidR="000502E2" w:rsidRDefault="000502E2" w:rsidP="000502E2">
      <w:pPr>
        <w:numPr>
          <w:ilvl w:val="0"/>
          <w:numId w:val="1"/>
        </w:numPr>
        <w:spacing w:line="240" w:lineRule="auto"/>
        <w:rPr>
          <w:rtl/>
        </w:rPr>
      </w:pPr>
      <w:r>
        <w:rPr>
          <w:rFonts w:hint="cs"/>
          <w:b w:val="0"/>
          <w:bCs/>
          <w:szCs w:val="32"/>
          <w:u w:val="single"/>
          <w:rtl/>
        </w:rPr>
        <w:t>חובה לצרף להצעה את המסמכים הבאים</w:t>
      </w:r>
      <w:r>
        <w:rPr>
          <w:rFonts w:hint="cs"/>
          <w:rtl/>
        </w:rPr>
        <w:t>:</w:t>
      </w:r>
      <w:r>
        <w:rPr>
          <w:rFonts w:hint="cs"/>
          <w:rtl/>
        </w:rPr>
        <w:br/>
      </w:r>
      <w:r>
        <w:rPr>
          <w:rFonts w:hint="cs"/>
          <w:rtl/>
        </w:rPr>
        <w:br/>
        <w:t>ביחד עם ההצעה להשתתפות במכרז (מסמך ב' לחוברת המכרז) על המציע להגיש את המסמכים המפורטים להלן:</w:t>
      </w:r>
    </w:p>
    <w:p w14:paraId="125A5172" w14:textId="77777777" w:rsidR="000502E2" w:rsidRDefault="000502E2" w:rsidP="000502E2">
      <w:pPr>
        <w:spacing w:line="240" w:lineRule="auto"/>
        <w:rPr>
          <w:rtl/>
        </w:rPr>
      </w:pPr>
    </w:p>
    <w:p w14:paraId="2DF3482C" w14:textId="77777777" w:rsidR="000502E2" w:rsidRDefault="000502E2" w:rsidP="000502E2">
      <w:pPr>
        <w:numPr>
          <w:ilvl w:val="1"/>
          <w:numId w:val="1"/>
        </w:numPr>
        <w:spacing w:line="240" w:lineRule="auto"/>
      </w:pPr>
      <w:r>
        <w:rPr>
          <w:rFonts w:hint="cs"/>
          <w:rtl/>
        </w:rPr>
        <w:t xml:space="preserve">המצאת כל האישורים לפי חוק עסקאות גופים ציבוריים (אכיפת ניהול חשבונות ותשלום </w:t>
      </w:r>
      <w:r>
        <w:rPr>
          <w:rFonts w:hint="cs"/>
          <w:rtl/>
        </w:rPr>
        <w:br/>
        <w:t>חובות מס התשל"ו 1976.</w:t>
      </w:r>
    </w:p>
    <w:p w14:paraId="69249DF1" w14:textId="77777777" w:rsidR="000502E2" w:rsidRDefault="000502E2" w:rsidP="000502E2">
      <w:pPr>
        <w:spacing w:line="240" w:lineRule="auto"/>
        <w:ind w:left="360"/>
        <w:rPr>
          <w:rtl/>
        </w:rPr>
      </w:pPr>
    </w:p>
    <w:p w14:paraId="3CCC1E36" w14:textId="77777777" w:rsidR="000502E2" w:rsidRDefault="000502E2" w:rsidP="000502E2">
      <w:pPr>
        <w:numPr>
          <w:ilvl w:val="1"/>
          <w:numId w:val="1"/>
        </w:numPr>
        <w:spacing w:line="240" w:lineRule="auto"/>
        <w:rPr>
          <w:rtl/>
        </w:rPr>
      </w:pPr>
      <w:r>
        <w:rPr>
          <w:rFonts w:hint="cs"/>
          <w:rtl/>
        </w:rPr>
        <w:t>מלכ"רים/עמותות ימציאו אישור רשם העמותות על ניהול תקין.</w:t>
      </w:r>
    </w:p>
    <w:p w14:paraId="7DAFDA86" w14:textId="77777777" w:rsidR="000502E2" w:rsidRDefault="000502E2" w:rsidP="000502E2">
      <w:pPr>
        <w:spacing w:line="240" w:lineRule="auto"/>
        <w:ind w:left="360"/>
      </w:pPr>
    </w:p>
    <w:p w14:paraId="5E5F4FDF" w14:textId="77777777" w:rsidR="000502E2" w:rsidRDefault="000502E2" w:rsidP="000502E2">
      <w:pPr>
        <w:numPr>
          <w:ilvl w:val="1"/>
          <w:numId w:val="1"/>
        </w:numPr>
        <w:spacing w:line="240" w:lineRule="auto"/>
      </w:pPr>
      <w:r>
        <w:rPr>
          <w:rFonts w:hint="cs"/>
          <w:rtl/>
        </w:rPr>
        <w:t>תצהיר בדבר היעדר הרשעות בגין העסקת עובדים זרים ושכר מינימום.</w:t>
      </w:r>
    </w:p>
    <w:p w14:paraId="0A6F6751" w14:textId="77777777" w:rsidR="006A04BB" w:rsidRDefault="006A04BB" w:rsidP="006A04BB">
      <w:pPr>
        <w:pStyle w:val="af2"/>
        <w:rPr>
          <w:rtl/>
        </w:rPr>
      </w:pPr>
    </w:p>
    <w:p w14:paraId="54DBAC57" w14:textId="39BEF48B" w:rsidR="006A04BB" w:rsidRDefault="006A04BB" w:rsidP="006A04BB">
      <w:pPr>
        <w:numPr>
          <w:ilvl w:val="1"/>
          <w:numId w:val="1"/>
        </w:numPr>
        <w:spacing w:line="240" w:lineRule="auto"/>
        <w:rPr>
          <w:rtl/>
        </w:rPr>
      </w:pPr>
      <w:r>
        <w:rPr>
          <w:rFonts w:hint="cs"/>
          <w:rtl/>
        </w:rPr>
        <w:t>תצהיר כי התאגיד אינו בתהליך פירוק כאמור בסעיף 2.7</w:t>
      </w:r>
    </w:p>
    <w:p w14:paraId="09880E55" w14:textId="77777777" w:rsidR="000502E2" w:rsidRDefault="000502E2" w:rsidP="000502E2">
      <w:pPr>
        <w:spacing w:line="240" w:lineRule="auto"/>
        <w:rPr>
          <w:rtl/>
        </w:rPr>
      </w:pPr>
    </w:p>
    <w:p w14:paraId="439A9112" w14:textId="77777777" w:rsidR="000502E2" w:rsidRDefault="000502E2" w:rsidP="000502E2">
      <w:pPr>
        <w:numPr>
          <w:ilvl w:val="1"/>
          <w:numId w:val="1"/>
        </w:numPr>
        <w:spacing w:line="240" w:lineRule="auto"/>
        <w:rPr>
          <w:rtl/>
        </w:rPr>
      </w:pPr>
      <w:r>
        <w:rPr>
          <w:rFonts w:hint="cs"/>
          <w:rtl/>
        </w:rPr>
        <w:t>שובר תשלום ע"ס 500 ש"ח בבנק הדואר (לרכישת מסמכי המכרז).</w:t>
      </w:r>
    </w:p>
    <w:p w14:paraId="1BBC303D" w14:textId="77777777" w:rsidR="000502E2" w:rsidRDefault="000502E2" w:rsidP="000502E2">
      <w:pPr>
        <w:spacing w:line="240" w:lineRule="auto"/>
        <w:rPr>
          <w:rtl/>
        </w:rPr>
      </w:pPr>
    </w:p>
    <w:p w14:paraId="1D935FB1" w14:textId="77777777" w:rsidR="000502E2" w:rsidRDefault="000502E2" w:rsidP="000502E2">
      <w:pPr>
        <w:numPr>
          <w:ilvl w:val="1"/>
          <w:numId w:val="1"/>
        </w:numPr>
        <w:spacing w:line="240" w:lineRule="auto"/>
        <w:rPr>
          <w:rtl/>
        </w:rPr>
      </w:pPr>
      <w:r>
        <w:rPr>
          <w:rFonts w:hint="cs"/>
          <w:rtl/>
        </w:rPr>
        <w:t>תעודת רישום התאגיד ברשם החברות וכן אישור כי למציע אין חובות אגרה שנתית לרשות התאגידים לשנים קודמות.</w:t>
      </w:r>
    </w:p>
    <w:p w14:paraId="39CAC060" w14:textId="77777777" w:rsidR="000502E2" w:rsidRDefault="000502E2" w:rsidP="000502E2">
      <w:pPr>
        <w:spacing w:line="240" w:lineRule="auto"/>
        <w:rPr>
          <w:rtl/>
        </w:rPr>
      </w:pPr>
    </w:p>
    <w:p w14:paraId="3242E9C2" w14:textId="77777777" w:rsidR="000502E2" w:rsidRDefault="000502E2" w:rsidP="000502E2">
      <w:pPr>
        <w:numPr>
          <w:ilvl w:val="1"/>
          <w:numId w:val="1"/>
        </w:numPr>
        <w:spacing w:line="240" w:lineRule="auto"/>
        <w:rPr>
          <w:rtl/>
        </w:rPr>
      </w:pPr>
      <w:r>
        <w:rPr>
          <w:rFonts w:hint="cs"/>
          <w:rtl/>
        </w:rPr>
        <w:t xml:space="preserve"> הוכחות ואישורים על ניסיון בניהול מעונות כנדרש, תוך פירוט המעונות שהופעלו על ידו, מס' יח"ד במעונות, השירותים שניתנו ופרטים על הגופים המקבלים השירותים מהמציע.</w:t>
      </w:r>
    </w:p>
    <w:p w14:paraId="4C0E8ADF" w14:textId="77777777" w:rsidR="000502E2" w:rsidRDefault="000502E2" w:rsidP="000502E2">
      <w:pPr>
        <w:spacing w:line="240" w:lineRule="auto"/>
        <w:rPr>
          <w:rtl/>
        </w:rPr>
      </w:pPr>
    </w:p>
    <w:p w14:paraId="64F26D38" w14:textId="77777777" w:rsidR="000502E2" w:rsidRDefault="000502E2" w:rsidP="000502E2">
      <w:pPr>
        <w:numPr>
          <w:ilvl w:val="1"/>
          <w:numId w:val="1"/>
        </w:numPr>
        <w:spacing w:line="240" w:lineRule="auto"/>
        <w:rPr>
          <w:rtl/>
        </w:rPr>
      </w:pPr>
      <w:r>
        <w:rPr>
          <w:rFonts w:hint="cs"/>
          <w:rtl/>
        </w:rPr>
        <w:t xml:space="preserve">המציע יפרט את הרכב כוח האדם העובד באופן קבוע בחברה תוך פירוט המקצועות      כגון: </w:t>
      </w:r>
      <w:r>
        <w:rPr>
          <w:rFonts w:hint="cs"/>
        </w:rPr>
        <w:t xml:space="preserve"> </w:t>
      </w:r>
      <w:r>
        <w:rPr>
          <w:rFonts w:hint="cs"/>
          <w:rtl/>
        </w:rPr>
        <w:t xml:space="preserve">מהנדסים וכיוב' ותחומי עיסוקם, 7 עובדים בכירים תוך פירוט תחומי עיסוקם    וכישוריהם </w:t>
      </w:r>
      <w:r>
        <w:rPr>
          <w:rFonts w:hint="cs"/>
        </w:rPr>
        <w:t xml:space="preserve"> </w:t>
      </w:r>
      <w:r>
        <w:rPr>
          <w:rFonts w:hint="cs"/>
          <w:rtl/>
        </w:rPr>
        <w:t>וכן</w:t>
      </w:r>
      <w:r>
        <w:rPr>
          <w:rFonts w:hint="cs"/>
        </w:rPr>
        <w:t xml:space="preserve"> </w:t>
      </w:r>
      <w:r>
        <w:rPr>
          <w:rFonts w:hint="cs"/>
          <w:rtl/>
        </w:rPr>
        <w:t>יפרט את האמצעים התפעוליים העומדים לרשותו.</w:t>
      </w:r>
    </w:p>
    <w:p w14:paraId="4354DFE0" w14:textId="77777777" w:rsidR="000502E2" w:rsidRDefault="000502E2" w:rsidP="000502E2">
      <w:pPr>
        <w:spacing w:line="240" w:lineRule="auto"/>
        <w:rPr>
          <w:rtl/>
        </w:rPr>
      </w:pPr>
    </w:p>
    <w:p w14:paraId="2A1D68BF" w14:textId="77777777" w:rsidR="000502E2" w:rsidRDefault="000502E2" w:rsidP="000502E2">
      <w:pPr>
        <w:numPr>
          <w:ilvl w:val="1"/>
          <w:numId w:val="1"/>
        </w:numPr>
        <w:spacing w:line="240" w:lineRule="auto"/>
        <w:rPr>
          <w:rtl/>
        </w:rPr>
      </w:pPr>
      <w:r>
        <w:rPr>
          <w:rFonts w:hint="cs"/>
          <w:rtl/>
        </w:rPr>
        <w:t>המציע יפרט את נתוני מנהל הפרויקט שיעבוד עם המשרד ויצרף להצעה דף "קורות      חיים"  מפורט עבור מנהל הפרויקט, הכולל: הכשרה אקדמית רלוונטית בתחום מדעי החברה ו/או ניהול ושיווק, רשימת עבודות  רלבנטיות שבוצעו על ידו, שמות ממליצים ומספרי הטלפון שלהם.</w:t>
      </w:r>
    </w:p>
    <w:p w14:paraId="45482F18" w14:textId="77777777" w:rsidR="000502E2" w:rsidRDefault="000502E2" w:rsidP="000502E2">
      <w:pPr>
        <w:spacing w:line="240" w:lineRule="auto"/>
        <w:rPr>
          <w:rtl/>
        </w:rPr>
      </w:pPr>
    </w:p>
    <w:p w14:paraId="7D437F09" w14:textId="6A7D972C" w:rsidR="000502E2" w:rsidRDefault="000502E2" w:rsidP="000502E2">
      <w:pPr>
        <w:numPr>
          <w:ilvl w:val="1"/>
          <w:numId w:val="1"/>
        </w:numPr>
        <w:spacing w:line="240" w:lineRule="auto"/>
        <w:ind w:left="849" w:hanging="567"/>
      </w:pPr>
      <w:r>
        <w:rPr>
          <w:rFonts w:hint="cs"/>
          <w:rtl/>
        </w:rPr>
        <w:t>חוברת המכרז המקורית שנרכשה ב</w:t>
      </w:r>
      <w:r w:rsidR="000B6AAF">
        <w:rPr>
          <w:rFonts w:hint="cs"/>
          <w:rtl/>
        </w:rPr>
        <w:t>משרד הבינוי והשיכון</w:t>
      </w:r>
      <w:r>
        <w:rPr>
          <w:rFonts w:hint="cs"/>
          <w:rtl/>
        </w:rPr>
        <w:t xml:space="preserve">(לא משוכפלת) בצירוף פרוטוקול הסיור ומפגש הסברה – חתום ע"י המציע. </w:t>
      </w:r>
      <w:r>
        <w:rPr>
          <w:rFonts w:hint="cs"/>
          <w:rtl/>
        </w:rPr>
        <w:br/>
        <w:t xml:space="preserve">מובהר כי אי </w:t>
      </w:r>
      <w:r w:rsidRPr="006814F1">
        <w:rPr>
          <w:rFonts w:hint="cs"/>
          <w:sz w:val="26"/>
          <w:rtl/>
        </w:rPr>
        <w:t>צירוף</w:t>
      </w:r>
      <w:r>
        <w:rPr>
          <w:rFonts w:hint="cs"/>
          <w:rtl/>
        </w:rPr>
        <w:t xml:space="preserve"> פרוטוקול מסיור ומפגש הסברה חתום על ידי המציע, ייחשב כמצורף למסמכי המכרז וייחשב כחלק בלתי נפרד הימנו.</w:t>
      </w:r>
    </w:p>
    <w:p w14:paraId="216D7BE0" w14:textId="77777777" w:rsidR="000502E2" w:rsidRDefault="000502E2" w:rsidP="000502E2">
      <w:pPr>
        <w:pStyle w:val="af2"/>
        <w:rPr>
          <w:rtl/>
        </w:rPr>
      </w:pPr>
    </w:p>
    <w:p w14:paraId="003600BE" w14:textId="77777777" w:rsidR="000502E2" w:rsidRDefault="000502E2" w:rsidP="000502E2">
      <w:pPr>
        <w:spacing w:line="240" w:lineRule="auto"/>
        <w:ind w:left="360"/>
        <w:rPr>
          <w:sz w:val="26"/>
          <w:rtl/>
        </w:rPr>
      </w:pPr>
      <w:r>
        <w:rPr>
          <w:rFonts w:hint="cs"/>
          <w:rtl/>
        </w:rPr>
        <w:t>המשרד יהיה רשאי לראיין, לבדוק ולהשתמש בכל שיטה הנראית לו לבדיקת איכותם               וניסיונם של המציע, לרבות מנהל הפרויקט.</w:t>
      </w:r>
    </w:p>
    <w:p w14:paraId="32C72DA0" w14:textId="77777777" w:rsidR="000502E2" w:rsidRDefault="000502E2" w:rsidP="000502E2">
      <w:pPr>
        <w:spacing w:line="240" w:lineRule="auto"/>
        <w:ind w:left="360"/>
        <w:rPr>
          <w:sz w:val="26"/>
          <w:rtl/>
        </w:rPr>
      </w:pPr>
    </w:p>
    <w:p w14:paraId="1E2E1A3C" w14:textId="77777777" w:rsidR="000502E2" w:rsidRDefault="000502E2" w:rsidP="000502E2">
      <w:pPr>
        <w:spacing w:line="240" w:lineRule="auto"/>
        <w:ind w:left="360"/>
        <w:rPr>
          <w:sz w:val="26"/>
          <w:rtl/>
        </w:rPr>
      </w:pPr>
    </w:p>
    <w:p w14:paraId="205B558D" w14:textId="17363DA5" w:rsidR="000502E2" w:rsidRDefault="000502E2" w:rsidP="000B6AAF">
      <w:pPr>
        <w:numPr>
          <w:ilvl w:val="0"/>
          <w:numId w:val="1"/>
        </w:numPr>
        <w:spacing w:line="240" w:lineRule="auto"/>
        <w:ind w:right="-142"/>
        <w:rPr>
          <w:rtl/>
        </w:rPr>
      </w:pPr>
      <w:r w:rsidRPr="00605146">
        <w:rPr>
          <w:rFonts w:hint="cs"/>
          <w:b w:val="0"/>
          <w:bCs/>
          <w:sz w:val="26"/>
          <w:u w:val="single"/>
          <w:rtl/>
        </w:rPr>
        <w:lastRenderedPageBreak/>
        <w:t>הצעת מחיר דמי הפעלה וניהול</w:t>
      </w:r>
      <w:r w:rsidRPr="00605146">
        <w:rPr>
          <w:rFonts w:hint="cs"/>
          <w:sz w:val="26"/>
          <w:rtl/>
        </w:rPr>
        <w:br/>
      </w:r>
      <w:r w:rsidRPr="00DA2E69">
        <w:rPr>
          <w:rFonts w:hint="cs"/>
          <w:b w:val="0"/>
          <w:bCs/>
          <w:rtl/>
        </w:rPr>
        <w:t>הצעת המחיר תוכנס למעטפה נפרדת עליה ירשם "הצעת מחיר"- (ראה מסמך ב' נספח מס' 2)</w:t>
      </w:r>
      <w:r w:rsidRPr="00DA2E69">
        <w:rPr>
          <w:rFonts w:hint="cs"/>
          <w:b w:val="0"/>
          <w:bCs/>
          <w:rtl/>
        </w:rPr>
        <w:br/>
      </w:r>
      <w:r>
        <w:rPr>
          <w:rFonts w:hint="cs"/>
          <w:rtl/>
        </w:rPr>
        <w:t xml:space="preserve">המציע יציין בהצעתו (מסמך ב' לחוברת המכרז) את הסכום החודשי שהוא מבקש כי ישולם  לו עבור ניהול ותפעול פיזי של בית דיור גיל הזהב (הפיזי והחברתי), לכל יחידות הדיור במבנה, למעט דירת אם בית. </w:t>
      </w:r>
      <w:r>
        <w:rPr>
          <w:rFonts w:hint="cs"/>
          <w:rtl/>
        </w:rPr>
        <w:br/>
        <w:t>הסכום האמור יכלול מע"מ וכל מס אחר החל על החברה / מלכ"ר.</w:t>
      </w:r>
      <w:r>
        <w:rPr>
          <w:rFonts w:hint="cs"/>
          <w:rtl/>
        </w:rPr>
        <w:br/>
        <w:t>בדמי הניהול יכלול המציע את כל הוצאותיו השונות לרבות תקורה, רווח, תשלומים סוציאליים, אחזקה שוטפת, שיפוץ דירות לרבות לצורך אכלוס חוזר וכל הנדרש לביצוע השירותים וכמפורט בחוזה.</w:t>
      </w:r>
      <w:r>
        <w:rPr>
          <w:rtl/>
        </w:rPr>
        <w:br/>
      </w:r>
      <w:r>
        <w:rPr>
          <w:rFonts w:hint="cs"/>
          <w:rtl/>
        </w:rPr>
        <w:br/>
        <w:t xml:space="preserve">הסכום האמור לא יישא הפרשי הצמדה כלשהם במשך  </w:t>
      </w:r>
      <w:r w:rsidR="00F116AD">
        <w:rPr>
          <w:rFonts w:hint="cs"/>
          <w:rtl/>
        </w:rPr>
        <w:t xml:space="preserve">18 </w:t>
      </w:r>
      <w:r>
        <w:rPr>
          <w:rFonts w:hint="cs"/>
          <w:rtl/>
        </w:rPr>
        <w:t xml:space="preserve"> חודשים ראשונים של ההתקשרות. החל  מהחודש ה – 19 יתווסף לדמי הניהול הפרש שבין מדד הבסיס לבין המדד הקובע כמוגדר להלן.</w:t>
      </w:r>
      <w:r>
        <w:rPr>
          <w:rFonts w:hint="cs"/>
          <w:rtl/>
        </w:rPr>
        <w:br/>
      </w:r>
      <w:r w:rsidRPr="00DA2E69">
        <w:rPr>
          <w:rFonts w:hint="cs"/>
          <w:sz w:val="26"/>
          <w:rtl/>
        </w:rPr>
        <w:t>"מדד הבסיס" – הינו המדד הידוע במועד האחרון להגשת ההצעות כפי שנקבע במכרז.</w:t>
      </w:r>
      <w:r w:rsidRPr="00DA2E69">
        <w:rPr>
          <w:rFonts w:hint="cs"/>
          <w:sz w:val="26"/>
          <w:rtl/>
        </w:rPr>
        <w:br/>
      </w:r>
      <w:r w:rsidRPr="00DA2E69">
        <w:rPr>
          <w:rFonts w:hint="cs"/>
          <w:sz w:val="26"/>
          <w:rtl/>
        </w:rPr>
        <w:br/>
        <w:t xml:space="preserve">המדד הוא מדד חודש </w:t>
      </w:r>
      <w:r>
        <w:rPr>
          <w:rFonts w:hint="cs"/>
          <w:sz w:val="26"/>
          <w:rtl/>
        </w:rPr>
        <w:t xml:space="preserve"> </w:t>
      </w:r>
      <w:r w:rsidR="003C122B">
        <w:rPr>
          <w:rFonts w:hint="cs"/>
          <w:sz w:val="26"/>
          <w:rtl/>
        </w:rPr>
        <w:t xml:space="preserve">אוגוסט </w:t>
      </w:r>
      <w:r w:rsidRPr="00DA2E69">
        <w:rPr>
          <w:rFonts w:hint="cs"/>
          <w:sz w:val="26"/>
          <w:rtl/>
        </w:rPr>
        <w:t>לשנת 201</w:t>
      </w:r>
      <w:r w:rsidR="005D6B54">
        <w:rPr>
          <w:rFonts w:hint="cs"/>
          <w:sz w:val="26"/>
          <w:rtl/>
        </w:rPr>
        <w:t>5</w:t>
      </w:r>
      <w:r w:rsidRPr="00DA2E69">
        <w:rPr>
          <w:rFonts w:hint="cs"/>
          <w:sz w:val="26"/>
          <w:rtl/>
        </w:rPr>
        <w:t xml:space="preserve"> שיפורסם ב – 15 לחודש </w:t>
      </w:r>
      <w:r w:rsidR="003C122B">
        <w:rPr>
          <w:rFonts w:hint="cs"/>
          <w:sz w:val="26"/>
          <w:rtl/>
        </w:rPr>
        <w:t xml:space="preserve">ספטמבר </w:t>
      </w:r>
      <w:r w:rsidR="005D6B54">
        <w:rPr>
          <w:rFonts w:hint="cs"/>
          <w:sz w:val="26"/>
          <w:rtl/>
        </w:rPr>
        <w:t>2015</w:t>
      </w:r>
      <w:r w:rsidRPr="00DA2E69">
        <w:rPr>
          <w:rFonts w:hint="cs"/>
          <w:sz w:val="26"/>
          <w:rtl/>
        </w:rPr>
        <w:t>.</w:t>
      </w:r>
      <w:r w:rsidRPr="00DA2E69">
        <w:rPr>
          <w:rFonts w:hint="cs"/>
          <w:b w:val="0"/>
          <w:sz w:val="26"/>
          <w:rtl/>
        </w:rPr>
        <w:br/>
      </w:r>
      <w:r w:rsidRPr="00DA2E69">
        <w:rPr>
          <w:rFonts w:hint="cs"/>
          <w:b w:val="0"/>
          <w:sz w:val="26"/>
          <w:rtl/>
        </w:rPr>
        <w:br/>
        <w:t xml:space="preserve">הבסיס לחישובי הפרשי ההצמדה, אם לא יצוין אחרת בחוזה זה, יהיה מדד המחירים לצרכן של החודש ה- </w:t>
      </w:r>
      <w:r>
        <w:rPr>
          <w:rFonts w:hint="cs"/>
          <w:b w:val="0"/>
          <w:sz w:val="26"/>
          <w:rtl/>
        </w:rPr>
        <w:t xml:space="preserve"> </w:t>
      </w:r>
      <w:r w:rsidR="00C003C3">
        <w:rPr>
          <w:rFonts w:hint="cs"/>
          <w:b w:val="0"/>
          <w:sz w:val="26"/>
          <w:rtl/>
        </w:rPr>
        <w:t>18</w:t>
      </w:r>
      <w:r w:rsidRPr="00DA2E69">
        <w:rPr>
          <w:rFonts w:hint="cs"/>
          <w:b w:val="0"/>
          <w:sz w:val="26"/>
          <w:rtl/>
        </w:rPr>
        <w:t xml:space="preserve"> מהמועד האחרון להגשת ההצעות שיפורסם ביום ה- 15 לחודש ה-19.</w:t>
      </w:r>
      <w:r w:rsidRPr="00DA2E69">
        <w:rPr>
          <w:rFonts w:hint="cs"/>
          <w:b w:val="0"/>
          <w:sz w:val="26"/>
          <w:rtl/>
        </w:rPr>
        <w:br/>
      </w:r>
      <w:r w:rsidRPr="00DA2E69">
        <w:rPr>
          <w:rFonts w:hint="cs"/>
          <w:b w:val="0"/>
          <w:sz w:val="26"/>
          <w:rtl/>
        </w:rPr>
        <w:br/>
        <w:t xml:space="preserve">המדד הוא מדד חודש </w:t>
      </w:r>
      <w:r w:rsidR="003C122B">
        <w:rPr>
          <w:rFonts w:hint="cs"/>
          <w:b w:val="0"/>
          <w:sz w:val="26"/>
          <w:rtl/>
        </w:rPr>
        <w:t xml:space="preserve">ינואר </w:t>
      </w:r>
      <w:r w:rsidRPr="00DA2E69">
        <w:rPr>
          <w:rFonts w:hint="cs"/>
          <w:b w:val="0"/>
          <w:sz w:val="26"/>
          <w:rtl/>
        </w:rPr>
        <w:t xml:space="preserve">  </w:t>
      </w:r>
      <w:r w:rsidR="000B6AAF">
        <w:rPr>
          <w:rFonts w:hint="cs"/>
          <w:b w:val="0"/>
          <w:sz w:val="26"/>
          <w:rtl/>
        </w:rPr>
        <w:t>2017</w:t>
      </w:r>
      <w:r w:rsidRPr="00DA2E69">
        <w:rPr>
          <w:rFonts w:hint="cs"/>
          <w:b w:val="0"/>
          <w:sz w:val="26"/>
          <w:rtl/>
        </w:rPr>
        <w:t xml:space="preserve"> שיפורסם ב – 15 לחודש </w:t>
      </w:r>
      <w:r w:rsidR="000B6AAF">
        <w:rPr>
          <w:rFonts w:hint="cs"/>
          <w:b w:val="0"/>
          <w:sz w:val="26"/>
          <w:rtl/>
        </w:rPr>
        <w:t>פברואר</w:t>
      </w:r>
      <w:r w:rsidRPr="00DA2E69">
        <w:rPr>
          <w:rFonts w:hint="cs"/>
          <w:b w:val="0"/>
          <w:sz w:val="26"/>
          <w:rtl/>
        </w:rPr>
        <w:t xml:space="preserve"> </w:t>
      </w:r>
      <w:r w:rsidR="000B6AAF">
        <w:rPr>
          <w:rFonts w:hint="cs"/>
          <w:b w:val="0"/>
          <w:sz w:val="26"/>
          <w:rtl/>
        </w:rPr>
        <w:t>2017</w:t>
      </w:r>
      <w:r w:rsidRPr="00DA2E69">
        <w:rPr>
          <w:rFonts w:hint="cs"/>
          <w:b w:val="0"/>
          <w:sz w:val="26"/>
          <w:rtl/>
        </w:rPr>
        <w:t>.</w:t>
      </w:r>
      <w:r w:rsidRPr="00DA2E69">
        <w:rPr>
          <w:rFonts w:hint="cs"/>
          <w:b w:val="0"/>
          <w:sz w:val="26"/>
          <w:rtl/>
        </w:rPr>
        <w:br/>
      </w:r>
      <w:r w:rsidRPr="00DA2E69">
        <w:rPr>
          <w:rFonts w:hint="cs"/>
          <w:b w:val="0"/>
          <w:sz w:val="26"/>
          <w:rtl/>
        </w:rPr>
        <w:br/>
        <w:t xml:space="preserve">"הפרשי הצמדה" </w:t>
      </w:r>
      <w:r w:rsidRPr="00DA2E69">
        <w:rPr>
          <w:b w:val="0"/>
          <w:sz w:val="26"/>
        </w:rPr>
        <w:t>–</w:t>
      </w:r>
      <w:r w:rsidRPr="00DA2E69">
        <w:rPr>
          <w:rFonts w:hint="cs"/>
          <w:b w:val="0"/>
          <w:sz w:val="26"/>
          <w:rtl/>
        </w:rPr>
        <w:t xml:space="preserve"> הפרשי</w:t>
      </w:r>
      <w:r w:rsidRPr="00DA2E69">
        <w:rPr>
          <w:rFonts w:hint="cs"/>
          <w:sz w:val="26"/>
          <w:rtl/>
        </w:rPr>
        <w:t xml:space="preserve"> הצמדה למדד המחירים לצרכן המתפרסם על-יד הלשכה המרכזית לסטטיסטיקה וזאת ממדד הבסיס (החל מהחודש ה </w:t>
      </w:r>
      <w:r w:rsidRPr="00DA2E69">
        <w:rPr>
          <w:sz w:val="26"/>
        </w:rPr>
        <w:t>–</w:t>
      </w:r>
      <w:r w:rsidRPr="00DA2E69">
        <w:rPr>
          <w:rFonts w:hint="cs"/>
          <w:sz w:val="26"/>
          <w:rtl/>
        </w:rPr>
        <w:t xml:space="preserve"> 19 מהמועד האחרון להגשת ההצעות במכרז).</w:t>
      </w:r>
      <w:r>
        <w:rPr>
          <w:rFonts w:hint="cs"/>
          <w:rtl/>
        </w:rPr>
        <w:br/>
      </w:r>
      <w:r>
        <w:rPr>
          <w:rFonts w:hint="cs"/>
          <w:rtl/>
        </w:rPr>
        <w:br/>
        <w:t xml:space="preserve">מובהר בזאת כי אם במהלך </w:t>
      </w:r>
      <w:r w:rsidR="009B1BE8">
        <w:rPr>
          <w:rFonts w:hint="cs"/>
          <w:rtl/>
        </w:rPr>
        <w:t>18</w:t>
      </w:r>
      <w:r w:rsidR="000A37F6">
        <w:rPr>
          <w:rFonts w:hint="cs"/>
          <w:rtl/>
        </w:rPr>
        <w:t xml:space="preserve"> </w:t>
      </w:r>
      <w:r>
        <w:rPr>
          <w:rFonts w:hint="cs"/>
          <w:rtl/>
        </w:rPr>
        <w:t>חודשים הראשונים של ההתקשרות יחול שינוי במדד הרלוונטי ושיעורו יעלה לכדי 4% ומעלה</w:t>
      </w:r>
      <w:r w:rsidRPr="00DA2E69">
        <w:rPr>
          <w:rFonts w:hint="cs"/>
          <w:u w:val="single"/>
          <w:rtl/>
        </w:rPr>
        <w:t xml:space="preserve"> </w:t>
      </w:r>
      <w:r>
        <w:rPr>
          <w:rFonts w:hint="cs"/>
          <w:rtl/>
        </w:rPr>
        <w:t>ממועד האחרון להגשת ההצעות כפי שנקבע במכרז, תעשה ההתאמה לשינויים כדלהלן: שיעור ההתאמה יתבסס על השוואה בין המדד שהיה ידוע ממועד שבו עבר המדד את 4% לבין המדד הקובע במועד(י) הגשת החשבון(ות).</w:t>
      </w:r>
    </w:p>
    <w:p w14:paraId="6AEDBB8A" w14:textId="77777777" w:rsidR="000502E2" w:rsidRDefault="000502E2" w:rsidP="000502E2">
      <w:pPr>
        <w:spacing w:line="240" w:lineRule="auto"/>
        <w:ind w:left="360"/>
        <w:rPr>
          <w:rtl/>
        </w:rPr>
      </w:pPr>
    </w:p>
    <w:p w14:paraId="3D409B9D" w14:textId="77777777" w:rsidR="000502E2" w:rsidRDefault="000502E2" w:rsidP="000502E2">
      <w:pPr>
        <w:numPr>
          <w:ilvl w:val="0"/>
          <w:numId w:val="1"/>
        </w:numPr>
        <w:spacing w:line="240" w:lineRule="auto"/>
      </w:pPr>
      <w:r w:rsidRPr="005C73FA">
        <w:rPr>
          <w:rFonts w:hint="cs"/>
          <w:sz w:val="26"/>
          <w:rtl/>
        </w:rPr>
        <w:t>החברה תגבה מהדיירים מדי חודש בחודשו דמי שכירות מהדיירים כלהלן:</w:t>
      </w:r>
      <w:r>
        <w:rPr>
          <w:rFonts w:hint="cs"/>
          <w:rtl/>
        </w:rPr>
        <w:br/>
      </w:r>
      <w:r>
        <w:rPr>
          <w:rFonts w:hint="cs"/>
          <w:rtl/>
        </w:rPr>
        <w:br/>
        <w:t xml:space="preserve">א. 10% מהכנסותיהם ברוטו של דיירים חדשים (למעט הכנסות מרנטות/או נפגעי נאצים/נכי   </w:t>
      </w:r>
    </w:p>
    <w:p w14:paraId="729EA0E3" w14:textId="77777777" w:rsidR="000502E2" w:rsidRDefault="000502E2" w:rsidP="000502E2">
      <w:pPr>
        <w:spacing w:line="240" w:lineRule="auto"/>
      </w:pPr>
      <w:r>
        <w:rPr>
          <w:rFonts w:hint="cs"/>
          <w:rtl/>
        </w:rPr>
        <w:t xml:space="preserve">           מלחמה/ואו/נפגעי פעולות איבה)</w:t>
      </w:r>
    </w:p>
    <w:p w14:paraId="4A8F0FE9" w14:textId="77777777" w:rsidR="000502E2" w:rsidRDefault="000502E2" w:rsidP="000502E2">
      <w:pPr>
        <w:pStyle w:val="af2"/>
        <w:rPr>
          <w:rtl/>
        </w:rPr>
      </w:pPr>
    </w:p>
    <w:p w14:paraId="6D62499D" w14:textId="77777777" w:rsidR="000502E2" w:rsidRDefault="000502E2" w:rsidP="000502E2">
      <w:pPr>
        <w:spacing w:line="240" w:lineRule="auto"/>
        <w:rPr>
          <w:rtl/>
        </w:rPr>
      </w:pPr>
      <w:r>
        <w:rPr>
          <w:rFonts w:hint="cs"/>
          <w:rtl/>
        </w:rPr>
        <w:t xml:space="preserve">      ב.  8% מהכנסותיהם ברוטו של דיירים "ותיקים" (למעט הכנסות מרנטות/או נפגעי נאצים /או  </w:t>
      </w:r>
      <w:r>
        <w:rPr>
          <w:rFonts w:hint="cs"/>
          <w:rtl/>
        </w:rPr>
        <w:br/>
        <w:t xml:space="preserve"> </w:t>
      </w:r>
      <w:r>
        <w:rPr>
          <w:rFonts w:hint="cs"/>
          <w:rtl/>
        </w:rPr>
        <w:tab/>
        <w:t>נכי מלחמה/ ו/או נפגעי פעולות איבה) .</w:t>
      </w:r>
      <w:r>
        <w:rPr>
          <w:rFonts w:hint="cs"/>
          <w:rtl/>
        </w:rPr>
        <w:br/>
        <w:t xml:space="preserve"> </w:t>
      </w:r>
      <w:r>
        <w:rPr>
          <w:rFonts w:hint="cs"/>
          <w:rtl/>
        </w:rPr>
        <w:tab/>
      </w:r>
    </w:p>
    <w:p w14:paraId="6EAF026B" w14:textId="77777777" w:rsidR="000502E2" w:rsidRDefault="000502E2" w:rsidP="000502E2">
      <w:pPr>
        <w:spacing w:line="240" w:lineRule="auto"/>
        <w:rPr>
          <w:rtl/>
        </w:rPr>
      </w:pPr>
      <w:r>
        <w:rPr>
          <w:rFonts w:hint="cs"/>
          <w:rtl/>
        </w:rPr>
        <w:t xml:space="preserve">      ג.  מקבלי הכנסות מרנטות ו/או נפגעי נאצים ו/או נכי מלחמה/ אשר  אין להם הכנסות    </w:t>
      </w:r>
      <w:r>
        <w:rPr>
          <w:rtl/>
        </w:rPr>
        <w:br/>
      </w:r>
      <w:r>
        <w:rPr>
          <w:rFonts w:hint="cs"/>
          <w:rtl/>
        </w:rPr>
        <w:t xml:space="preserve">          מקצבאות ביטוח לאומי – ישלמו כאמור בס"ק א' ו ב' לעיל, דהיינו כנהוג  גבי מקבלי   </w:t>
      </w:r>
    </w:p>
    <w:p w14:paraId="4AFCC2C6" w14:textId="53F636DB" w:rsidR="000502E2" w:rsidRDefault="000502E2" w:rsidP="000502E2">
      <w:pPr>
        <w:spacing w:line="240" w:lineRule="auto"/>
        <w:rPr>
          <w:rtl/>
        </w:rPr>
      </w:pPr>
      <w:r>
        <w:rPr>
          <w:rFonts w:hint="cs"/>
          <w:rtl/>
        </w:rPr>
        <w:t xml:space="preserve">          קצבאות  הביטוח הלאומי.</w:t>
      </w:r>
      <w:r>
        <w:rPr>
          <w:rFonts w:hint="cs"/>
          <w:rtl/>
        </w:rPr>
        <w:br/>
      </w:r>
      <w:r>
        <w:rPr>
          <w:rFonts w:hint="cs"/>
          <w:rtl/>
        </w:rPr>
        <w:br/>
        <w:t xml:space="preserve">      ד.  מפוני הדיור הציבורי ישלמו שכר דירה כאמור שלא יעלה על דמי השכירות אותם שילמו </w:t>
      </w:r>
      <w:r>
        <w:rPr>
          <w:rFonts w:hint="cs"/>
          <w:rtl/>
        </w:rPr>
        <w:br/>
        <w:t xml:space="preserve"> </w:t>
      </w:r>
      <w:r>
        <w:rPr>
          <w:rFonts w:hint="cs"/>
          <w:rtl/>
        </w:rPr>
        <w:tab/>
        <w:t>בדירה אותה פינו, אלא אם כן הורה המשרד אחרת.</w:t>
      </w:r>
      <w:r>
        <w:rPr>
          <w:rFonts w:hint="cs"/>
          <w:rtl/>
        </w:rPr>
        <w:br/>
      </w:r>
      <w:r>
        <w:rPr>
          <w:rFonts w:hint="cs"/>
          <w:rtl/>
        </w:rPr>
        <w:br/>
        <w:t xml:space="preserve">     ה.</w:t>
      </w:r>
      <w:r>
        <w:rPr>
          <w:rFonts w:hint="cs"/>
          <w:rtl/>
        </w:rPr>
        <w:tab/>
        <w:t>החברה מתחייבת להעביר ל</w:t>
      </w:r>
      <w:r w:rsidR="000B6AAF">
        <w:rPr>
          <w:rFonts w:hint="cs"/>
          <w:rtl/>
        </w:rPr>
        <w:t>משרד הבינוי והשיכון</w:t>
      </w:r>
      <w:r>
        <w:rPr>
          <w:rFonts w:hint="cs"/>
          <w:rtl/>
        </w:rPr>
        <w:t xml:space="preserve"> מידי חודש בחודשו חיובי שכר הדירה</w:t>
      </w:r>
    </w:p>
    <w:p w14:paraId="5DC9022A" w14:textId="77777777" w:rsidR="000502E2" w:rsidRDefault="000502E2" w:rsidP="000502E2">
      <w:pPr>
        <w:spacing w:line="240" w:lineRule="auto"/>
        <w:rPr>
          <w:rtl/>
        </w:rPr>
      </w:pPr>
      <w:r>
        <w:rPr>
          <w:rFonts w:hint="cs"/>
          <w:rtl/>
        </w:rPr>
        <w:t xml:space="preserve">            כלהלן:</w:t>
      </w:r>
      <w:r>
        <w:rPr>
          <w:rFonts w:hint="cs"/>
          <w:rtl/>
        </w:rPr>
        <w:br/>
        <w:t xml:space="preserve"> </w:t>
      </w:r>
      <w:r>
        <w:rPr>
          <w:rFonts w:hint="cs"/>
          <w:rtl/>
        </w:rPr>
        <w:tab/>
        <w:t xml:space="preserve">100% מחיוב שכר הדירה בגין הכנסות השוכרים מקצבאות הביטוח הלאומי והבטחת </w:t>
      </w:r>
      <w:r>
        <w:rPr>
          <w:rFonts w:hint="cs"/>
          <w:rtl/>
        </w:rPr>
        <w:br/>
        <w:t xml:space="preserve"> </w:t>
      </w:r>
      <w:r>
        <w:rPr>
          <w:rFonts w:hint="cs"/>
          <w:rtl/>
        </w:rPr>
        <w:tab/>
        <w:t xml:space="preserve">הכנסה (למעט הכנסות מרנטות ו/או נפגעי נאצים ו/או נכי מלחמה ו/או נפגעי פעולות  </w:t>
      </w:r>
      <w:r>
        <w:rPr>
          <w:rFonts w:hint="cs"/>
          <w:rtl/>
        </w:rPr>
        <w:br/>
        <w:t xml:space="preserve">            איבה). ו – 50% מחיוב שכר הדירה בגין הכנסות נוספות של השוכרים מעבר להכנסותיהם  </w:t>
      </w:r>
    </w:p>
    <w:p w14:paraId="0364F61B" w14:textId="64EDA050" w:rsidR="000502E2" w:rsidRDefault="000502E2" w:rsidP="003937C6">
      <w:pPr>
        <w:spacing w:line="240" w:lineRule="auto"/>
        <w:ind w:left="282"/>
        <w:rPr>
          <w:rtl/>
        </w:rPr>
      </w:pPr>
      <w:r>
        <w:rPr>
          <w:rFonts w:hint="cs"/>
          <w:rtl/>
        </w:rPr>
        <w:t xml:space="preserve">       מקצבאות הביטוח הלאומי והבטחת הכנסה (למעט הכנסות מרנטות ו/או נפגעי נאצים/נכי </w:t>
      </w:r>
      <w:r>
        <w:rPr>
          <w:rtl/>
        </w:rPr>
        <w:br/>
      </w:r>
      <w:r>
        <w:rPr>
          <w:rFonts w:hint="cs"/>
          <w:rtl/>
        </w:rPr>
        <w:t xml:space="preserve">       מלחמה).</w:t>
      </w:r>
      <w:r w:rsidR="00553BAB">
        <w:rPr>
          <w:rtl/>
        </w:rPr>
        <w:br/>
      </w:r>
      <w:r>
        <w:rPr>
          <w:rFonts w:hint="cs"/>
          <w:rtl/>
        </w:rPr>
        <w:br/>
      </w:r>
      <w:r>
        <w:rPr>
          <w:rFonts w:hint="cs"/>
          <w:rtl/>
        </w:rPr>
        <w:lastRenderedPageBreak/>
        <w:t>ו.</w:t>
      </w:r>
      <w:r>
        <w:rPr>
          <w:rFonts w:hint="cs"/>
          <w:rtl/>
        </w:rPr>
        <w:tab/>
        <w:t xml:space="preserve">העברת הכספים תבוצע אחת לחודש בהעברה בנקאית אלא אם כן הורה המשרד אחרת. </w:t>
      </w:r>
      <w:r>
        <w:rPr>
          <w:rFonts w:hint="cs"/>
          <w:rtl/>
        </w:rPr>
        <w:br/>
        <w:t xml:space="preserve"> </w:t>
      </w:r>
      <w:r>
        <w:rPr>
          <w:rFonts w:hint="cs"/>
          <w:rtl/>
        </w:rPr>
        <w:tab/>
        <w:t>לתשלום יצורף דיווח בהתאם לנספח 6 א' 1.</w:t>
      </w:r>
      <w:r>
        <w:rPr>
          <w:rFonts w:hint="cs"/>
          <w:rtl/>
        </w:rPr>
        <w:br/>
      </w:r>
      <w:r>
        <w:rPr>
          <w:rFonts w:hint="cs"/>
          <w:rtl/>
        </w:rPr>
        <w:br/>
        <w:t>ז.</w:t>
      </w:r>
      <w:r>
        <w:rPr>
          <w:rFonts w:hint="cs"/>
          <w:rtl/>
        </w:rPr>
        <w:tab/>
        <w:t xml:space="preserve">מובהר כי המשרד רשאי לשנות את שיעור שכ"ד הנגבה מהדיירים בכל עת לפי החלטתו </w:t>
      </w:r>
      <w:r>
        <w:rPr>
          <w:rFonts w:hint="cs"/>
          <w:rtl/>
        </w:rPr>
        <w:br/>
        <w:t xml:space="preserve"> </w:t>
      </w:r>
      <w:r>
        <w:rPr>
          <w:rFonts w:hint="cs"/>
          <w:rtl/>
        </w:rPr>
        <w:tab/>
        <w:t xml:space="preserve">ולמען הסר ספק יכול שיהא גם במהלך השנה ובטרם תום החוזה של הדייר עם החברה </w:t>
      </w:r>
      <w:r>
        <w:rPr>
          <w:rFonts w:hint="cs"/>
          <w:rtl/>
        </w:rPr>
        <w:br/>
        <w:t xml:space="preserve"> </w:t>
      </w:r>
      <w:r>
        <w:rPr>
          <w:rFonts w:hint="cs"/>
          <w:rtl/>
        </w:rPr>
        <w:tab/>
        <w:t>המנהלת.</w:t>
      </w:r>
      <w:r>
        <w:rPr>
          <w:rFonts w:hint="cs"/>
          <w:rtl/>
        </w:rPr>
        <w:br/>
        <w:t xml:space="preserve"> </w:t>
      </w:r>
      <w:r>
        <w:rPr>
          <w:rFonts w:hint="cs"/>
          <w:rtl/>
        </w:rPr>
        <w:tab/>
        <w:t xml:space="preserve">החברה תעדכן את חיובי שכ"ד ותעבירם למשרד בהתאם לעדכון החדש ותנהג בהתאם </w:t>
      </w:r>
      <w:r>
        <w:rPr>
          <w:rFonts w:hint="cs"/>
          <w:rtl/>
        </w:rPr>
        <w:br/>
        <w:t xml:space="preserve"> </w:t>
      </w:r>
      <w:r>
        <w:rPr>
          <w:rFonts w:hint="cs"/>
          <w:rtl/>
        </w:rPr>
        <w:tab/>
        <w:t>לאמור בס"ק  ד' לעיל.</w:t>
      </w:r>
      <w:r>
        <w:rPr>
          <w:rFonts w:hint="cs"/>
          <w:rtl/>
        </w:rPr>
        <w:br/>
      </w:r>
    </w:p>
    <w:p w14:paraId="53420C0D" w14:textId="0A125F3E" w:rsidR="000502E2" w:rsidRPr="00C4359F" w:rsidRDefault="006A5D6C" w:rsidP="000502E2">
      <w:pPr>
        <w:numPr>
          <w:ilvl w:val="0"/>
          <w:numId w:val="1"/>
        </w:numPr>
        <w:spacing w:line="240" w:lineRule="auto"/>
        <w:rPr>
          <w:sz w:val="26"/>
          <w:rtl/>
        </w:rPr>
      </w:pPr>
      <w:r>
        <w:rPr>
          <w:rFonts w:hint="cs"/>
          <w:rtl/>
        </w:rPr>
        <w:t>וועדת</w:t>
      </w:r>
      <w:r w:rsidR="000502E2">
        <w:rPr>
          <w:rFonts w:hint="cs"/>
          <w:rtl/>
        </w:rPr>
        <w:t xml:space="preserve"> המכרזים תאשר את ההצעה אשר תזכה במכרז. המשרד יודיע בכתב למציעה שהצעתה זכתה, על קבלת הצעתה.</w:t>
      </w:r>
    </w:p>
    <w:p w14:paraId="27D528F0" w14:textId="77777777" w:rsidR="000502E2" w:rsidRDefault="000502E2" w:rsidP="000502E2">
      <w:pPr>
        <w:spacing w:line="240" w:lineRule="auto"/>
        <w:rPr>
          <w:sz w:val="26"/>
          <w:rtl/>
        </w:rPr>
      </w:pPr>
    </w:p>
    <w:p w14:paraId="37904D57" w14:textId="3F299561" w:rsidR="000502E2" w:rsidRDefault="000B6AAF" w:rsidP="000502E2">
      <w:pPr>
        <w:numPr>
          <w:ilvl w:val="0"/>
          <w:numId w:val="1"/>
        </w:numPr>
        <w:spacing w:line="240" w:lineRule="auto"/>
        <w:rPr>
          <w:rtl/>
        </w:rPr>
      </w:pPr>
      <w:r>
        <w:rPr>
          <w:rFonts w:hint="cs"/>
          <w:b w:val="0"/>
          <w:bCs/>
          <w:szCs w:val="32"/>
          <w:u w:val="single"/>
          <w:rtl/>
        </w:rPr>
        <w:t>משרד הבינוי והשיכון</w:t>
      </w:r>
      <w:r w:rsidR="000502E2">
        <w:rPr>
          <w:rFonts w:hint="cs"/>
          <w:b w:val="0"/>
          <w:bCs/>
          <w:szCs w:val="32"/>
          <w:u w:val="single"/>
          <w:rtl/>
        </w:rPr>
        <w:t xml:space="preserve"> רשאי</w:t>
      </w:r>
      <w:r w:rsidR="000502E2">
        <w:rPr>
          <w:rFonts w:hint="cs"/>
          <w:rtl/>
        </w:rPr>
        <w:t>:</w:t>
      </w:r>
    </w:p>
    <w:p w14:paraId="35F3C764" w14:textId="77777777" w:rsidR="000502E2" w:rsidRDefault="000502E2" w:rsidP="000502E2">
      <w:pPr>
        <w:spacing w:line="240" w:lineRule="auto"/>
        <w:rPr>
          <w:rtl/>
        </w:rPr>
      </w:pPr>
    </w:p>
    <w:p w14:paraId="6435176D" w14:textId="77777777" w:rsidR="000502E2" w:rsidRDefault="000502E2" w:rsidP="000502E2">
      <w:pPr>
        <w:numPr>
          <w:ilvl w:val="1"/>
          <w:numId w:val="1"/>
        </w:numPr>
        <w:spacing w:line="240" w:lineRule="auto"/>
        <w:rPr>
          <w:rtl/>
        </w:rPr>
      </w:pPr>
      <w:r>
        <w:rPr>
          <w:rFonts w:hint="cs"/>
          <w:rtl/>
        </w:rPr>
        <w:t xml:space="preserve"> לבטל את המכרז בין היתר אם תוגש הצעה אחת בלבד.</w:t>
      </w:r>
    </w:p>
    <w:p w14:paraId="63D0911A" w14:textId="77777777" w:rsidR="000502E2" w:rsidRDefault="000502E2" w:rsidP="000502E2">
      <w:pPr>
        <w:spacing w:line="240" w:lineRule="auto"/>
        <w:ind w:left="360"/>
        <w:rPr>
          <w:rtl/>
        </w:rPr>
      </w:pPr>
    </w:p>
    <w:p w14:paraId="535B90D9" w14:textId="77777777" w:rsidR="000502E2" w:rsidRDefault="000502E2" w:rsidP="000502E2">
      <w:pPr>
        <w:numPr>
          <w:ilvl w:val="1"/>
          <w:numId w:val="1"/>
        </w:numPr>
        <w:spacing w:line="240" w:lineRule="auto"/>
        <w:rPr>
          <w:rtl/>
        </w:rPr>
      </w:pPr>
      <w:r>
        <w:rPr>
          <w:rFonts w:hint="cs"/>
          <w:rtl/>
        </w:rPr>
        <w:t>לא לקבוע כזוכה את ההצעה הזולה ביותר או לא לקבל כל הצעה שהיא כזוכה.</w:t>
      </w:r>
      <w:r>
        <w:rPr>
          <w:rFonts w:hint="cs"/>
          <w:rtl/>
        </w:rPr>
        <w:br/>
      </w:r>
    </w:p>
    <w:p w14:paraId="7AD0BF14" w14:textId="016C8F51" w:rsidR="000502E2" w:rsidRPr="00D55916" w:rsidRDefault="000502E2" w:rsidP="003C122B">
      <w:pPr>
        <w:numPr>
          <w:ilvl w:val="0"/>
          <w:numId w:val="1"/>
        </w:numPr>
        <w:spacing w:line="240" w:lineRule="auto"/>
        <w:rPr>
          <w:sz w:val="26"/>
          <w:u w:val="single"/>
          <w:rtl/>
        </w:rPr>
      </w:pPr>
      <w:r>
        <w:rPr>
          <w:rFonts w:hint="cs"/>
          <w:b w:val="0"/>
          <w:bCs/>
          <w:sz w:val="32"/>
          <w:szCs w:val="32"/>
          <w:u w:val="single"/>
          <w:rtl/>
        </w:rPr>
        <w:t>אומדן</w:t>
      </w:r>
      <w:r>
        <w:rPr>
          <w:rFonts w:hint="cs"/>
          <w:rtl/>
        </w:rPr>
        <w:br/>
      </w:r>
      <w:r>
        <w:rPr>
          <w:rFonts w:hint="cs"/>
          <w:rtl/>
        </w:rPr>
        <w:br/>
        <w:t xml:space="preserve">האומדן לעלות הניהול לחודש לבית הדיור  זה הינו </w:t>
      </w:r>
      <w:r w:rsidR="003C122B">
        <w:rPr>
          <w:rFonts w:hint="cs"/>
          <w:rtl/>
        </w:rPr>
        <w:t>63,444</w:t>
      </w:r>
      <w:r w:rsidR="00553BAB">
        <w:rPr>
          <w:rFonts w:hint="cs"/>
          <w:rtl/>
        </w:rPr>
        <w:t xml:space="preserve"> </w:t>
      </w:r>
      <w:r>
        <w:rPr>
          <w:rFonts w:hint="cs"/>
          <w:rtl/>
        </w:rPr>
        <w:t>₪ כולל מע"מ וכל מס אחר החל על המציע.</w:t>
      </w:r>
      <w:r w:rsidR="006A5D6C">
        <w:rPr>
          <w:rFonts w:hint="cs"/>
          <w:rtl/>
        </w:rPr>
        <w:t xml:space="preserve"> </w:t>
      </w:r>
      <w:r>
        <w:rPr>
          <w:rFonts w:hint="cs"/>
          <w:rtl/>
        </w:rPr>
        <w:t xml:space="preserve">מתוך הסכום הנ"ל, ניתנת אפשרות למציע לתת הנחה או תוספת של עד </w:t>
      </w:r>
      <w:r w:rsidR="005D6B54">
        <w:rPr>
          <w:rFonts w:hint="cs"/>
          <w:rtl/>
        </w:rPr>
        <w:t>1</w:t>
      </w:r>
      <w:r>
        <w:rPr>
          <w:rFonts w:hint="cs"/>
          <w:rtl/>
        </w:rPr>
        <w:t xml:space="preserve">0%. </w:t>
      </w:r>
    </w:p>
    <w:p w14:paraId="353F51D6" w14:textId="77777777" w:rsidR="000502E2" w:rsidRDefault="000502E2" w:rsidP="000502E2">
      <w:pPr>
        <w:spacing w:line="240" w:lineRule="auto"/>
        <w:rPr>
          <w:szCs w:val="32"/>
          <w:u w:val="single"/>
        </w:rPr>
      </w:pPr>
    </w:p>
    <w:p w14:paraId="1EC6813D" w14:textId="10623686" w:rsidR="000502E2" w:rsidRDefault="000502E2" w:rsidP="008E7943">
      <w:pPr>
        <w:numPr>
          <w:ilvl w:val="0"/>
          <w:numId w:val="1"/>
        </w:numPr>
        <w:spacing w:line="240" w:lineRule="auto"/>
        <w:rPr>
          <w:rtl/>
        </w:rPr>
      </w:pPr>
      <w:r w:rsidRPr="008E7943">
        <w:rPr>
          <w:rFonts w:hint="cs"/>
          <w:b w:val="0"/>
          <w:bCs/>
          <w:szCs w:val="32"/>
          <w:u w:val="single"/>
          <w:rtl/>
        </w:rPr>
        <w:t>אמות מידה</w:t>
      </w:r>
      <w:r w:rsidRPr="008E7943">
        <w:rPr>
          <w:rFonts w:hint="cs"/>
          <w:b w:val="0"/>
          <w:bCs/>
          <w:u w:val="single"/>
          <w:rtl/>
        </w:rPr>
        <w:br/>
      </w:r>
      <w:r w:rsidRPr="008E7943">
        <w:rPr>
          <w:rFonts w:hint="cs"/>
          <w:b w:val="0"/>
          <w:bCs/>
          <w:u w:val="single"/>
          <w:rtl/>
        </w:rPr>
        <w:br/>
        <w:t>בבחירת הזוכה ייקח המשרד בחשבון את הקריטריונים הבאים</w:t>
      </w:r>
      <w:r>
        <w:rPr>
          <w:rFonts w:hint="cs"/>
          <w:rtl/>
        </w:rPr>
        <w:t>:</w:t>
      </w:r>
      <w:r>
        <w:rPr>
          <w:rFonts w:hint="cs"/>
          <w:rtl/>
        </w:rPr>
        <w:br/>
      </w:r>
      <w:r>
        <w:rPr>
          <w:rFonts w:hint="cs"/>
          <w:rtl/>
        </w:rPr>
        <w:br/>
      </w:r>
      <w:r w:rsidRPr="008E7943">
        <w:rPr>
          <w:rFonts w:hint="cs"/>
          <w:b w:val="0"/>
          <w:bCs/>
          <w:u w:val="single"/>
          <w:rtl/>
        </w:rPr>
        <w:t>א.</w:t>
      </w:r>
      <w:r w:rsidRPr="008E7943">
        <w:rPr>
          <w:rFonts w:hint="cs"/>
          <w:b w:val="0"/>
          <w:bCs/>
          <w:u w:val="single"/>
          <w:rtl/>
        </w:rPr>
        <w:tab/>
        <w:t>1. ניסיונו וכישוריו של המציע ויכולתו לעמוד בתנאי המכרז בתחומים  הבאים</w:t>
      </w:r>
      <w:r>
        <w:rPr>
          <w:rFonts w:hint="cs"/>
          <w:rtl/>
        </w:rPr>
        <w:t>:</w:t>
      </w:r>
      <w:r>
        <w:rPr>
          <w:rFonts w:hint="cs"/>
          <w:rtl/>
        </w:rPr>
        <w:br/>
      </w:r>
      <w:r>
        <w:rPr>
          <w:rFonts w:hint="cs"/>
          <w:rtl/>
        </w:rPr>
        <w:br/>
        <w:t>א.</w:t>
      </w:r>
      <w:r>
        <w:rPr>
          <w:rFonts w:hint="cs"/>
          <w:rtl/>
        </w:rPr>
        <w:tab/>
        <w:t xml:space="preserve">רמת התחזוקה הפיסית – לרבות תחזוקת המערכות והדירות, תחזוקת השטחים </w:t>
      </w:r>
      <w:r>
        <w:rPr>
          <w:rFonts w:hint="cs"/>
          <w:rtl/>
        </w:rPr>
        <w:br/>
        <w:t xml:space="preserve"> </w:t>
      </w:r>
      <w:r>
        <w:rPr>
          <w:rFonts w:hint="cs"/>
          <w:rtl/>
        </w:rPr>
        <w:tab/>
        <w:t xml:space="preserve">הציבוריים, המבנה החיצוני והניקיון (כמפורט בנספח 12 ב') – 35%. </w:t>
      </w:r>
      <w:r>
        <w:rPr>
          <w:rFonts w:hint="cs"/>
          <w:rtl/>
        </w:rPr>
        <w:br/>
      </w:r>
      <w:r>
        <w:rPr>
          <w:rFonts w:hint="cs"/>
          <w:rtl/>
        </w:rPr>
        <w:br/>
        <w:t>ב.</w:t>
      </w:r>
      <w:r>
        <w:rPr>
          <w:rFonts w:hint="cs"/>
          <w:rtl/>
        </w:rPr>
        <w:tab/>
        <w:t xml:space="preserve">איכות הניהול ופעילות חברה ורווחה– לרבות ועדות ניהול וביצוע החלטות הועדות, עמידה  </w:t>
      </w:r>
      <w:r>
        <w:rPr>
          <w:rFonts w:hint="cs"/>
          <w:rtl/>
        </w:rPr>
        <w:br/>
        <w:t xml:space="preserve">      בתנאי החוזה,</w:t>
      </w:r>
      <w:r w:rsidR="003937C6">
        <w:rPr>
          <w:rFonts w:hint="cs"/>
          <w:rtl/>
        </w:rPr>
        <w:t xml:space="preserve"> </w:t>
      </w:r>
      <w:r>
        <w:rPr>
          <w:rFonts w:hint="cs"/>
          <w:rtl/>
        </w:rPr>
        <w:t>שביעות רצון הדיירים,</w:t>
      </w:r>
      <w:r w:rsidR="003937C6">
        <w:rPr>
          <w:rFonts w:hint="cs"/>
          <w:rtl/>
        </w:rPr>
        <w:t xml:space="preserve"> </w:t>
      </w:r>
      <w:r>
        <w:rPr>
          <w:rFonts w:hint="cs"/>
          <w:rtl/>
        </w:rPr>
        <w:t xml:space="preserve">כוח אדם ורמתו המקצועית וכן רמת הפעילות </w:t>
      </w:r>
      <w:r w:rsidR="008E7943">
        <w:rPr>
          <w:rtl/>
        </w:rPr>
        <w:br/>
      </w:r>
      <w:r w:rsidR="008E7943">
        <w:rPr>
          <w:rFonts w:hint="cs"/>
          <w:rtl/>
        </w:rPr>
        <w:t xml:space="preserve">      </w:t>
      </w:r>
      <w:r>
        <w:rPr>
          <w:rFonts w:hint="cs"/>
          <w:rtl/>
        </w:rPr>
        <w:t>(כאמור  בנספחים (14+16) – 15%.</w:t>
      </w:r>
      <w:r>
        <w:rPr>
          <w:rFonts w:hint="cs"/>
          <w:rtl/>
        </w:rPr>
        <w:br/>
      </w:r>
      <w:r>
        <w:rPr>
          <w:rFonts w:hint="cs"/>
          <w:rtl/>
        </w:rPr>
        <w:br/>
        <w:t xml:space="preserve"> ג.</w:t>
      </w:r>
      <w:r>
        <w:rPr>
          <w:rFonts w:hint="cs"/>
          <w:rtl/>
        </w:rPr>
        <w:tab/>
        <w:t>ניהול והפעלה כספית – קיום תנאי החוזה,</w:t>
      </w:r>
      <w:r w:rsidR="003937C6">
        <w:rPr>
          <w:rFonts w:hint="cs"/>
          <w:rtl/>
        </w:rPr>
        <w:t xml:space="preserve"> </w:t>
      </w:r>
      <w:r>
        <w:rPr>
          <w:rFonts w:hint="cs"/>
          <w:rtl/>
        </w:rPr>
        <w:t xml:space="preserve">לרבות ביצוע עבודות אחזקה שיטתית   </w:t>
      </w:r>
    </w:p>
    <w:p w14:paraId="4058C4D2" w14:textId="77777777" w:rsidR="000502E2" w:rsidRDefault="000502E2" w:rsidP="000502E2">
      <w:pPr>
        <w:spacing w:line="240" w:lineRule="auto"/>
      </w:pPr>
      <w:r>
        <w:rPr>
          <w:rFonts w:hint="cs"/>
          <w:rtl/>
        </w:rPr>
        <w:t xml:space="preserve">            מתקציביים ייעודיים וגביית חיובי שכר דירה והעברתו למשרד (כאמור בנספח 15) – 10%.</w:t>
      </w:r>
      <w:r>
        <w:rPr>
          <w:rFonts w:hint="cs"/>
          <w:rtl/>
        </w:rPr>
        <w:br/>
      </w:r>
      <w:r>
        <w:rPr>
          <w:rFonts w:hint="cs"/>
          <w:rtl/>
        </w:rPr>
        <w:tab/>
      </w:r>
      <w:r>
        <w:rPr>
          <w:rFonts w:hint="cs"/>
          <w:rtl/>
        </w:rPr>
        <w:br/>
        <w:t xml:space="preserve">     ד.</w:t>
      </w:r>
      <w:r>
        <w:rPr>
          <w:rFonts w:hint="cs"/>
          <w:rtl/>
        </w:rPr>
        <w:tab/>
        <w:t xml:space="preserve">כישוריו, ניסיונו ומומחיותו והיקף משרתו של מנהל הפרויקט -  30%. (כאמור בנספח 14  </w:t>
      </w:r>
    </w:p>
    <w:p w14:paraId="288386F4" w14:textId="7CA06ACF" w:rsidR="000502E2" w:rsidRDefault="000502E2" w:rsidP="003937C6">
      <w:pPr>
        <w:spacing w:line="240" w:lineRule="auto"/>
        <w:rPr>
          <w:sz w:val="26"/>
          <w:rtl/>
        </w:rPr>
      </w:pPr>
      <w:r>
        <w:rPr>
          <w:rFonts w:hint="cs"/>
          <w:rtl/>
        </w:rPr>
        <w:t xml:space="preserve">            א')</w:t>
      </w:r>
      <w:r>
        <w:rPr>
          <w:rFonts w:hint="cs"/>
          <w:rtl/>
        </w:rPr>
        <w:br/>
      </w:r>
      <w:r>
        <w:rPr>
          <w:rFonts w:hint="cs"/>
          <w:rtl/>
        </w:rPr>
        <w:br/>
        <w:t xml:space="preserve">     ה.</w:t>
      </w:r>
      <w:r>
        <w:rPr>
          <w:rFonts w:hint="cs"/>
          <w:rtl/>
        </w:rPr>
        <w:tab/>
        <w:t>הערכה כללית של אגף נכסים וחברות ו/או נציגי מחוזות המשרד – 10%</w:t>
      </w:r>
      <w:r>
        <w:rPr>
          <w:rFonts w:hint="cs"/>
          <w:rtl/>
        </w:rPr>
        <w:br/>
      </w:r>
      <w:r>
        <w:rPr>
          <w:rFonts w:hint="cs"/>
          <w:rtl/>
        </w:rPr>
        <w:br/>
        <w:t xml:space="preserve"> </w:t>
      </w:r>
      <w:r>
        <w:rPr>
          <w:rFonts w:hint="cs"/>
          <w:rtl/>
        </w:rPr>
        <w:tab/>
        <w:t xml:space="preserve">2.  </w:t>
      </w:r>
      <w:r>
        <w:rPr>
          <w:rFonts w:hint="cs"/>
          <w:rtl/>
        </w:rPr>
        <w:tab/>
        <w:t xml:space="preserve">א. לצורך בדיקת האמור לעיל נערכות ביקורות אשר משמשת את המשרד </w:t>
      </w:r>
      <w:r>
        <w:rPr>
          <w:rFonts w:hint="cs"/>
          <w:rtl/>
        </w:rPr>
        <w:br/>
        <w:t xml:space="preserve">      </w:t>
      </w:r>
      <w:r>
        <w:rPr>
          <w:rFonts w:hint="cs"/>
          <w:rtl/>
        </w:rPr>
        <w:tab/>
      </w:r>
      <w:r>
        <w:rPr>
          <w:rFonts w:hint="cs"/>
          <w:rtl/>
        </w:rPr>
        <w:tab/>
        <w:t xml:space="preserve">     לצורך דירוג ומתן ציונים לאיכות הניהול של החברה (טופסי הערכה </w:t>
      </w:r>
      <w:r>
        <w:rPr>
          <w:rFonts w:hint="cs"/>
          <w:rtl/>
        </w:rPr>
        <w:br/>
        <w:t xml:space="preserve">     </w:t>
      </w:r>
      <w:r>
        <w:rPr>
          <w:rFonts w:hint="cs"/>
          <w:rtl/>
        </w:rPr>
        <w:tab/>
      </w:r>
      <w:r>
        <w:rPr>
          <w:rFonts w:hint="cs"/>
          <w:rtl/>
        </w:rPr>
        <w:tab/>
        <w:t xml:space="preserve">     שבשימוש כיום ואשר נתונים לשינויים מעת לעת, מצורפים כנספחים 12-16 </w:t>
      </w:r>
      <w:r>
        <w:rPr>
          <w:rFonts w:hint="cs"/>
          <w:rtl/>
        </w:rPr>
        <w:br/>
        <w:t xml:space="preserve">   </w:t>
      </w:r>
      <w:r>
        <w:rPr>
          <w:rFonts w:hint="cs"/>
          <w:rtl/>
        </w:rPr>
        <w:tab/>
      </w:r>
      <w:r>
        <w:rPr>
          <w:rFonts w:hint="cs"/>
          <w:rtl/>
        </w:rPr>
        <w:tab/>
        <w:t xml:space="preserve">     לחוזה)בנוסף,</w:t>
      </w:r>
      <w:r w:rsidR="006A5D6C">
        <w:rPr>
          <w:rFonts w:hint="cs"/>
          <w:rtl/>
        </w:rPr>
        <w:t xml:space="preserve"> </w:t>
      </w:r>
      <w:r>
        <w:rPr>
          <w:rFonts w:hint="cs"/>
          <w:rtl/>
        </w:rPr>
        <w:t>נערכת הערכה כללית של אגף נכסים וחברות.</w:t>
      </w:r>
      <w:r>
        <w:rPr>
          <w:rFonts w:hint="cs"/>
          <w:rtl/>
        </w:rPr>
        <w:br/>
      </w:r>
      <w:r>
        <w:rPr>
          <w:rFonts w:hint="cs"/>
          <w:rtl/>
        </w:rPr>
        <w:br/>
        <w:t xml:space="preserve"> </w:t>
      </w:r>
      <w:r>
        <w:rPr>
          <w:rFonts w:hint="cs"/>
          <w:rtl/>
        </w:rPr>
        <w:tab/>
      </w:r>
      <w:r>
        <w:rPr>
          <w:rFonts w:hint="cs"/>
          <w:rtl/>
        </w:rPr>
        <w:tab/>
        <w:t xml:space="preserve">ב. </w:t>
      </w:r>
      <w:r w:rsidR="006A5D6C">
        <w:rPr>
          <w:rFonts w:hint="cs"/>
          <w:rtl/>
        </w:rPr>
        <w:t>וועדת</w:t>
      </w:r>
      <w:r>
        <w:rPr>
          <w:rFonts w:hint="cs"/>
          <w:rtl/>
        </w:rPr>
        <w:t xml:space="preserve"> המכרזים של </w:t>
      </w:r>
      <w:r w:rsidR="000B6AAF">
        <w:rPr>
          <w:rFonts w:hint="cs"/>
          <w:rtl/>
        </w:rPr>
        <w:t>משרד הבינוי והשיכון</w:t>
      </w:r>
      <w:r>
        <w:rPr>
          <w:rFonts w:hint="cs"/>
          <w:rtl/>
        </w:rPr>
        <w:t xml:space="preserve"> משתמשת בביקורות ובדירוג של </w:t>
      </w:r>
      <w:r>
        <w:rPr>
          <w:rFonts w:hint="cs"/>
          <w:rtl/>
        </w:rPr>
        <w:br/>
        <w:t xml:space="preserve"> </w:t>
      </w:r>
      <w:r>
        <w:rPr>
          <w:rFonts w:hint="cs"/>
          <w:rtl/>
        </w:rPr>
        <w:tab/>
      </w:r>
      <w:r>
        <w:rPr>
          <w:rFonts w:hint="cs"/>
          <w:rtl/>
        </w:rPr>
        <w:tab/>
        <w:t xml:space="preserve">    איכויות</w:t>
      </w:r>
      <w:r>
        <w:rPr>
          <w:rFonts w:hint="cs"/>
        </w:rPr>
        <w:t xml:space="preserve"> </w:t>
      </w:r>
      <w:r>
        <w:rPr>
          <w:rFonts w:hint="cs"/>
          <w:rtl/>
        </w:rPr>
        <w:t xml:space="preserve">החברה כמפורט לעיל  הן לצורך בחירת זוכים למכרזים והן בעת בחינת </w:t>
      </w:r>
      <w:r>
        <w:rPr>
          <w:rFonts w:hint="cs"/>
          <w:rtl/>
        </w:rPr>
        <w:br/>
        <w:t xml:space="preserve"> </w:t>
      </w:r>
      <w:r>
        <w:rPr>
          <w:rFonts w:hint="cs"/>
          <w:rtl/>
        </w:rPr>
        <w:tab/>
      </w:r>
      <w:r>
        <w:rPr>
          <w:rFonts w:hint="cs"/>
          <w:rtl/>
        </w:rPr>
        <w:tab/>
        <w:t xml:space="preserve">    הארכת חוזי ניהול.</w:t>
      </w:r>
      <w:r>
        <w:rPr>
          <w:rFonts w:hint="cs"/>
          <w:rtl/>
        </w:rPr>
        <w:tab/>
      </w:r>
      <w:r>
        <w:rPr>
          <w:rFonts w:hint="cs"/>
          <w:rtl/>
        </w:rPr>
        <w:tab/>
      </w:r>
      <w:r>
        <w:rPr>
          <w:rFonts w:hint="cs"/>
          <w:sz w:val="26"/>
          <w:rtl/>
        </w:rPr>
        <w:br/>
      </w:r>
      <w:r>
        <w:rPr>
          <w:rFonts w:hint="cs"/>
          <w:sz w:val="26"/>
          <w:rtl/>
        </w:rPr>
        <w:br/>
      </w:r>
      <w:r>
        <w:rPr>
          <w:rFonts w:hint="cs"/>
          <w:sz w:val="26"/>
          <w:rtl/>
        </w:rPr>
        <w:lastRenderedPageBreak/>
        <w:t>ב.</w:t>
      </w:r>
      <w:r>
        <w:rPr>
          <w:rFonts w:hint="cs"/>
          <w:sz w:val="26"/>
          <w:rtl/>
        </w:rPr>
        <w:tab/>
        <w:t xml:space="preserve"> </w:t>
      </w:r>
      <w:r>
        <w:rPr>
          <w:rFonts w:hint="cs"/>
          <w:b w:val="0"/>
          <w:bCs/>
          <w:sz w:val="26"/>
          <w:u w:val="single"/>
          <w:rtl/>
        </w:rPr>
        <w:t>המחיר המוצע</w:t>
      </w:r>
      <w:r>
        <w:rPr>
          <w:rFonts w:hint="cs"/>
          <w:sz w:val="26"/>
          <w:rtl/>
        </w:rPr>
        <w:br/>
      </w:r>
      <w:r>
        <w:rPr>
          <w:rFonts w:hint="cs"/>
          <w:sz w:val="26"/>
          <w:rtl/>
        </w:rPr>
        <w:br/>
        <w:t xml:space="preserve"> </w:t>
      </w:r>
      <w:r>
        <w:rPr>
          <w:rFonts w:hint="cs"/>
          <w:sz w:val="26"/>
          <w:rtl/>
        </w:rPr>
        <w:tab/>
        <w:t>ל</w:t>
      </w:r>
      <w:r w:rsidR="006A5D6C">
        <w:rPr>
          <w:rFonts w:hint="cs"/>
          <w:sz w:val="26"/>
          <w:rtl/>
        </w:rPr>
        <w:t>וועדת</w:t>
      </w:r>
      <w:r>
        <w:rPr>
          <w:rFonts w:hint="cs"/>
          <w:sz w:val="26"/>
          <w:rtl/>
        </w:rPr>
        <w:t xml:space="preserve"> המכרזים שמורה הזכות לפסול הצעה נמוכה או גבוהה ביותר מ- </w:t>
      </w:r>
      <w:r w:rsidR="003937C6">
        <w:rPr>
          <w:rFonts w:hint="cs"/>
          <w:sz w:val="26"/>
          <w:rtl/>
        </w:rPr>
        <w:t>1</w:t>
      </w:r>
      <w:r>
        <w:rPr>
          <w:rFonts w:hint="cs"/>
          <w:sz w:val="26"/>
          <w:rtl/>
        </w:rPr>
        <w:t xml:space="preserve">0% מהאומדן. </w:t>
      </w:r>
      <w:r>
        <w:rPr>
          <w:rFonts w:hint="cs"/>
          <w:sz w:val="26"/>
          <w:rtl/>
        </w:rPr>
        <w:br/>
      </w:r>
      <w:r>
        <w:rPr>
          <w:rFonts w:hint="cs"/>
          <w:sz w:val="26"/>
          <w:rtl/>
        </w:rPr>
        <w:br/>
      </w:r>
      <w:r>
        <w:rPr>
          <w:rFonts w:hint="cs"/>
          <w:sz w:val="26"/>
          <w:rtl/>
        </w:rPr>
        <w:tab/>
        <w:t>החליטה הועדה שלא לפסול הצעה כאמור, תעשה כן מנימוקים מיוחדים שירשמו.</w:t>
      </w:r>
    </w:p>
    <w:p w14:paraId="58DD103D" w14:textId="77777777" w:rsidR="000502E2" w:rsidRDefault="000502E2" w:rsidP="000502E2">
      <w:pPr>
        <w:spacing w:line="240" w:lineRule="auto"/>
        <w:rPr>
          <w:sz w:val="26"/>
          <w:rtl/>
        </w:rPr>
      </w:pPr>
    </w:p>
    <w:p w14:paraId="33C4C695" w14:textId="77777777" w:rsidR="000502E2" w:rsidRDefault="000502E2" w:rsidP="000502E2">
      <w:pPr>
        <w:spacing w:line="240" w:lineRule="auto"/>
        <w:rPr>
          <w:sz w:val="26"/>
          <w:u w:val="single"/>
          <w:rtl/>
        </w:rPr>
      </w:pPr>
    </w:p>
    <w:p w14:paraId="1F03147A" w14:textId="77777777" w:rsidR="000502E2" w:rsidRDefault="000502E2" w:rsidP="000502E2">
      <w:pPr>
        <w:numPr>
          <w:ilvl w:val="0"/>
          <w:numId w:val="1"/>
        </w:numPr>
        <w:spacing w:line="240" w:lineRule="auto"/>
        <w:rPr>
          <w:rtl/>
        </w:rPr>
      </w:pPr>
      <w:r>
        <w:rPr>
          <w:rFonts w:hint="cs"/>
          <w:b w:val="0"/>
          <w:bCs/>
          <w:szCs w:val="32"/>
          <w:u w:val="single"/>
          <w:rtl/>
        </w:rPr>
        <w:t>שלבים בבחירת ההצעה</w:t>
      </w:r>
    </w:p>
    <w:p w14:paraId="543557B3" w14:textId="77777777" w:rsidR="000502E2" w:rsidRDefault="000502E2" w:rsidP="000502E2">
      <w:pPr>
        <w:spacing w:line="240" w:lineRule="auto"/>
        <w:rPr>
          <w:rtl/>
        </w:rPr>
      </w:pPr>
    </w:p>
    <w:p w14:paraId="1D723D87" w14:textId="77777777" w:rsidR="000502E2" w:rsidRDefault="000502E2" w:rsidP="000502E2">
      <w:pPr>
        <w:numPr>
          <w:ilvl w:val="1"/>
          <w:numId w:val="27"/>
        </w:numPr>
        <w:spacing w:line="240" w:lineRule="auto"/>
        <w:ind w:left="805" w:hanging="425"/>
      </w:pPr>
      <w:r>
        <w:rPr>
          <w:rFonts w:hint="cs"/>
          <w:rtl/>
        </w:rPr>
        <w:t xml:space="preserve">תנאי הכרחי להערכתה של הצעה הינו עמידה בתנאי סף של המציע כאמור בסעיף </w:t>
      </w:r>
      <w:r>
        <w:rPr>
          <w:rFonts w:hint="cs"/>
          <w:rtl/>
        </w:rPr>
        <w:br/>
        <w:t xml:space="preserve"> </w:t>
      </w:r>
      <w:r>
        <w:rPr>
          <w:rFonts w:hint="cs"/>
          <w:rtl/>
        </w:rPr>
        <w:tab/>
        <w:t>2. בשלב הראשון תפסלנה הצעות שמציעיהם אינם עומדים בתנאי הסף.</w:t>
      </w:r>
      <w:r>
        <w:rPr>
          <w:rFonts w:hint="cs"/>
          <w:rtl/>
        </w:rPr>
        <w:br/>
      </w:r>
    </w:p>
    <w:p w14:paraId="42AF332B" w14:textId="77777777" w:rsidR="000502E2" w:rsidRDefault="000502E2" w:rsidP="000502E2">
      <w:pPr>
        <w:numPr>
          <w:ilvl w:val="1"/>
          <w:numId w:val="27"/>
        </w:numPr>
        <w:spacing w:line="240" w:lineRule="auto"/>
        <w:ind w:left="805" w:hanging="425"/>
      </w:pPr>
      <w:r>
        <w:rPr>
          <w:rFonts w:hint="cs"/>
          <w:rtl/>
        </w:rPr>
        <w:t xml:space="preserve">בשלב השני תבחנה ההצעות בהתאם לאמות מידה המפורטות בסעיף 10 א' (1) </w:t>
      </w:r>
      <w:r>
        <w:rPr>
          <w:rFonts w:hint="cs"/>
          <w:rtl/>
        </w:rPr>
        <w:br/>
        <w:t xml:space="preserve"> </w:t>
      </w:r>
      <w:r>
        <w:rPr>
          <w:rFonts w:hint="cs"/>
          <w:rtl/>
        </w:rPr>
        <w:tab/>
        <w:t>א' – ה'.</w:t>
      </w:r>
    </w:p>
    <w:p w14:paraId="564ACB44" w14:textId="77777777" w:rsidR="000502E2" w:rsidRDefault="000502E2" w:rsidP="000502E2">
      <w:pPr>
        <w:spacing w:line="240" w:lineRule="auto"/>
        <w:ind w:left="360"/>
      </w:pPr>
      <w:r>
        <w:rPr>
          <w:rFonts w:hint="cs"/>
          <w:rtl/>
        </w:rPr>
        <w:t xml:space="preserve">                   ההצעות תוערכנה בציונים בין 0-100,יובהר ויודגש כי: </w:t>
      </w:r>
      <w:r>
        <w:rPr>
          <w:rFonts w:hint="cs"/>
          <w:rtl/>
        </w:rPr>
        <w:br/>
      </w:r>
    </w:p>
    <w:p w14:paraId="0E64D6F5" w14:textId="77777777" w:rsidR="000502E2" w:rsidRDefault="000502E2" w:rsidP="000502E2">
      <w:pPr>
        <w:numPr>
          <w:ilvl w:val="2"/>
          <w:numId w:val="27"/>
        </w:numPr>
        <w:spacing w:line="240" w:lineRule="auto"/>
        <w:ind w:left="2081" w:hanging="709"/>
      </w:pPr>
      <w:r>
        <w:rPr>
          <w:rFonts w:hint="cs"/>
          <w:rtl/>
        </w:rPr>
        <w:t xml:space="preserve">חברה חדשה אשר טרם זכתה במכרזים, תקבל את מירב הניקוד (100), בכפוף לבדיקת ניסיונה וכישוריה בהתאם לאמות המידה המפורטות בסעיף 10 א' (1) למעט ס"ק ג' (הפעלה כספית)ו ס"ק ה'(הערכה כללית) כאשר האחוזים של ס"ק ג'  וס"ק ה' יתווספו לס"ק 10 א' –לרבות המלצות בכתב.    </w:t>
      </w:r>
      <w:r>
        <w:rPr>
          <w:rFonts w:hint="cs"/>
          <w:rtl/>
        </w:rPr>
        <w:br/>
      </w:r>
    </w:p>
    <w:p w14:paraId="4D973405" w14:textId="0C7146C9" w:rsidR="000502E2" w:rsidRDefault="000502E2" w:rsidP="00F116AD">
      <w:pPr>
        <w:numPr>
          <w:ilvl w:val="1"/>
          <w:numId w:val="27"/>
        </w:numPr>
        <w:spacing w:line="240" w:lineRule="auto"/>
        <w:ind w:left="805" w:hanging="425"/>
      </w:pPr>
      <w:r>
        <w:rPr>
          <w:rFonts w:hint="cs"/>
          <w:rtl/>
        </w:rPr>
        <w:t xml:space="preserve">בשלב השלישי תפתח </w:t>
      </w:r>
      <w:r w:rsidR="006A5D6C">
        <w:rPr>
          <w:rFonts w:hint="cs"/>
          <w:rtl/>
        </w:rPr>
        <w:t>וועדת</w:t>
      </w:r>
      <w:r>
        <w:rPr>
          <w:rFonts w:hint="cs"/>
          <w:rtl/>
        </w:rPr>
        <w:t xml:space="preserve"> המכרזים את מעטפות הצעות המחיר ותנפה את </w:t>
      </w:r>
      <w:r>
        <w:rPr>
          <w:rFonts w:hint="cs"/>
          <w:rtl/>
        </w:rPr>
        <w:br/>
        <w:t xml:space="preserve">           ההצעות הגבוהות או הנמוכות ביותר מ – </w:t>
      </w:r>
      <w:r w:rsidR="00F116AD">
        <w:rPr>
          <w:rFonts w:hint="cs"/>
          <w:rtl/>
        </w:rPr>
        <w:t>1</w:t>
      </w:r>
      <w:r>
        <w:rPr>
          <w:rFonts w:hint="cs"/>
          <w:rtl/>
        </w:rPr>
        <w:t xml:space="preserve">0% מאומדן המשרד כמפורט בסעיף 9 </w:t>
      </w:r>
      <w:r>
        <w:rPr>
          <w:rFonts w:hint="cs"/>
          <w:rtl/>
        </w:rPr>
        <w:br/>
        <w:t xml:space="preserve">          לעיל והן תפסלנה, אלא אם כן החליטה הוועדה שלא לפסול מנימוקים מיוחדים </w:t>
      </w:r>
      <w:r>
        <w:rPr>
          <w:rFonts w:hint="cs"/>
          <w:rtl/>
        </w:rPr>
        <w:br/>
        <w:t xml:space="preserve">          שירשמו כאמור. (הצעה בגובה האחוז הנ"ל, לא תפסל, רק ביותר).</w:t>
      </w:r>
      <w:r>
        <w:rPr>
          <w:rFonts w:hint="cs"/>
          <w:rtl/>
        </w:rPr>
        <w:br/>
      </w:r>
    </w:p>
    <w:p w14:paraId="3CB37471" w14:textId="57F7C5D1" w:rsidR="000502E2" w:rsidRDefault="000502E2" w:rsidP="003C122B">
      <w:pPr>
        <w:numPr>
          <w:ilvl w:val="1"/>
          <w:numId w:val="27"/>
        </w:numPr>
        <w:spacing w:line="240" w:lineRule="auto"/>
        <w:ind w:right="794" w:hanging="425"/>
        <w:rPr>
          <w:sz w:val="20"/>
        </w:rPr>
      </w:pPr>
      <w:r>
        <w:rPr>
          <w:rFonts w:hint="cs"/>
          <w:rtl/>
        </w:rPr>
        <w:t xml:space="preserve">בשלב  הרביעי תעשה בחירת ההצעות מבין ההצעות שלא נפסלו, מבחינת </w:t>
      </w:r>
      <w:r>
        <w:rPr>
          <w:rFonts w:hint="cs"/>
          <w:rtl/>
        </w:rPr>
        <w:br/>
        <w:t xml:space="preserve">           עלות/תועלת.</w:t>
      </w:r>
      <w:r>
        <w:rPr>
          <w:rFonts w:hint="cs"/>
          <w:rtl/>
        </w:rPr>
        <w:br/>
      </w:r>
      <w:r>
        <w:rPr>
          <w:rFonts w:hint="cs"/>
          <w:rtl/>
        </w:rPr>
        <w:br/>
        <w:t xml:space="preserve"> </w:t>
      </w:r>
      <w:r>
        <w:rPr>
          <w:rFonts w:hint="cs"/>
          <w:rtl/>
        </w:rPr>
        <w:tab/>
        <w:t xml:space="preserve">המדד לדרוג זה הינו היחס בין המחיר המוצע ,לבין ציון האיכות שנקבע </w:t>
      </w:r>
      <w:r>
        <w:rPr>
          <w:rFonts w:hint="cs"/>
          <w:rtl/>
        </w:rPr>
        <w:br/>
        <w:t xml:space="preserve">           להצעה, כלומר  עלות יחידה בציון.</w:t>
      </w:r>
      <w:r>
        <w:rPr>
          <w:rFonts w:hint="cs"/>
          <w:rtl/>
        </w:rPr>
        <w:br/>
      </w:r>
      <w:r>
        <w:rPr>
          <w:rFonts w:hint="cs"/>
          <w:rtl/>
        </w:rPr>
        <w:br/>
        <w:t xml:space="preserve"> </w:t>
      </w:r>
      <w:r>
        <w:rPr>
          <w:rFonts w:hint="cs"/>
          <w:rtl/>
        </w:rPr>
        <w:tab/>
        <w:t xml:space="preserve">במקרה של הצעות שוות עלות ליחידת ציון, תבחר ההצעה בה המחיר </w:t>
      </w:r>
      <w:r>
        <w:rPr>
          <w:rFonts w:hint="cs"/>
          <w:rtl/>
        </w:rPr>
        <w:br/>
        <w:t xml:space="preserve">           נמוך יותר.</w:t>
      </w:r>
      <w:r>
        <w:rPr>
          <w:rFonts w:hint="cs"/>
          <w:b w:val="0"/>
          <w:bCs/>
          <w:u w:val="single"/>
          <w:rtl/>
        </w:rPr>
        <w:br/>
      </w:r>
      <w:r>
        <w:rPr>
          <w:rFonts w:hint="cs"/>
          <w:b w:val="0"/>
          <w:bCs/>
          <w:u w:val="single"/>
          <w:rtl/>
        </w:rPr>
        <w:br/>
        <w:t>להלן דוגמא</w:t>
      </w:r>
      <w:r>
        <w:rPr>
          <w:rFonts w:hint="cs"/>
          <w:rtl/>
        </w:rPr>
        <w:t>:</w:t>
      </w:r>
      <w:r>
        <w:rPr>
          <w:rFonts w:hint="cs"/>
          <w:rtl/>
        </w:rPr>
        <w:br/>
        <w:t xml:space="preserve">הצעה שציונה היינו </w:t>
      </w:r>
      <w:r w:rsidR="003C122B">
        <w:rPr>
          <w:rFonts w:hint="cs"/>
          <w:rtl/>
        </w:rPr>
        <w:t>85</w:t>
      </w:r>
      <w:r>
        <w:rPr>
          <w:rFonts w:hint="cs"/>
          <w:rtl/>
        </w:rPr>
        <w:t xml:space="preserve"> והמחיר המוצע בה היינו 10,000 ש"ח, עלות יחידה בציון יהיה 117.6 ש"ח  יחידת ציון (117.6 = </w:t>
      </w:r>
      <w:r w:rsidR="003C122B">
        <w:rPr>
          <w:rFonts w:hint="cs"/>
          <w:rtl/>
        </w:rPr>
        <w:t>85</w:t>
      </w:r>
      <w:r>
        <w:rPr>
          <w:rFonts w:hint="cs"/>
          <w:rtl/>
        </w:rPr>
        <w:t xml:space="preserve"> נק': 10,000 ש"ח).</w:t>
      </w:r>
      <w:r>
        <w:rPr>
          <w:rFonts w:hint="cs"/>
          <w:rtl/>
        </w:rPr>
        <w:br/>
        <w:t xml:space="preserve">הצעה זו תהיה עדיפה על הצעה שציונה </w:t>
      </w:r>
      <w:r>
        <w:t>90</w:t>
      </w:r>
      <w:r>
        <w:rPr>
          <w:rFonts w:hint="cs"/>
          <w:rtl/>
        </w:rPr>
        <w:t xml:space="preserve"> ושהמחיר  המוצע בה הינו 12,000 ש"ח .בה עלות יחידת ציון תהיה גבוהה יותר ותעמוד על 133.3 ש"ח יחידת ציון (133.3 = 90 נק': 12,000 ש"ח).</w:t>
      </w:r>
    </w:p>
    <w:p w14:paraId="4B86D79C" w14:textId="77777777" w:rsidR="000502E2" w:rsidRDefault="000502E2" w:rsidP="000502E2">
      <w:pPr>
        <w:spacing w:line="240" w:lineRule="auto"/>
        <w:rPr>
          <w:rtl/>
        </w:rPr>
      </w:pPr>
    </w:p>
    <w:p w14:paraId="0F0A5D3B" w14:textId="77777777" w:rsidR="000502E2" w:rsidRDefault="000502E2" w:rsidP="000502E2">
      <w:pPr>
        <w:spacing w:line="240" w:lineRule="auto"/>
        <w:rPr>
          <w:rtl/>
        </w:rPr>
      </w:pPr>
    </w:p>
    <w:p w14:paraId="1BA766F2" w14:textId="77777777" w:rsidR="000502E2" w:rsidRPr="00853B75" w:rsidRDefault="000502E2" w:rsidP="000502E2">
      <w:pPr>
        <w:numPr>
          <w:ilvl w:val="0"/>
          <w:numId w:val="1"/>
        </w:numPr>
        <w:spacing w:line="240" w:lineRule="auto"/>
        <w:rPr>
          <w:sz w:val="20"/>
          <w:rtl/>
        </w:rPr>
      </w:pPr>
      <w:r>
        <w:rPr>
          <w:rFonts w:hint="cs"/>
          <w:rtl/>
        </w:rPr>
        <w:t xml:space="preserve">רכישת חוברת מסמכי המכרז מהווה תנאי להשתתפות במכרז. יודגש, כי החוברת על כל </w:t>
      </w:r>
      <w:r>
        <w:rPr>
          <w:rFonts w:hint="cs"/>
          <w:rtl/>
        </w:rPr>
        <w:br/>
        <w:t>מסמכיה מהווה "מקשה אחת" וכל הנספחים מהווים חלק בלתי נפרד מתנאי המכרז.</w:t>
      </w:r>
      <w:r w:rsidRPr="00853B75">
        <w:rPr>
          <w:rFonts w:hint="cs"/>
          <w:sz w:val="20"/>
          <w:rtl/>
        </w:rPr>
        <w:br/>
      </w:r>
    </w:p>
    <w:p w14:paraId="00250279" w14:textId="514B1AC9" w:rsidR="000502E2" w:rsidRDefault="000502E2" w:rsidP="000B6AAF">
      <w:pPr>
        <w:numPr>
          <w:ilvl w:val="0"/>
          <w:numId w:val="1"/>
        </w:numPr>
        <w:spacing w:line="240" w:lineRule="auto"/>
        <w:rPr>
          <w:sz w:val="20"/>
          <w:rtl/>
        </w:rPr>
      </w:pPr>
      <w:r>
        <w:rPr>
          <w:rFonts w:hint="cs"/>
          <w:rtl/>
        </w:rPr>
        <w:t xml:space="preserve">הזוכה יידרש לחתום על כל מסמכי המכרז לרבות נוסח החוזה וזאת תוך </w:t>
      </w:r>
      <w:r w:rsidR="000B6AAF">
        <w:rPr>
          <w:rFonts w:hint="cs"/>
          <w:rtl/>
        </w:rPr>
        <w:t>8</w:t>
      </w:r>
      <w:r>
        <w:rPr>
          <w:rFonts w:hint="cs"/>
          <w:rtl/>
        </w:rPr>
        <w:t xml:space="preserve"> ימים מיום </w:t>
      </w:r>
      <w:r>
        <w:rPr>
          <w:rFonts w:hint="cs"/>
          <w:rtl/>
        </w:rPr>
        <w:br/>
        <w:t>ההודעה על הזכייה.</w:t>
      </w:r>
      <w:r>
        <w:rPr>
          <w:rFonts w:hint="cs"/>
          <w:rtl/>
        </w:rPr>
        <w:br/>
        <w:t>נכונות המציע לחתום על חוברת מסמכי המכרז, לרבות נוסח החוזה מהווה תנאי להשתתפות במכרז.</w:t>
      </w:r>
    </w:p>
    <w:p w14:paraId="26DC840C" w14:textId="77777777" w:rsidR="000502E2" w:rsidRDefault="000502E2" w:rsidP="000502E2">
      <w:pPr>
        <w:spacing w:line="240" w:lineRule="auto"/>
        <w:rPr>
          <w:rtl/>
        </w:rPr>
      </w:pPr>
    </w:p>
    <w:p w14:paraId="74C27AA7" w14:textId="707DE946" w:rsidR="000502E2" w:rsidRDefault="000502E2" w:rsidP="006A04BB">
      <w:pPr>
        <w:numPr>
          <w:ilvl w:val="0"/>
          <w:numId w:val="1"/>
        </w:numPr>
        <w:spacing w:line="240" w:lineRule="auto"/>
        <w:rPr>
          <w:rtl/>
        </w:rPr>
      </w:pPr>
      <w:r>
        <w:rPr>
          <w:rFonts w:hint="cs"/>
          <w:rtl/>
        </w:rPr>
        <w:lastRenderedPageBreak/>
        <w:t>הזוכה יתחייב בחוזה כי מנהל הפרויקט שפורט כאמור בסעיף 2.</w:t>
      </w:r>
      <w:r w:rsidR="006A04BB">
        <w:rPr>
          <w:rFonts w:hint="cs"/>
          <w:rtl/>
        </w:rPr>
        <w:t>8</w:t>
      </w:r>
      <w:r>
        <w:rPr>
          <w:rFonts w:hint="cs"/>
          <w:rtl/>
        </w:rPr>
        <w:t xml:space="preserve"> יבצע את תפקידו באופן </w:t>
      </w:r>
      <w:r>
        <w:rPr>
          <w:rFonts w:hint="cs"/>
          <w:rtl/>
        </w:rPr>
        <w:br/>
        <w:t xml:space="preserve"> אישי, אלא אם אישר המשרד מראש ובכתב להאציל סמכויותיו או להחליפו.</w:t>
      </w:r>
      <w:r>
        <w:rPr>
          <w:rFonts w:hint="cs"/>
          <w:rtl/>
        </w:rPr>
        <w:br/>
      </w:r>
    </w:p>
    <w:p w14:paraId="63E84D08" w14:textId="77777777" w:rsidR="000502E2" w:rsidRDefault="000502E2" w:rsidP="000502E2">
      <w:pPr>
        <w:numPr>
          <w:ilvl w:val="0"/>
          <w:numId w:val="1"/>
        </w:numPr>
        <w:spacing w:line="240" w:lineRule="auto"/>
        <w:rPr>
          <w:rtl/>
        </w:rPr>
      </w:pPr>
      <w:r>
        <w:rPr>
          <w:rFonts w:hint="cs"/>
          <w:rtl/>
        </w:rPr>
        <w:t xml:space="preserve">עובר לחתימת החוזה יחויב הזוכה להמציא למשרד ערבות בנקאית אוטונומית כמפורט </w:t>
      </w:r>
      <w:r>
        <w:rPr>
          <w:rFonts w:hint="cs"/>
          <w:rtl/>
        </w:rPr>
        <w:br/>
        <w:t>בסעיף 12 לנוסח החוזה על סך 100,000 ₪ כולל מע"מ.</w:t>
      </w:r>
      <w:r>
        <w:rPr>
          <w:rFonts w:hint="cs"/>
          <w:rtl/>
        </w:rPr>
        <w:br/>
      </w:r>
    </w:p>
    <w:p w14:paraId="61E00931" w14:textId="6A282082" w:rsidR="000502E2" w:rsidRDefault="000502E2" w:rsidP="000B6AAF">
      <w:pPr>
        <w:numPr>
          <w:ilvl w:val="0"/>
          <w:numId w:val="1"/>
        </w:numPr>
        <w:spacing w:line="240" w:lineRule="auto"/>
        <w:rPr>
          <w:rtl/>
        </w:rPr>
      </w:pPr>
      <w:r>
        <w:rPr>
          <w:rFonts w:hint="cs"/>
          <w:rtl/>
        </w:rPr>
        <w:t xml:space="preserve">את "חוברת מסמכי המכרז" בצירוף המסמכים הנדרשים ובצירוף הערבות הבנקאית עליה </w:t>
      </w:r>
      <w:r>
        <w:rPr>
          <w:rFonts w:hint="cs"/>
          <w:rtl/>
        </w:rPr>
        <w:br/>
        <w:t>רשום מספר המכרז דלעיל יכניס במעטפה סגורה  שנרכשה ב</w:t>
      </w:r>
      <w:r w:rsidR="000B6AAF">
        <w:rPr>
          <w:rFonts w:hint="cs"/>
          <w:rtl/>
        </w:rPr>
        <w:t>משרד הבינוי והשיכון</w:t>
      </w:r>
      <w:r>
        <w:rPr>
          <w:rFonts w:hint="cs"/>
          <w:rtl/>
        </w:rPr>
        <w:t xml:space="preserve">, ללא סימני זיהוי עליה רשום מספר המכרז וכן יכניס לאותה מעטפה - מעטפה נוספת סגורה  ובה הצעת המחיר וישלשל את המעטפה לתיבת המכרזים באגף נכסים וחברות </w:t>
      </w:r>
      <w:r w:rsidR="000B6AAF">
        <w:rPr>
          <w:rFonts w:hint="cs"/>
          <w:rtl/>
        </w:rPr>
        <w:t>משרד הבינוי והשיכון</w:t>
      </w:r>
      <w:r>
        <w:rPr>
          <w:rFonts w:hint="cs"/>
          <w:rtl/>
        </w:rPr>
        <w:t xml:space="preserve"> קריית הממשלה , מזרח ירושלים, </w:t>
      </w:r>
      <w:r w:rsidR="005D6B54">
        <w:rPr>
          <w:rFonts w:hint="cs"/>
          <w:rtl/>
        </w:rPr>
        <w:t xml:space="preserve">קלרמן גאנו 3 </w:t>
      </w:r>
      <w:r>
        <w:rPr>
          <w:rFonts w:hint="cs"/>
          <w:rtl/>
        </w:rPr>
        <w:t xml:space="preserve"> חדר </w:t>
      </w:r>
      <w:r w:rsidR="000B6AAF">
        <w:rPr>
          <w:rFonts w:hint="cs"/>
          <w:rtl/>
        </w:rPr>
        <w:t>2076</w:t>
      </w:r>
      <w:r>
        <w:rPr>
          <w:rFonts w:hint="cs"/>
          <w:rtl/>
        </w:rPr>
        <w:t xml:space="preserve"> , בניין א' בתאריך </w:t>
      </w:r>
      <w:r w:rsidR="003C122B">
        <w:rPr>
          <w:rFonts w:hint="cs"/>
          <w:rtl/>
        </w:rPr>
        <w:t>11.10.15</w:t>
      </w:r>
      <w:r>
        <w:rPr>
          <w:rFonts w:hint="cs"/>
          <w:rtl/>
        </w:rPr>
        <w:t>בלבד, ולא יאוחר מהשעה 13:00. הצעה שלא תהיה בתיבת ההצעות במועד זה מסיבה כלשהי- לא תובא לדיון ותיפסל על הסף.</w:t>
      </w:r>
    </w:p>
    <w:p w14:paraId="6ACD7C1B" w14:textId="77777777" w:rsidR="000502E2" w:rsidRDefault="000502E2" w:rsidP="000502E2">
      <w:pPr>
        <w:spacing w:line="240" w:lineRule="auto"/>
        <w:rPr>
          <w:rtl/>
        </w:rPr>
      </w:pPr>
    </w:p>
    <w:p w14:paraId="681F19CF" w14:textId="6B940606" w:rsidR="000502E2" w:rsidRDefault="000502E2" w:rsidP="003C122B">
      <w:pPr>
        <w:numPr>
          <w:ilvl w:val="0"/>
          <w:numId w:val="1"/>
        </w:numPr>
        <w:spacing w:line="240" w:lineRule="auto"/>
        <w:rPr>
          <w:sz w:val="26"/>
          <w:rtl/>
        </w:rPr>
      </w:pPr>
      <w:r>
        <w:rPr>
          <w:rFonts w:hint="cs"/>
          <w:rtl/>
        </w:rPr>
        <w:t xml:space="preserve">כל הצעה תעמוד בתוקפה על כל פרטיה, מרכיביה ונספחיה ותחייב את המציע מיום </w:t>
      </w:r>
      <w:r w:rsidR="003C122B">
        <w:rPr>
          <w:rFonts w:hint="cs"/>
          <w:rtl/>
        </w:rPr>
        <w:t>11.10.15</w:t>
      </w:r>
      <w:r w:rsidR="00E44AA8">
        <w:rPr>
          <w:rFonts w:hint="cs"/>
          <w:rtl/>
        </w:rPr>
        <w:t xml:space="preserve"> </w:t>
      </w:r>
      <w:r>
        <w:rPr>
          <w:rFonts w:hint="cs"/>
          <w:rtl/>
        </w:rPr>
        <w:t xml:space="preserve">ועד </w:t>
      </w:r>
      <w:r w:rsidR="003C122B">
        <w:rPr>
          <w:rFonts w:hint="cs"/>
          <w:rtl/>
        </w:rPr>
        <w:t>9.2.16</w:t>
      </w:r>
      <w:r w:rsidR="00E44AA8">
        <w:rPr>
          <w:rFonts w:hint="cs"/>
          <w:rtl/>
        </w:rPr>
        <w:t xml:space="preserve"> </w:t>
      </w:r>
      <w:r>
        <w:rPr>
          <w:rFonts w:hint="cs"/>
          <w:rtl/>
        </w:rPr>
        <w:t>במקרה שבתקופה האמורה לעיל יחזור בו המציע מהצעתו או מכל חלק מחלקיה המפורטים בחוברת המכרז, יהיה המשרד רשאי לראות את ההצעה כבטלה מעיקרה, לבטל את החוזה,</w:t>
      </w:r>
      <w:r w:rsidR="003937C6">
        <w:rPr>
          <w:rFonts w:hint="cs"/>
          <w:rtl/>
        </w:rPr>
        <w:t xml:space="preserve"> </w:t>
      </w:r>
      <w:r>
        <w:rPr>
          <w:rFonts w:hint="cs"/>
          <w:rtl/>
        </w:rPr>
        <w:t>אם נחתם, ולחלט את סכום הערבות לטובתו כפיצויים מוסכמים ומוערכים מראש.</w:t>
      </w:r>
    </w:p>
    <w:p w14:paraId="0C2DF9BC" w14:textId="77777777" w:rsidR="000502E2" w:rsidRDefault="000502E2" w:rsidP="000502E2">
      <w:pPr>
        <w:spacing w:line="240" w:lineRule="auto"/>
        <w:rPr>
          <w:rtl/>
        </w:rPr>
      </w:pPr>
    </w:p>
    <w:p w14:paraId="5AD26B79" w14:textId="77777777" w:rsidR="000502E2" w:rsidRDefault="000502E2" w:rsidP="000502E2">
      <w:pPr>
        <w:numPr>
          <w:ilvl w:val="0"/>
          <w:numId w:val="1"/>
        </w:numPr>
        <w:spacing w:line="240" w:lineRule="auto"/>
        <w:rPr>
          <w:rtl/>
        </w:rPr>
      </w:pPr>
      <w:r>
        <w:rPr>
          <w:rFonts w:hint="cs"/>
          <w:rtl/>
        </w:rPr>
        <w:t xml:space="preserve">אין להגיש הצעה משותפת ע"י מספר מציעים. </w:t>
      </w:r>
      <w:r>
        <w:rPr>
          <w:rFonts w:hint="cs"/>
          <w:sz w:val="20"/>
          <w:rtl/>
        </w:rPr>
        <w:br/>
      </w:r>
    </w:p>
    <w:p w14:paraId="5571FA6A" w14:textId="77777777" w:rsidR="000502E2" w:rsidRDefault="000502E2" w:rsidP="000502E2">
      <w:pPr>
        <w:numPr>
          <w:ilvl w:val="0"/>
          <w:numId w:val="1"/>
        </w:numPr>
        <w:spacing w:line="240" w:lineRule="auto"/>
        <w:rPr>
          <w:sz w:val="20"/>
          <w:rtl/>
        </w:rPr>
      </w:pPr>
      <w:r>
        <w:rPr>
          <w:rFonts w:hint="cs"/>
          <w:rtl/>
        </w:rPr>
        <w:t xml:space="preserve">כל שינוי שייעשה במסמכי המכרז, לרבות נוסח החוזה על נספחיו, או כל הסתייגות ביחס </w:t>
      </w:r>
      <w:r>
        <w:rPr>
          <w:rFonts w:hint="cs"/>
          <w:rtl/>
        </w:rPr>
        <w:br/>
        <w:t xml:space="preserve">אליהם, בין ע"י תוספת בגוף המסמכים ובין במכתב לוואי או בכל דרך אחרת לא יובאו </w:t>
      </w:r>
      <w:r>
        <w:rPr>
          <w:rFonts w:hint="cs"/>
          <w:rtl/>
        </w:rPr>
        <w:br/>
        <w:t>בחשבון בעת הדיון בהצעה, כאילו לא נכתבו ואף עלולים לגרום לפסילת ההצעה.</w:t>
      </w:r>
      <w:r>
        <w:rPr>
          <w:rFonts w:hint="cs"/>
          <w:rtl/>
        </w:rPr>
        <w:br/>
        <w:t>אין כל חובה על המשרד להודיע למציע כל הודעה בנוסף לאמור בסעיף זה.</w:t>
      </w:r>
      <w:r>
        <w:rPr>
          <w:rFonts w:hint="cs"/>
          <w:rtl/>
        </w:rPr>
        <w:br/>
        <w:t>קיבל המשרד את הצעת המציע יראו את השינויים האמורים כאילו לא היו.</w:t>
      </w:r>
    </w:p>
    <w:p w14:paraId="10A09F35" w14:textId="77777777" w:rsidR="000502E2" w:rsidRDefault="000502E2" w:rsidP="000502E2">
      <w:pPr>
        <w:spacing w:line="240" w:lineRule="auto"/>
        <w:rPr>
          <w:rtl/>
        </w:rPr>
      </w:pPr>
    </w:p>
    <w:p w14:paraId="7D0880E7" w14:textId="21A078E2" w:rsidR="000502E2" w:rsidRDefault="000502E2" w:rsidP="003C122B">
      <w:pPr>
        <w:numPr>
          <w:ilvl w:val="0"/>
          <w:numId w:val="1"/>
        </w:numPr>
        <w:spacing w:line="240" w:lineRule="auto"/>
        <w:rPr>
          <w:rtl/>
        </w:rPr>
      </w:pPr>
      <w:r>
        <w:rPr>
          <w:rFonts w:hint="cs"/>
          <w:rtl/>
        </w:rPr>
        <w:t xml:space="preserve">סיור במבנה ומפגש הסברה יערך בתאריך </w:t>
      </w:r>
      <w:r w:rsidR="00E44AA8">
        <w:rPr>
          <w:rFonts w:hint="cs"/>
          <w:rtl/>
        </w:rPr>
        <w:t xml:space="preserve">בתאריך </w:t>
      </w:r>
      <w:r w:rsidR="003C122B">
        <w:rPr>
          <w:rFonts w:hint="cs"/>
          <w:rtl/>
        </w:rPr>
        <w:t>10.9.15</w:t>
      </w:r>
      <w:r>
        <w:rPr>
          <w:rFonts w:hint="cs"/>
          <w:rtl/>
        </w:rPr>
        <w:t xml:space="preserve">בשעה  </w:t>
      </w:r>
      <w:r w:rsidR="00E44AA8">
        <w:rPr>
          <w:rFonts w:hint="cs"/>
          <w:rtl/>
        </w:rPr>
        <w:t>11:</w:t>
      </w:r>
      <w:r w:rsidR="003C122B">
        <w:rPr>
          <w:rFonts w:hint="cs"/>
          <w:rtl/>
        </w:rPr>
        <w:t>0</w:t>
      </w:r>
      <w:r w:rsidR="00E44AA8">
        <w:rPr>
          <w:rFonts w:hint="cs"/>
          <w:rtl/>
        </w:rPr>
        <w:t xml:space="preserve">0 </w:t>
      </w:r>
      <w:r>
        <w:rPr>
          <w:rFonts w:hint="cs"/>
          <w:rtl/>
        </w:rPr>
        <w:t xml:space="preserve">בבוקר. </w:t>
      </w:r>
      <w:r>
        <w:rPr>
          <w:rtl/>
        </w:rPr>
        <w:br/>
      </w:r>
      <w:r w:rsidR="000B6AAF">
        <w:rPr>
          <w:rFonts w:hint="cs"/>
          <w:rtl/>
        </w:rPr>
        <w:t>משרד הבינוי והשיכון</w:t>
      </w:r>
      <w:r>
        <w:rPr>
          <w:rFonts w:hint="cs"/>
          <w:rtl/>
        </w:rPr>
        <w:t xml:space="preserve"> יענה לשאלות רק במסגרת המפגש ולא תהיה אפשרות אחרת לקבל מידע או לברר פרטים כלשהם בהקשר למכרז זה. כל התשובות שיינתנו במסגרת המפגש, יופצו למשתתפי המפגש ויהיו חלק בלתי נפרד ממסמכי המכרז.</w:t>
      </w:r>
      <w:r>
        <w:rPr>
          <w:rFonts w:hint="cs"/>
          <w:rtl/>
        </w:rPr>
        <w:br/>
      </w:r>
      <w:r>
        <w:rPr>
          <w:rFonts w:hint="cs"/>
          <w:rtl/>
        </w:rPr>
        <w:br/>
        <w:t>מובהר, כי אי צרוף פרוטוקול מסיור ומפגש הסברה חתום על ידי המציע, ייחשב כמצורף למסמכי המכרז, וייחשב כחלק בלתי נפרד הימנו.</w:t>
      </w:r>
    </w:p>
    <w:p w14:paraId="4A461727" w14:textId="77777777" w:rsidR="000502E2" w:rsidRDefault="000502E2" w:rsidP="000502E2">
      <w:pPr>
        <w:spacing w:line="240" w:lineRule="auto"/>
        <w:rPr>
          <w:rtl/>
        </w:rPr>
      </w:pPr>
    </w:p>
    <w:p w14:paraId="7DF308F5" w14:textId="3ACC3E1C" w:rsidR="000502E2" w:rsidRDefault="000502E2" w:rsidP="00FF7CA3">
      <w:pPr>
        <w:numPr>
          <w:ilvl w:val="0"/>
          <w:numId w:val="1"/>
        </w:numPr>
        <w:spacing w:line="240" w:lineRule="auto"/>
        <w:rPr>
          <w:rtl/>
        </w:rPr>
      </w:pPr>
      <w:r>
        <w:rPr>
          <w:rFonts w:hint="cs"/>
          <w:rtl/>
        </w:rPr>
        <w:t xml:space="preserve">את חוברת המכרז ניתן לרכוש החל מתאריך </w:t>
      </w:r>
      <w:r w:rsidR="003C122B">
        <w:rPr>
          <w:rFonts w:hint="cs"/>
          <w:rtl/>
        </w:rPr>
        <w:t>6.9.15</w:t>
      </w:r>
      <w:r w:rsidR="000B6AAF">
        <w:rPr>
          <w:rFonts w:hint="cs"/>
          <w:rtl/>
        </w:rPr>
        <w:t xml:space="preserve"> </w:t>
      </w:r>
      <w:r>
        <w:rPr>
          <w:rFonts w:hint="cs"/>
          <w:rtl/>
        </w:rPr>
        <w:t>ב</w:t>
      </w:r>
      <w:r w:rsidR="000B6AAF">
        <w:rPr>
          <w:rFonts w:hint="cs"/>
          <w:rtl/>
        </w:rPr>
        <w:t>משרד הבינוי והשיכון</w:t>
      </w:r>
      <w:r>
        <w:rPr>
          <w:rFonts w:hint="cs"/>
          <w:rtl/>
        </w:rPr>
        <w:t xml:space="preserve"> , אגף נכסים </w:t>
      </w:r>
      <w:r>
        <w:rPr>
          <w:rFonts w:hint="cs"/>
          <w:rtl/>
        </w:rPr>
        <w:br/>
        <w:t>וחברות – קר</w:t>
      </w:r>
      <w:r w:rsidR="006A5D6C">
        <w:rPr>
          <w:rFonts w:hint="cs"/>
          <w:rtl/>
        </w:rPr>
        <w:t>י</w:t>
      </w:r>
      <w:r>
        <w:rPr>
          <w:rFonts w:hint="cs"/>
          <w:rtl/>
        </w:rPr>
        <w:t xml:space="preserve">ית הממשלה, מזרח ירושלים בנין א' , קומה ב' , חדר </w:t>
      </w:r>
      <w:r w:rsidR="003C122B">
        <w:rPr>
          <w:rFonts w:hint="cs"/>
          <w:rtl/>
        </w:rPr>
        <w:t xml:space="preserve">2076 </w:t>
      </w:r>
      <w:r w:rsidR="000B6AAF">
        <w:rPr>
          <w:rFonts w:hint="cs"/>
          <w:rtl/>
        </w:rPr>
        <w:t>ו/</w:t>
      </w:r>
      <w:r w:rsidR="003C122B">
        <w:rPr>
          <w:rFonts w:hint="cs"/>
          <w:rtl/>
        </w:rPr>
        <w:t>או קומה א</w:t>
      </w:r>
      <w:r w:rsidR="000B6AAF">
        <w:rPr>
          <w:rFonts w:hint="cs"/>
          <w:rtl/>
        </w:rPr>
        <w:t>'</w:t>
      </w:r>
      <w:r w:rsidR="003C122B">
        <w:rPr>
          <w:rFonts w:hint="cs"/>
          <w:rtl/>
        </w:rPr>
        <w:t xml:space="preserve"> חדר 1097 </w:t>
      </w:r>
      <w:r>
        <w:rPr>
          <w:rFonts w:hint="cs"/>
          <w:rtl/>
        </w:rPr>
        <w:t xml:space="preserve"> בימים א'-ה' בין השעות 08:00-13:00 תמורת  הצגת תשלום של 500 ₪ </w:t>
      </w:r>
      <w:r>
        <w:t xml:space="preserve"> </w:t>
      </w:r>
      <w:r>
        <w:rPr>
          <w:rFonts w:hint="cs"/>
          <w:rtl/>
        </w:rPr>
        <w:t xml:space="preserve"> בלבד אשר ישולמו בבנק הדואר בח-ן מס' 0-5036-4.</w:t>
      </w:r>
    </w:p>
    <w:p w14:paraId="6FAB9E61" w14:textId="77777777" w:rsidR="000502E2" w:rsidRDefault="000502E2" w:rsidP="000502E2">
      <w:pPr>
        <w:spacing w:line="240" w:lineRule="auto"/>
        <w:rPr>
          <w:sz w:val="24"/>
          <w:szCs w:val="24"/>
          <w:rtl/>
        </w:rPr>
      </w:pPr>
    </w:p>
    <w:p w14:paraId="25E7E75A" w14:textId="77777777" w:rsidR="000502E2" w:rsidRDefault="000502E2" w:rsidP="000502E2">
      <w:pPr>
        <w:spacing w:line="240" w:lineRule="auto"/>
        <w:rPr>
          <w:sz w:val="24"/>
          <w:szCs w:val="24"/>
          <w:rtl/>
        </w:rPr>
      </w:pPr>
    </w:p>
    <w:p w14:paraId="4CA321C4" w14:textId="77777777" w:rsidR="000502E2" w:rsidRDefault="000502E2" w:rsidP="000502E2">
      <w:pPr>
        <w:spacing w:line="240" w:lineRule="auto"/>
        <w:rPr>
          <w:sz w:val="24"/>
          <w:szCs w:val="24"/>
          <w:rtl/>
        </w:rPr>
      </w:pPr>
    </w:p>
    <w:p w14:paraId="29532D47" w14:textId="77777777" w:rsidR="000502E2" w:rsidRDefault="000502E2" w:rsidP="000502E2">
      <w:pPr>
        <w:spacing w:line="240" w:lineRule="auto"/>
        <w:rPr>
          <w:sz w:val="24"/>
          <w:szCs w:val="24"/>
          <w:rtl/>
        </w:rPr>
      </w:pPr>
    </w:p>
    <w:p w14:paraId="76FCC4CC" w14:textId="77777777" w:rsidR="000502E2" w:rsidRDefault="000502E2" w:rsidP="000502E2">
      <w:pPr>
        <w:spacing w:line="240" w:lineRule="auto"/>
        <w:rPr>
          <w:sz w:val="24"/>
          <w:szCs w:val="24"/>
          <w:rtl/>
        </w:rPr>
      </w:pPr>
      <w:r>
        <w:rPr>
          <w:rFonts w:hint="cs"/>
          <w:sz w:val="24"/>
          <w:szCs w:val="24"/>
          <w:rtl/>
        </w:rPr>
        <w:t>________________</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_____________</w:t>
      </w:r>
    </w:p>
    <w:p w14:paraId="5A16B54D" w14:textId="4D7E92CC" w:rsidR="000502E2" w:rsidRDefault="000B6AAF" w:rsidP="000B6AAF">
      <w:pPr>
        <w:spacing w:line="240" w:lineRule="auto"/>
        <w:rPr>
          <w:sz w:val="24"/>
          <w:szCs w:val="24"/>
          <w:rtl/>
        </w:rPr>
      </w:pPr>
      <w:r>
        <w:rPr>
          <w:rFonts w:hint="cs"/>
          <w:b w:val="0"/>
          <w:bCs/>
          <w:sz w:val="24"/>
          <w:szCs w:val="24"/>
          <w:rtl/>
        </w:rPr>
        <w:t>משרד הבינוי והשיכון</w:t>
      </w:r>
      <w:r w:rsidR="000502E2">
        <w:rPr>
          <w:rFonts w:hint="cs"/>
          <w:b w:val="0"/>
          <w:b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t xml:space="preserve">           </w:t>
      </w:r>
      <w:r w:rsidR="006A5D6C">
        <w:rPr>
          <w:rFonts w:hint="cs"/>
          <w:b w:val="0"/>
          <w:bCs/>
          <w:sz w:val="24"/>
          <w:szCs w:val="24"/>
          <w:rtl/>
        </w:rPr>
        <w:t>וועדת</w:t>
      </w:r>
      <w:r w:rsidR="000502E2">
        <w:rPr>
          <w:rFonts w:hint="cs"/>
          <w:b w:val="0"/>
          <w:bCs/>
          <w:sz w:val="24"/>
          <w:szCs w:val="24"/>
          <w:rtl/>
        </w:rPr>
        <w:t xml:space="preserve"> המכרזים</w:t>
      </w:r>
    </w:p>
    <w:p w14:paraId="34363A18" w14:textId="77777777" w:rsidR="000502E2" w:rsidRDefault="000502E2" w:rsidP="000502E2">
      <w:pPr>
        <w:spacing w:line="240" w:lineRule="auto"/>
        <w:rPr>
          <w:sz w:val="24"/>
          <w:szCs w:val="24"/>
          <w:rtl/>
        </w:rPr>
      </w:pPr>
      <w:r>
        <w:rPr>
          <w:rFonts w:hint="cs"/>
          <w:rtl/>
        </w:rPr>
        <w:t xml:space="preserve">                                                              </w:t>
      </w:r>
    </w:p>
    <w:p w14:paraId="1F5F6C82" w14:textId="77777777" w:rsidR="000502E2" w:rsidRDefault="000502E2" w:rsidP="000502E2">
      <w:pPr>
        <w:spacing w:line="240" w:lineRule="auto"/>
        <w:rPr>
          <w:sz w:val="20"/>
          <w:rtl/>
        </w:rPr>
      </w:pPr>
    </w:p>
    <w:p w14:paraId="2AD27D23" w14:textId="77777777" w:rsidR="000502E2" w:rsidRDefault="000502E2" w:rsidP="000502E2">
      <w:pPr>
        <w:spacing w:line="240" w:lineRule="auto"/>
        <w:rPr>
          <w:rtl/>
        </w:rPr>
      </w:pPr>
    </w:p>
    <w:p w14:paraId="68176D3F" w14:textId="77777777" w:rsidR="000502E2" w:rsidRDefault="000502E2" w:rsidP="000502E2">
      <w:pPr>
        <w:spacing w:line="240" w:lineRule="auto"/>
        <w:rPr>
          <w:rtl/>
        </w:rPr>
      </w:pPr>
    </w:p>
    <w:p w14:paraId="65C6F94E" w14:textId="77777777" w:rsidR="000502E2" w:rsidRDefault="000502E2" w:rsidP="000502E2">
      <w:pPr>
        <w:spacing w:line="240" w:lineRule="auto"/>
        <w:rPr>
          <w:rtl/>
        </w:rPr>
      </w:pPr>
    </w:p>
    <w:p w14:paraId="1D570300" w14:textId="77777777" w:rsidR="000502E2" w:rsidRDefault="000502E2" w:rsidP="000502E2">
      <w:pPr>
        <w:spacing w:line="240" w:lineRule="auto"/>
        <w:jc w:val="center"/>
        <w:rPr>
          <w:rFonts w:cs="Guttman Adii"/>
          <w:b w:val="0"/>
          <w:bCs/>
          <w:szCs w:val="72"/>
          <w:rtl/>
        </w:rPr>
      </w:pPr>
    </w:p>
    <w:p w14:paraId="2E1ACC6D" w14:textId="77777777" w:rsidR="000502E2" w:rsidRDefault="000502E2" w:rsidP="000502E2">
      <w:pPr>
        <w:spacing w:line="240" w:lineRule="auto"/>
        <w:jc w:val="center"/>
        <w:rPr>
          <w:rFonts w:cs="Guttman Adii"/>
          <w:b w:val="0"/>
          <w:bCs/>
          <w:szCs w:val="72"/>
          <w:rtl/>
        </w:rPr>
      </w:pPr>
    </w:p>
    <w:p w14:paraId="552138A1" w14:textId="77777777" w:rsidR="000502E2" w:rsidRDefault="000502E2" w:rsidP="000502E2">
      <w:pPr>
        <w:spacing w:line="240" w:lineRule="auto"/>
        <w:jc w:val="center"/>
        <w:rPr>
          <w:rFonts w:cs="Guttman Adii"/>
          <w:b w:val="0"/>
          <w:bCs/>
          <w:szCs w:val="72"/>
          <w:rtl/>
        </w:rPr>
      </w:pPr>
    </w:p>
    <w:p w14:paraId="344091E5" w14:textId="77777777" w:rsidR="000502E2" w:rsidRDefault="000502E2" w:rsidP="000502E2">
      <w:pPr>
        <w:spacing w:line="240" w:lineRule="auto"/>
        <w:jc w:val="center"/>
        <w:rPr>
          <w:rFonts w:cs="Guttman Adii"/>
          <w:b w:val="0"/>
          <w:bCs/>
          <w:szCs w:val="72"/>
          <w:rtl/>
        </w:rPr>
      </w:pPr>
    </w:p>
    <w:p w14:paraId="2C29CB85"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ב' </w:t>
      </w:r>
    </w:p>
    <w:p w14:paraId="5A71722D" w14:textId="77777777" w:rsidR="000502E2" w:rsidRDefault="000502E2" w:rsidP="000502E2">
      <w:pPr>
        <w:spacing w:line="240" w:lineRule="auto"/>
        <w:jc w:val="center"/>
        <w:rPr>
          <w:rFonts w:cs="Guttman Adii"/>
          <w:b w:val="0"/>
          <w:bCs/>
          <w:szCs w:val="72"/>
          <w:rtl/>
        </w:rPr>
      </w:pPr>
    </w:p>
    <w:p w14:paraId="4D35FF6A" w14:textId="77777777" w:rsidR="000502E2" w:rsidRDefault="000502E2" w:rsidP="000502E2">
      <w:pPr>
        <w:spacing w:line="240" w:lineRule="auto"/>
        <w:rPr>
          <w:rFonts w:cs="Guttman Adii"/>
          <w:b w:val="0"/>
          <w:bCs/>
          <w:szCs w:val="72"/>
          <w:rtl/>
        </w:rPr>
      </w:pPr>
      <w:r>
        <w:rPr>
          <w:rFonts w:cs="Guttman Adii" w:hint="cs"/>
          <w:b w:val="0"/>
          <w:bCs/>
          <w:szCs w:val="72"/>
          <w:rtl/>
        </w:rPr>
        <w:t xml:space="preserve">          נספח 1</w:t>
      </w:r>
    </w:p>
    <w:p w14:paraId="2B9461E5" w14:textId="77777777" w:rsidR="000502E2" w:rsidRDefault="000502E2" w:rsidP="000502E2">
      <w:pPr>
        <w:spacing w:line="240" w:lineRule="auto"/>
        <w:jc w:val="center"/>
        <w:rPr>
          <w:rFonts w:cs="Guttman Adii"/>
          <w:b w:val="0"/>
          <w:bCs/>
          <w:szCs w:val="72"/>
          <w:rtl/>
        </w:rPr>
      </w:pPr>
    </w:p>
    <w:p w14:paraId="767C669B" w14:textId="77777777" w:rsidR="000502E2" w:rsidRDefault="000502E2" w:rsidP="000502E2">
      <w:pPr>
        <w:spacing w:line="240" w:lineRule="auto"/>
        <w:jc w:val="center"/>
        <w:rPr>
          <w:rFonts w:cs="Guttman Adii"/>
          <w:b w:val="0"/>
          <w:bCs/>
          <w:szCs w:val="72"/>
          <w:rtl/>
        </w:rPr>
      </w:pPr>
      <w:r>
        <w:rPr>
          <w:rFonts w:cs="Guttman Adii" w:hint="cs"/>
          <w:b w:val="0"/>
          <w:bCs/>
          <w:szCs w:val="72"/>
          <w:rtl/>
        </w:rPr>
        <w:t>הצעה להשתתפות במכרז</w:t>
      </w:r>
    </w:p>
    <w:p w14:paraId="1D792F0A" w14:textId="77777777" w:rsidR="000502E2" w:rsidRDefault="000502E2" w:rsidP="000502E2">
      <w:pPr>
        <w:spacing w:line="240" w:lineRule="auto"/>
        <w:rPr>
          <w:rtl/>
        </w:rPr>
      </w:pPr>
    </w:p>
    <w:p w14:paraId="4D0E474F" w14:textId="77777777" w:rsidR="000502E2" w:rsidRDefault="000502E2" w:rsidP="000502E2">
      <w:pPr>
        <w:spacing w:line="240" w:lineRule="auto"/>
        <w:rPr>
          <w:rtl/>
        </w:rPr>
      </w:pPr>
    </w:p>
    <w:p w14:paraId="37D26FC6" w14:textId="77777777" w:rsidR="000502E2" w:rsidRDefault="000502E2" w:rsidP="000502E2">
      <w:pPr>
        <w:spacing w:line="240" w:lineRule="auto"/>
        <w:rPr>
          <w:rtl/>
        </w:rPr>
      </w:pPr>
    </w:p>
    <w:p w14:paraId="1F16E31C" w14:textId="77777777" w:rsidR="000502E2" w:rsidRDefault="000502E2" w:rsidP="000502E2">
      <w:pPr>
        <w:spacing w:line="240" w:lineRule="auto"/>
        <w:rPr>
          <w:rtl/>
        </w:rPr>
      </w:pPr>
    </w:p>
    <w:p w14:paraId="4C137D64" w14:textId="77777777" w:rsidR="000502E2" w:rsidRDefault="000502E2" w:rsidP="000502E2">
      <w:pPr>
        <w:spacing w:line="240" w:lineRule="auto"/>
        <w:rPr>
          <w:rtl/>
        </w:rPr>
      </w:pPr>
    </w:p>
    <w:p w14:paraId="22BE4577" w14:textId="77777777" w:rsidR="000502E2" w:rsidRDefault="000502E2" w:rsidP="000502E2">
      <w:pPr>
        <w:spacing w:line="240" w:lineRule="auto"/>
        <w:rPr>
          <w:rtl/>
        </w:rPr>
      </w:pPr>
    </w:p>
    <w:p w14:paraId="787B9B6D" w14:textId="77777777" w:rsidR="000502E2" w:rsidRDefault="000502E2" w:rsidP="000502E2">
      <w:pPr>
        <w:spacing w:line="240" w:lineRule="auto"/>
        <w:rPr>
          <w:rtl/>
        </w:rPr>
      </w:pPr>
    </w:p>
    <w:p w14:paraId="3906A374" w14:textId="77777777" w:rsidR="000502E2" w:rsidRDefault="000502E2" w:rsidP="000502E2">
      <w:pPr>
        <w:spacing w:line="240" w:lineRule="auto"/>
        <w:rPr>
          <w:rtl/>
        </w:rPr>
      </w:pPr>
    </w:p>
    <w:p w14:paraId="4EB9608C" w14:textId="77777777" w:rsidR="000502E2" w:rsidRDefault="000502E2" w:rsidP="000502E2">
      <w:pPr>
        <w:spacing w:line="240" w:lineRule="auto"/>
        <w:rPr>
          <w:rtl/>
        </w:rPr>
      </w:pPr>
    </w:p>
    <w:p w14:paraId="38B9B8AC" w14:textId="77777777" w:rsidR="000502E2" w:rsidRDefault="000502E2" w:rsidP="000502E2">
      <w:pPr>
        <w:spacing w:line="240" w:lineRule="auto"/>
        <w:rPr>
          <w:rtl/>
        </w:rPr>
      </w:pPr>
    </w:p>
    <w:p w14:paraId="47EE61D8" w14:textId="77777777" w:rsidR="000502E2" w:rsidRDefault="000502E2" w:rsidP="000502E2">
      <w:pPr>
        <w:spacing w:line="240" w:lineRule="auto"/>
        <w:rPr>
          <w:rtl/>
        </w:rPr>
      </w:pPr>
    </w:p>
    <w:p w14:paraId="1F2C80A0" w14:textId="77777777" w:rsidR="000502E2" w:rsidRDefault="000502E2" w:rsidP="000502E2">
      <w:pPr>
        <w:spacing w:line="240" w:lineRule="auto"/>
        <w:rPr>
          <w:rtl/>
        </w:rPr>
      </w:pPr>
    </w:p>
    <w:p w14:paraId="094F35D9" w14:textId="77777777" w:rsidR="000502E2" w:rsidRDefault="000502E2" w:rsidP="000502E2">
      <w:pPr>
        <w:spacing w:line="240" w:lineRule="auto"/>
        <w:rPr>
          <w:rtl/>
        </w:rPr>
      </w:pPr>
    </w:p>
    <w:p w14:paraId="3ED17064" w14:textId="77777777" w:rsidR="000502E2" w:rsidRDefault="000502E2" w:rsidP="000502E2">
      <w:pPr>
        <w:spacing w:line="240" w:lineRule="auto"/>
        <w:rPr>
          <w:rtl/>
        </w:rPr>
      </w:pPr>
    </w:p>
    <w:p w14:paraId="03D18CC4" w14:textId="77777777" w:rsidR="000502E2" w:rsidRDefault="000502E2" w:rsidP="000502E2">
      <w:pPr>
        <w:spacing w:line="240" w:lineRule="auto"/>
        <w:rPr>
          <w:rtl/>
        </w:rPr>
      </w:pPr>
    </w:p>
    <w:p w14:paraId="1911E5EA" w14:textId="77777777" w:rsidR="000502E2" w:rsidRDefault="000502E2" w:rsidP="000502E2">
      <w:pPr>
        <w:spacing w:line="240" w:lineRule="auto"/>
        <w:rPr>
          <w:rtl/>
        </w:rPr>
      </w:pPr>
    </w:p>
    <w:p w14:paraId="5EAE0A03" w14:textId="77777777" w:rsidR="000502E2" w:rsidRDefault="000502E2" w:rsidP="000502E2">
      <w:pPr>
        <w:spacing w:line="240" w:lineRule="auto"/>
        <w:rPr>
          <w:rtl/>
        </w:rPr>
      </w:pPr>
    </w:p>
    <w:p w14:paraId="725BEA50" w14:textId="27F84F45" w:rsidR="003C122B" w:rsidRDefault="003C122B" w:rsidP="000502E2">
      <w:pPr>
        <w:spacing w:line="240" w:lineRule="auto"/>
        <w:rPr>
          <w:rtl/>
        </w:rPr>
      </w:pPr>
    </w:p>
    <w:p w14:paraId="6C9B96E2" w14:textId="77777777" w:rsidR="003C122B" w:rsidRDefault="003C122B" w:rsidP="000502E2">
      <w:pPr>
        <w:spacing w:line="240" w:lineRule="auto"/>
        <w:rPr>
          <w:rtl/>
        </w:rPr>
      </w:pPr>
    </w:p>
    <w:p w14:paraId="31F4FA60" w14:textId="77777777" w:rsidR="003C122B" w:rsidRDefault="003C122B" w:rsidP="000502E2">
      <w:pPr>
        <w:spacing w:line="240" w:lineRule="auto"/>
        <w:rPr>
          <w:rtl/>
        </w:rPr>
      </w:pPr>
    </w:p>
    <w:p w14:paraId="7203A1D6" w14:textId="77777777" w:rsidR="003C122B" w:rsidRDefault="003C122B" w:rsidP="000502E2">
      <w:pPr>
        <w:spacing w:line="240" w:lineRule="auto"/>
        <w:rPr>
          <w:rtl/>
        </w:rPr>
      </w:pPr>
    </w:p>
    <w:p w14:paraId="391A84B9" w14:textId="77777777" w:rsidR="003C122B" w:rsidRDefault="003C122B" w:rsidP="000502E2">
      <w:pPr>
        <w:spacing w:line="240" w:lineRule="auto"/>
        <w:rPr>
          <w:rtl/>
        </w:rPr>
      </w:pPr>
    </w:p>
    <w:p w14:paraId="55C30448" w14:textId="77777777" w:rsidR="000502E2" w:rsidRDefault="000502E2" w:rsidP="000502E2">
      <w:pPr>
        <w:spacing w:line="240" w:lineRule="auto"/>
        <w:rPr>
          <w:rtl/>
        </w:rPr>
      </w:pPr>
    </w:p>
    <w:p w14:paraId="35882D47" w14:textId="77777777" w:rsidR="000502E2" w:rsidRDefault="000502E2" w:rsidP="000502E2">
      <w:pPr>
        <w:spacing w:line="240" w:lineRule="auto"/>
        <w:rPr>
          <w:rtl/>
        </w:rPr>
      </w:pPr>
    </w:p>
    <w:p w14:paraId="443DBE95" w14:textId="77777777" w:rsidR="000502E2" w:rsidRDefault="000502E2" w:rsidP="000502E2">
      <w:pPr>
        <w:spacing w:line="240" w:lineRule="auto"/>
        <w:rPr>
          <w:rtl/>
        </w:rPr>
      </w:pPr>
    </w:p>
    <w:p w14:paraId="0FC5200A" w14:textId="77777777" w:rsidR="000502E2" w:rsidRDefault="000502E2" w:rsidP="000502E2">
      <w:pPr>
        <w:spacing w:line="240" w:lineRule="auto"/>
        <w:jc w:val="center"/>
        <w:rPr>
          <w:b w:val="0"/>
          <w:bCs/>
          <w:szCs w:val="32"/>
          <w:rtl/>
        </w:rPr>
      </w:pPr>
      <w:r>
        <w:rPr>
          <w:rFonts w:hint="cs"/>
          <w:b w:val="0"/>
          <w:bCs/>
          <w:szCs w:val="32"/>
          <w:rtl/>
        </w:rPr>
        <w:t>נספח מס'  1</w:t>
      </w:r>
    </w:p>
    <w:p w14:paraId="186AE52B" w14:textId="46EB51D5" w:rsidR="000502E2" w:rsidRPr="00474EF3" w:rsidRDefault="000502E2" w:rsidP="003C122B">
      <w:pPr>
        <w:spacing w:line="240" w:lineRule="auto"/>
        <w:rPr>
          <w:b w:val="0"/>
          <w:bCs/>
          <w:szCs w:val="32"/>
          <w:u w:val="single"/>
          <w:rtl/>
        </w:rPr>
      </w:pPr>
      <w:r>
        <w:rPr>
          <w:rFonts w:hint="cs"/>
          <w:b w:val="0"/>
          <w:bCs/>
          <w:szCs w:val="32"/>
          <w:rtl/>
        </w:rPr>
        <w:t xml:space="preserve">הצעה להשתתפות במכרז לניהול והפעלה של בית דיור גיל הזהב  </w:t>
      </w:r>
      <w:r w:rsidR="003C122B">
        <w:rPr>
          <w:rFonts w:hint="cs"/>
          <w:b w:val="0"/>
          <w:bCs/>
          <w:szCs w:val="32"/>
          <w:rtl/>
        </w:rPr>
        <w:t>בת ים (השומר)</w:t>
      </w:r>
      <w:r>
        <w:rPr>
          <w:rFonts w:hint="cs"/>
          <w:b w:val="0"/>
          <w:bCs/>
          <w:szCs w:val="32"/>
          <w:rtl/>
        </w:rPr>
        <w:t xml:space="preserve">  </w:t>
      </w:r>
      <w:r w:rsidRPr="00474EF3">
        <w:rPr>
          <w:rFonts w:hint="cs"/>
          <w:b w:val="0"/>
          <w:bCs/>
          <w:szCs w:val="32"/>
          <w:u w:val="single"/>
          <w:rtl/>
        </w:rPr>
        <w:t xml:space="preserve">מכרז מס' </w:t>
      </w:r>
      <w:r w:rsidR="003C122B">
        <w:rPr>
          <w:rFonts w:hint="cs"/>
          <w:b w:val="0"/>
          <w:bCs/>
          <w:szCs w:val="32"/>
          <w:u w:val="single"/>
          <w:rtl/>
        </w:rPr>
        <w:t>1213826/2</w:t>
      </w:r>
      <w:r>
        <w:rPr>
          <w:rFonts w:hint="cs"/>
          <w:b w:val="0"/>
          <w:bCs/>
          <w:szCs w:val="32"/>
          <w:u w:val="single"/>
          <w:rtl/>
        </w:rPr>
        <w:t xml:space="preserve"> </w:t>
      </w:r>
      <w:r w:rsidR="003C122B">
        <w:rPr>
          <w:rFonts w:hint="cs"/>
          <w:b w:val="0"/>
          <w:bCs/>
          <w:szCs w:val="32"/>
          <w:u w:val="single"/>
          <w:rtl/>
        </w:rPr>
        <w:t>120</w:t>
      </w:r>
      <w:r w:rsidR="00553BAB">
        <w:rPr>
          <w:rFonts w:hint="cs"/>
          <w:b w:val="0"/>
          <w:bCs/>
          <w:szCs w:val="32"/>
          <w:u w:val="single"/>
          <w:rtl/>
        </w:rPr>
        <w:t xml:space="preserve"> יח</w:t>
      </w:r>
      <w:r w:rsidR="00553BAB">
        <w:rPr>
          <w:b w:val="0"/>
          <w:bCs/>
          <w:szCs w:val="32"/>
          <w:u w:val="single"/>
          <w:rtl/>
        </w:rPr>
        <w:t>"</w:t>
      </w:r>
      <w:r w:rsidR="00553BAB">
        <w:rPr>
          <w:rFonts w:hint="cs"/>
          <w:b w:val="0"/>
          <w:bCs/>
          <w:szCs w:val="32"/>
          <w:u w:val="single"/>
          <w:rtl/>
        </w:rPr>
        <w:t>ד</w:t>
      </w:r>
      <w:r w:rsidRPr="00474EF3">
        <w:rPr>
          <w:rFonts w:hint="cs"/>
          <w:b w:val="0"/>
          <w:bCs/>
          <w:szCs w:val="32"/>
          <w:u w:val="single"/>
          <w:rtl/>
        </w:rPr>
        <w:t xml:space="preserve"> (</w:t>
      </w:r>
      <w:r w:rsidR="00553BAB">
        <w:rPr>
          <w:rFonts w:hint="cs"/>
          <w:b w:val="0"/>
          <w:bCs/>
          <w:szCs w:val="32"/>
          <w:u w:val="single"/>
          <w:rtl/>
        </w:rPr>
        <w:t>כולל דירת אם בית</w:t>
      </w:r>
      <w:r w:rsidRPr="00474EF3">
        <w:rPr>
          <w:rFonts w:hint="cs"/>
          <w:b w:val="0"/>
          <w:bCs/>
          <w:szCs w:val="32"/>
          <w:u w:val="single"/>
          <w:rtl/>
        </w:rPr>
        <w:t>)</w:t>
      </w:r>
    </w:p>
    <w:p w14:paraId="57E66BAD" w14:textId="77777777" w:rsidR="000502E2" w:rsidRDefault="000502E2" w:rsidP="000502E2">
      <w:pPr>
        <w:spacing w:line="240" w:lineRule="auto"/>
        <w:rPr>
          <w:b w:val="0"/>
          <w:bCs/>
          <w:rtl/>
        </w:rPr>
      </w:pPr>
    </w:p>
    <w:p w14:paraId="3DBDA982" w14:textId="77777777" w:rsidR="000502E2" w:rsidRDefault="000502E2" w:rsidP="000502E2">
      <w:pPr>
        <w:pStyle w:val="ac"/>
        <w:jc w:val="left"/>
        <w:rPr>
          <w:rtl/>
        </w:rPr>
      </w:pPr>
      <w:r>
        <w:rPr>
          <w:rFonts w:hint="cs"/>
          <w:rtl/>
        </w:rPr>
        <w:t>בתשובה להודעה שפורסמה על ידכם ולאחר שעיינו בחוברת מסמכי המכרז וביקרנו במועד המיועד להפעלת בית דיור גיל הזהב, להלן הצעתנו:</w:t>
      </w:r>
    </w:p>
    <w:p w14:paraId="301CBC04"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אנו מצהירים בזאת, כי הבנו את כל האמור בחוברת מסמכי המכרז וכי בהתאם לכך אנו </w:t>
      </w:r>
      <w:r>
        <w:rPr>
          <w:rFonts w:hint="cs"/>
          <w:rtl/>
        </w:rPr>
        <w:br/>
        <w:t xml:space="preserve">    מגישים הצעתנו זו. </w:t>
      </w:r>
    </w:p>
    <w:p w14:paraId="5965AC7C" w14:textId="77777777" w:rsidR="000502E2" w:rsidRDefault="000502E2" w:rsidP="000502E2">
      <w:pPr>
        <w:pStyle w:val="ab"/>
        <w:numPr>
          <w:ilvl w:val="0"/>
          <w:numId w:val="2"/>
        </w:numPr>
        <w:spacing w:before="100" w:after="100" w:line="240" w:lineRule="auto"/>
        <w:ind w:left="227"/>
        <w:jc w:val="left"/>
        <w:rPr>
          <w:rtl/>
        </w:rPr>
      </w:pPr>
      <w:r>
        <w:rPr>
          <w:rFonts w:hint="cs"/>
          <w:rtl/>
        </w:rPr>
        <w:t>אנו מסכימים לכל האמור בחוברת מסמכי המכרז ובנספחיה ומצרפים בזה את חוברת מסמכי המכרז שרכשנו בשלמותה כשהיא חתומה על ידנו על כריכתה ומצהירים שלא יהיו לנו כל תביעות או דרישות או טענות לעניין אי הבנה או אי ידיעה של תנאי המכרז ו/או תנאי החוזה, על מסמכיהם ונספחיהם.</w:t>
      </w:r>
    </w:p>
    <w:p w14:paraId="2C96F261"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כי בידנו הידע, המומחיות והניסיון הדרושים לביצוע ההתחייבויות המפורטים בתנאי המכרז ובחוזה המצורף למכרז על נספחיו ומסמכיו ומצרפים בזאת את האישורים לכך.</w:t>
      </w:r>
    </w:p>
    <w:p w14:paraId="35DD4B34" w14:textId="77777777" w:rsidR="000502E2" w:rsidRDefault="000502E2" w:rsidP="000502E2">
      <w:pPr>
        <w:pStyle w:val="ab"/>
        <w:numPr>
          <w:ilvl w:val="0"/>
          <w:numId w:val="2"/>
        </w:numPr>
        <w:spacing w:before="100" w:after="100" w:line="240" w:lineRule="auto"/>
        <w:ind w:left="227"/>
        <w:jc w:val="left"/>
        <w:rPr>
          <w:rtl/>
        </w:rPr>
      </w:pPr>
      <w:r>
        <w:rPr>
          <w:rFonts w:hint="cs"/>
          <w:rtl/>
        </w:rPr>
        <w:t>ידוע לנו כי נקבע אומדן למכרז זה כאמור במסמך א' סעיף 9.</w:t>
      </w:r>
    </w:p>
    <w:p w14:paraId="059AED2D" w14:textId="77777777" w:rsidR="000502E2" w:rsidRDefault="000502E2" w:rsidP="000502E2">
      <w:pPr>
        <w:pStyle w:val="ab"/>
        <w:numPr>
          <w:ilvl w:val="0"/>
          <w:numId w:val="2"/>
        </w:numPr>
        <w:spacing w:before="100" w:after="100" w:line="240" w:lineRule="auto"/>
        <w:ind w:left="251"/>
        <w:jc w:val="left"/>
        <w:rPr>
          <w:rtl/>
        </w:rPr>
      </w:pPr>
      <w:r>
        <w:rPr>
          <w:rFonts w:hint="cs"/>
          <w:rtl/>
        </w:rPr>
        <w:t>ידוע לנו כי בבחירת הזוכה ייקח המשרד בחשבון את הקריטריונים המפורטים במסמך א' "תנאים למכרז" סעיף 10.</w:t>
      </w:r>
    </w:p>
    <w:p w14:paraId="23897E50"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ידוע לנו כי יהיה עלינו לקבל את המבנה מהחברה המנהלת כיום את המבנה ולבדוק את </w:t>
      </w:r>
      <w:r>
        <w:rPr>
          <w:rFonts w:hint="cs"/>
          <w:rtl/>
        </w:rPr>
        <w:br/>
        <w:t xml:space="preserve"> </w:t>
      </w:r>
      <w:r>
        <w:rPr>
          <w:rFonts w:hint="cs"/>
          <w:rtl/>
        </w:rPr>
        <w:tab/>
        <w:t>תקינות</w:t>
      </w:r>
      <w:r>
        <w:rPr>
          <w:rFonts w:hint="cs"/>
        </w:rPr>
        <w:t xml:space="preserve"> </w:t>
      </w:r>
      <w:r>
        <w:rPr>
          <w:rFonts w:hint="cs"/>
          <w:rtl/>
        </w:rPr>
        <w:t>כל המערכות בבנין והציוד בו בהתאם למקובל בקבלת בניין חדש.</w:t>
      </w:r>
    </w:p>
    <w:p w14:paraId="6CBF87EB" w14:textId="77777777" w:rsidR="000502E2" w:rsidRDefault="000502E2" w:rsidP="000502E2">
      <w:pPr>
        <w:pStyle w:val="ab"/>
        <w:numPr>
          <w:ilvl w:val="0"/>
          <w:numId w:val="2"/>
        </w:numPr>
        <w:spacing w:before="100" w:after="100" w:line="240" w:lineRule="auto"/>
        <w:ind w:left="227"/>
        <w:jc w:val="left"/>
      </w:pPr>
      <w:r>
        <w:rPr>
          <w:rFonts w:hint="cs"/>
          <w:rtl/>
        </w:rPr>
        <w:t>ידוע לנו כי דמי השכירות המשולמים על ידי שוכרים חדשים הינו  10% מהכנסותיהם ודמי השכירות המשולמים על ידי דיירים "ותיקים" הינו 8% מהכנסותיהם ברוטו (למעט הכנסות מרנטות, נפגעי נאצים, נכי מלחמה/ו/או נפגעי פעולות איבה).</w:t>
      </w:r>
    </w:p>
    <w:p w14:paraId="0ACE3FCE" w14:textId="14FB232D" w:rsidR="000502E2" w:rsidRDefault="000502E2" w:rsidP="000502E2">
      <w:pPr>
        <w:pStyle w:val="ab"/>
        <w:numPr>
          <w:ilvl w:val="0"/>
          <w:numId w:val="2"/>
        </w:numPr>
        <w:spacing w:before="100" w:after="100" w:line="240" w:lineRule="auto"/>
        <w:ind w:left="227"/>
        <w:jc w:val="left"/>
      </w:pPr>
      <w:r>
        <w:rPr>
          <w:rFonts w:hint="cs"/>
          <w:rtl/>
        </w:rPr>
        <w:t>מקבלי הכנסות מרנטות ונפגעי נאצים (נכי מלחמה) משלמים כנהוג לגבי מקבלי קצבאות הביטוח הלאומי.</w:t>
      </w:r>
      <w:r>
        <w:rPr>
          <w:rFonts w:hint="cs"/>
          <w:rtl/>
        </w:rPr>
        <w:br/>
      </w:r>
      <w:r>
        <w:rPr>
          <w:rFonts w:hint="cs"/>
          <w:rtl/>
        </w:rPr>
        <w:br/>
        <w:t>מפוני הדיור הציבורי משלמים דמי שכירות שלא יעלה על דמי השכירות ששולמו על ידם בדירה אותה פינו, אלא אם כן הורה המשרד אחרת.</w:t>
      </w:r>
      <w:r>
        <w:rPr>
          <w:rFonts w:hint="cs"/>
          <w:rtl/>
        </w:rPr>
        <w:br/>
      </w:r>
      <w:r>
        <w:rPr>
          <w:rFonts w:hint="cs"/>
          <w:rtl/>
        </w:rPr>
        <w:br/>
        <w:t>דמי השכירות ישולמו כל חודש מראש ובהוראות קבע בלבד.</w:t>
      </w:r>
      <w:r>
        <w:rPr>
          <w:rFonts w:hint="cs"/>
          <w:rtl/>
        </w:rPr>
        <w:br/>
      </w:r>
      <w:r>
        <w:rPr>
          <w:rFonts w:hint="cs"/>
          <w:rtl/>
        </w:rPr>
        <w:br/>
        <w:t>הזוכה מתחייב להעביר ל</w:t>
      </w:r>
      <w:r w:rsidR="000B6AAF">
        <w:rPr>
          <w:rFonts w:hint="cs"/>
          <w:rtl/>
        </w:rPr>
        <w:t>משרד הבינוי והשיכון</w:t>
      </w:r>
      <w:r>
        <w:rPr>
          <w:rFonts w:hint="cs"/>
          <w:rtl/>
        </w:rPr>
        <w:t xml:space="preserve"> מדי חודש בחודשו חיובי שכר הדירה ברוטו כלהלן:</w:t>
      </w:r>
      <w:r>
        <w:rPr>
          <w:rFonts w:hint="cs"/>
          <w:rtl/>
        </w:rPr>
        <w:br/>
      </w:r>
      <w:r>
        <w:rPr>
          <w:rFonts w:hint="cs"/>
          <w:rtl/>
        </w:rPr>
        <w:br/>
        <w:t>100% מחיוב שכר הדירה בגין הכנסות השוכרים מקצבאות הביטוח הלאומי והבטחת הכנסה (למעט הכנסות מרנטות ו/או נפגעי נאצים ו/או נכי מלחמה ו/או נפגעי פעולות איבה) ו – 50% מחיוב שכר הדירה בגין הכנסות נוספות של השוכרים מעבר להכנסות מקצבאות הביטוח הלאומי והבטחת הכנסה (למעט הכנסות מרנטות ו/או נפגעי נאצים ו/או נכי מלחמה ו/או נפגעי פעולות איבה).</w:t>
      </w:r>
      <w:r>
        <w:rPr>
          <w:rFonts w:hint="cs"/>
          <w:rtl/>
        </w:rPr>
        <w:br/>
      </w:r>
      <w:r>
        <w:rPr>
          <w:rFonts w:hint="cs"/>
          <w:rtl/>
        </w:rPr>
        <w:br/>
        <w:t>העברת חיובי שכר הדירה כאמור לעיל, תבוצע אחת לחודש בהעברה בנקאית (לחשבון בנק) אלא אם כן הורה המשרד אחרת. לתשלום יצורף דיווח בהתאם לנספח 6 א' 1.</w:t>
      </w:r>
    </w:p>
    <w:p w14:paraId="257277DC" w14:textId="77777777" w:rsidR="000502E2" w:rsidRDefault="000502E2" w:rsidP="000502E2">
      <w:pPr>
        <w:pStyle w:val="ab"/>
        <w:numPr>
          <w:ilvl w:val="0"/>
          <w:numId w:val="2"/>
        </w:numPr>
        <w:spacing w:before="100" w:after="100" w:line="240" w:lineRule="auto"/>
        <w:ind w:left="227"/>
        <w:jc w:val="left"/>
      </w:pPr>
      <w:r>
        <w:rPr>
          <w:rFonts w:hint="cs"/>
          <w:rtl/>
        </w:rPr>
        <w:t>ידוע לנו כי המשרד רשאי לשנות את שיעור שכ"ד הנגבה מהדיירים בכל עת לפי החלטתו ולמען הסר ספק, יכול שיהא גם במהלך השנה ובטרם תום החוזה של הדייר עם הזוכה.</w:t>
      </w:r>
      <w:r>
        <w:rPr>
          <w:rFonts w:hint="cs"/>
          <w:rtl/>
        </w:rPr>
        <w:br/>
      </w:r>
      <w:r>
        <w:rPr>
          <w:rFonts w:hint="cs"/>
          <w:rtl/>
        </w:rPr>
        <w:br/>
        <w:t>הזוכה מתחייבת לעדכן את חיובי שכר הדירה ולהעבירם למשרד בהתאם לעדכון החדש.</w:t>
      </w:r>
    </w:p>
    <w:p w14:paraId="5A920E76" w14:textId="6DB7EE8D" w:rsidR="00944384" w:rsidRDefault="00944384" w:rsidP="00944384">
      <w:pPr>
        <w:pStyle w:val="ab"/>
        <w:spacing w:before="100" w:after="100" w:line="240" w:lineRule="auto"/>
        <w:jc w:val="left"/>
        <w:rPr>
          <w:rtl/>
        </w:rPr>
      </w:pPr>
    </w:p>
    <w:p w14:paraId="217DAF39" w14:textId="77777777" w:rsidR="00944384" w:rsidRDefault="00944384" w:rsidP="00944384">
      <w:pPr>
        <w:pStyle w:val="ab"/>
        <w:spacing w:before="100" w:after="100" w:line="240" w:lineRule="auto"/>
        <w:jc w:val="left"/>
        <w:rPr>
          <w:rtl/>
        </w:rPr>
      </w:pPr>
    </w:p>
    <w:p w14:paraId="632F911E" w14:textId="77777777" w:rsidR="00944384" w:rsidRDefault="00944384" w:rsidP="00944384">
      <w:pPr>
        <w:pStyle w:val="ab"/>
        <w:spacing w:before="100" w:after="100" w:line="240" w:lineRule="auto"/>
        <w:jc w:val="left"/>
        <w:rPr>
          <w:rtl/>
        </w:rPr>
      </w:pPr>
    </w:p>
    <w:p w14:paraId="336D0B57" w14:textId="4BC1891D" w:rsidR="000502E2" w:rsidRDefault="000502E2" w:rsidP="00FF7CA3">
      <w:pPr>
        <w:pStyle w:val="ab"/>
        <w:numPr>
          <w:ilvl w:val="0"/>
          <w:numId w:val="2"/>
        </w:numPr>
        <w:spacing w:before="100" w:after="100" w:line="240" w:lineRule="auto"/>
        <w:ind w:left="227"/>
        <w:jc w:val="left"/>
        <w:rPr>
          <w:rtl/>
        </w:rPr>
      </w:pPr>
      <w:r>
        <w:rPr>
          <w:rFonts w:hint="cs"/>
          <w:rtl/>
        </w:rPr>
        <w:t xml:space="preserve">אם הצעתנו תתקבל, הננו מתחייבים תוך </w:t>
      </w:r>
      <w:r w:rsidR="00FF7CA3">
        <w:rPr>
          <w:rFonts w:hint="cs"/>
          <w:rtl/>
        </w:rPr>
        <w:t>8</w:t>
      </w:r>
      <w:r>
        <w:rPr>
          <w:rFonts w:hint="cs"/>
          <w:rtl/>
        </w:rPr>
        <w:t xml:space="preserve"> ימים מיום הודעתכם על כך, לחתום על</w:t>
      </w:r>
      <w:r>
        <w:rPr>
          <w:rFonts w:hint="cs"/>
          <w:rtl/>
        </w:rPr>
        <w:br/>
        <w:t xml:space="preserve">החוזה המצורף למכרז (מסמך ד') ולהחזירו למשרד בצירוף ערבות וביטוח כנדרש בחוזה ולהתחיל בהפעלת בית דיור גיל הזהב </w:t>
      </w:r>
      <w:r w:rsidR="003C122B">
        <w:rPr>
          <w:rFonts w:hint="cs"/>
          <w:rtl/>
        </w:rPr>
        <w:t>בת ים (השומר)</w:t>
      </w:r>
      <w:r>
        <w:rPr>
          <w:rFonts w:hint="cs"/>
          <w:rtl/>
        </w:rPr>
        <w:t xml:space="preserve">  במועד שייקבע על ידכם.</w:t>
      </w:r>
      <w:r>
        <w:rPr>
          <w:rFonts w:hint="cs"/>
          <w:rtl/>
        </w:rPr>
        <w:br/>
      </w:r>
      <w:r>
        <w:rPr>
          <w:rFonts w:hint="cs"/>
          <w:rtl/>
        </w:rPr>
        <w:br/>
        <w:t>אם לא נמלא אחר התחייבות זו כולה או מקצתה, תהיו פטורים מכל התחייבות כלפינו ורשאים לראות את ההצעה כבטלה מעיקרה ולבטל את החוזה שנחתם אם נחתם ותהיו זכאים להתקשר בחוזה עם אחר, ורשאים לחלט, כפיצוי מוסכם, את הערבות שהמצאנו לקיום ההצעה או החוזה לפי העניין.</w:t>
      </w:r>
    </w:p>
    <w:p w14:paraId="7958C8F7"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שהצעה זו מוגשת אך ורק בשמנו או בשם התאגיד שהננו מורשי חתימה בו וכי אנו זכאים לחתום כדין על הצעה זו.</w:t>
      </w:r>
    </w:p>
    <w:p w14:paraId="5E22AD0E" w14:textId="77777777" w:rsidR="000502E2" w:rsidRDefault="000502E2" w:rsidP="000502E2">
      <w:pPr>
        <w:pStyle w:val="ab"/>
        <w:numPr>
          <w:ilvl w:val="0"/>
          <w:numId w:val="2"/>
        </w:numPr>
        <w:spacing w:before="100" w:after="100" w:line="240" w:lineRule="auto"/>
        <w:ind w:left="227"/>
        <w:jc w:val="left"/>
        <w:rPr>
          <w:rtl/>
        </w:rPr>
      </w:pPr>
      <w:r>
        <w:rPr>
          <w:rFonts w:hint="cs"/>
          <w:rtl/>
        </w:rPr>
        <w:t xml:space="preserve">היה המציע חברה או שותפות, נמציא את מסמכי ההתאגדות של החברה או תעודת </w:t>
      </w:r>
      <w:r>
        <w:rPr>
          <w:rFonts w:hint="cs"/>
          <w:rtl/>
        </w:rPr>
        <w:br/>
        <w:t>הרישום  של השותפות עם הצעתנו זו.</w:t>
      </w:r>
      <w:r>
        <w:rPr>
          <w:rFonts w:hint="cs"/>
          <w:rtl/>
        </w:rPr>
        <w:br/>
      </w:r>
      <w:r>
        <w:rPr>
          <w:rFonts w:hint="cs"/>
          <w:rtl/>
        </w:rPr>
        <w:br/>
        <w:t>היה והמציע מלכ"ר / עמותה נמציא אישור רשם העמותות על ניהול תקין.</w:t>
      </w:r>
      <w:r>
        <w:rPr>
          <w:rFonts w:hint="cs"/>
          <w:rtl/>
        </w:rPr>
        <w:br/>
      </w:r>
      <w:r>
        <w:rPr>
          <w:rFonts w:hint="cs"/>
          <w:rtl/>
        </w:rPr>
        <w:br/>
        <w:t>אנו מצהירים כי השליטה בחברה או בשותפות היא בידי אזרח ישראל כמשמעותו בחוק האזרחות התשי"ב 1951- ותושב ישראל.</w:t>
      </w:r>
      <w:r>
        <w:rPr>
          <w:rFonts w:hint="cs"/>
          <w:rtl/>
        </w:rPr>
        <w:br/>
      </w:r>
      <w:r>
        <w:rPr>
          <w:rFonts w:hint="cs"/>
          <w:rtl/>
        </w:rPr>
        <w:br/>
        <w:t>אם ההצעה מוגשת על ידי יחיד - מוצהר בזאת כי המציע הוא אזרח ישראל כמשמעותו בחוק האזרחות, התשי"ב 1951- ותושב בה.</w:t>
      </w:r>
    </w:p>
    <w:p w14:paraId="7355DF8E" w14:textId="551040EA" w:rsidR="000502E2" w:rsidRDefault="000502E2" w:rsidP="000502E2">
      <w:pPr>
        <w:pStyle w:val="ab"/>
        <w:numPr>
          <w:ilvl w:val="0"/>
          <w:numId w:val="2"/>
        </w:numPr>
        <w:spacing w:before="100" w:after="100" w:line="240" w:lineRule="auto"/>
        <w:ind w:left="227"/>
        <w:jc w:val="left"/>
        <w:rPr>
          <w:rtl/>
        </w:rPr>
      </w:pPr>
      <w:r>
        <w:rPr>
          <w:rFonts w:hint="cs"/>
          <w:rtl/>
        </w:rPr>
        <w:t xml:space="preserve">הננו מלכ"ר/עמותה מצהירים בזאת כי ידוע לנו במידה והצעתנו תזכה במכרז לניהול בית הדיור, </w:t>
      </w:r>
      <w:r w:rsidR="000B6AAF">
        <w:rPr>
          <w:rFonts w:hint="cs"/>
          <w:rtl/>
        </w:rPr>
        <w:t>משרד הבינוי והשיכון</w:t>
      </w:r>
      <w:r>
        <w:rPr>
          <w:rFonts w:hint="cs"/>
          <w:rtl/>
        </w:rPr>
        <w:t xml:space="preserve"> יעביר מיידית העתק הודעת הזכייה וכל מידע נוסף שיידרש לרשויות המס אשר תיבחנה נתוני המלכ"ר לעניין המיסוי ואנו מביאים בחשבון כי יתכן ויוחלט שפעילות זו הינה עסקית וכי נחויב במע"מ בגין פעילות זו והצעתנו תעמוד בעינה וללא שינוי גם אם יוחלט כאמור.</w:t>
      </w:r>
    </w:p>
    <w:p w14:paraId="406E32E3" w14:textId="77777777" w:rsidR="000502E2" w:rsidRDefault="000502E2" w:rsidP="000502E2">
      <w:pPr>
        <w:pStyle w:val="ab"/>
        <w:numPr>
          <w:ilvl w:val="0"/>
          <w:numId w:val="2"/>
        </w:numPr>
        <w:spacing w:before="100" w:after="100" w:line="240" w:lineRule="auto"/>
        <w:ind w:left="227"/>
        <w:contextualSpacing/>
        <w:jc w:val="left"/>
      </w:pPr>
      <w:r>
        <w:rPr>
          <w:rFonts w:hint="cs"/>
          <w:rtl/>
        </w:rPr>
        <w:t xml:space="preserve">הננו מצהירים כי הצעתנו זו מוגשת בתום לב וללא כל הסכם או קשר עם אנשים או גופים אחרים. </w:t>
      </w:r>
    </w:p>
    <w:p w14:paraId="5EA3024F" w14:textId="77777777" w:rsidR="000502E2" w:rsidRDefault="000502E2" w:rsidP="000502E2">
      <w:pPr>
        <w:pStyle w:val="ab"/>
        <w:spacing w:before="100" w:after="100" w:line="240" w:lineRule="auto"/>
        <w:ind w:left="227" w:firstLine="0"/>
        <w:contextualSpacing/>
        <w:jc w:val="left"/>
        <w:rPr>
          <w:rtl/>
        </w:rPr>
      </w:pPr>
    </w:p>
    <w:p w14:paraId="2E9C745B" w14:textId="77777777" w:rsidR="000502E2" w:rsidRDefault="000502E2" w:rsidP="000502E2">
      <w:pPr>
        <w:pStyle w:val="ab"/>
        <w:numPr>
          <w:ilvl w:val="0"/>
          <w:numId w:val="2"/>
        </w:numPr>
        <w:tabs>
          <w:tab w:val="clear" w:pos="227"/>
        </w:tabs>
        <w:spacing w:before="100" w:after="100" w:line="240" w:lineRule="auto"/>
        <w:ind w:left="282" w:hanging="283"/>
        <w:contextualSpacing/>
        <w:jc w:val="left"/>
        <w:rPr>
          <w:rtl/>
        </w:rPr>
      </w:pPr>
      <w:r>
        <w:rPr>
          <w:rFonts w:hint="cs"/>
          <w:rtl/>
        </w:rPr>
        <w:t>אנו מצהירים בזאת כי  המציע, בין אם הוא יחיד ובין אם הוא תאגיד, לא הורשע בחמש שנים האחרונות לפני הגשת הצעתו, בעבירה שיש עימה קלון וכן כי מנהל או בעל שליטה בתאגיד, לא הורשע כאמור.</w:t>
      </w:r>
      <w:r>
        <w:rPr>
          <w:rtl/>
        </w:rPr>
        <w:br/>
      </w:r>
    </w:p>
    <w:p w14:paraId="432890DD" w14:textId="77777777" w:rsidR="000502E2" w:rsidRDefault="000502E2" w:rsidP="000502E2">
      <w:pPr>
        <w:pStyle w:val="ab"/>
        <w:numPr>
          <w:ilvl w:val="0"/>
          <w:numId w:val="2"/>
        </w:numPr>
        <w:tabs>
          <w:tab w:val="clear" w:pos="227"/>
        </w:tabs>
        <w:spacing w:before="100" w:after="100" w:line="240" w:lineRule="auto"/>
        <w:ind w:left="282" w:hanging="283"/>
        <w:contextualSpacing/>
        <w:jc w:val="left"/>
        <w:rPr>
          <w:rtl/>
        </w:rPr>
      </w:pPr>
      <w:r>
        <w:rPr>
          <w:rFonts w:hint="cs"/>
          <w:rtl/>
        </w:rPr>
        <w:t>אנו מצהירים בזאת כי המציע, בן אם הוא יחיד ובין אם הוא תאגיד, לא הורשע בגין העסקת עובדים זרים ושכר מינימום.</w:t>
      </w:r>
    </w:p>
    <w:p w14:paraId="064A44E8" w14:textId="77777777" w:rsidR="000502E2" w:rsidRPr="00D55916" w:rsidRDefault="000502E2" w:rsidP="000502E2">
      <w:pPr>
        <w:pStyle w:val="ab"/>
        <w:spacing w:before="100" w:after="100" w:line="240" w:lineRule="auto"/>
        <w:ind w:left="-227" w:firstLine="0"/>
        <w:contextualSpacing/>
        <w:jc w:val="left"/>
        <w:rPr>
          <w:rtl/>
        </w:rPr>
      </w:pPr>
    </w:p>
    <w:p w14:paraId="6A422ADB" w14:textId="77777777" w:rsidR="000502E2" w:rsidRDefault="000502E2" w:rsidP="000502E2">
      <w:pPr>
        <w:pStyle w:val="ab"/>
        <w:numPr>
          <w:ilvl w:val="0"/>
          <w:numId w:val="2"/>
        </w:numPr>
        <w:spacing w:before="100" w:after="100" w:line="240" w:lineRule="auto"/>
        <w:ind w:left="227"/>
        <w:jc w:val="left"/>
        <w:rPr>
          <w:rtl/>
        </w:rPr>
      </w:pPr>
      <w:r>
        <w:rPr>
          <w:rFonts w:hint="cs"/>
          <w:u w:val="single"/>
          <w:rtl/>
        </w:rPr>
        <w:t>רצופים בזה</w:t>
      </w:r>
      <w:r>
        <w:rPr>
          <w:rFonts w:hint="cs"/>
          <w:rtl/>
        </w:rPr>
        <w:t>:</w:t>
      </w:r>
    </w:p>
    <w:p w14:paraId="2519C507" w14:textId="77777777" w:rsidR="002B08C5" w:rsidRDefault="000502E2" w:rsidP="00DA6521">
      <w:pPr>
        <w:pStyle w:val="ab"/>
        <w:numPr>
          <w:ilvl w:val="1"/>
          <w:numId w:val="2"/>
        </w:numPr>
        <w:tabs>
          <w:tab w:val="clear" w:pos="567"/>
        </w:tabs>
        <w:spacing w:before="100" w:after="100" w:line="240" w:lineRule="auto"/>
        <w:ind w:left="424" w:hanging="142"/>
        <w:jc w:val="left"/>
      </w:pPr>
      <w:r>
        <w:rPr>
          <w:rFonts w:hint="cs"/>
          <w:rtl/>
        </w:rPr>
        <w:t>האישורים הנדרשים לפי חוק העסקאות גופים ציבוריים (אכיפת ניהול חשבונות ותשלום חובות מס), התשל"ו-1976, שני אישורים או אישור משולב של:</w:t>
      </w:r>
      <w:r w:rsidR="00DA6521">
        <w:rPr>
          <w:rtl/>
        </w:rPr>
        <w:br/>
      </w:r>
      <w:r>
        <w:rPr>
          <w:rFonts w:hint="cs"/>
          <w:rtl/>
        </w:rPr>
        <w:t>- אישור מס-הכנסה על ניהול ספרי חשבונות.</w:t>
      </w:r>
      <w:r>
        <w:rPr>
          <w:rFonts w:hint="cs"/>
          <w:rtl/>
        </w:rPr>
        <w:br/>
        <w:t>- אישור מע"מ לעוסק מורשה.</w:t>
      </w:r>
      <w:r>
        <w:rPr>
          <w:rFonts w:hint="cs"/>
          <w:rtl/>
        </w:rPr>
        <w:br/>
        <w:t>-אישור רשם העמותות על ניהול תקין – מלכ"רים בלבד.</w:t>
      </w:r>
      <w:r>
        <w:rPr>
          <w:rtl/>
        </w:rPr>
        <w:br/>
      </w:r>
      <w:r>
        <w:rPr>
          <w:rFonts w:hint="cs"/>
          <w:rtl/>
        </w:rPr>
        <w:t>- תצהיר בדבר העדר הרשעות בגין העסקת עובדים זרים ושכר מינימום.</w:t>
      </w:r>
    </w:p>
    <w:p w14:paraId="37330C67" w14:textId="77777777" w:rsidR="002B08C5" w:rsidRDefault="002B08C5" w:rsidP="002B08C5">
      <w:pPr>
        <w:pStyle w:val="ab"/>
        <w:spacing w:before="100" w:after="100" w:line="240" w:lineRule="auto"/>
        <w:ind w:left="424" w:firstLine="0"/>
        <w:jc w:val="left"/>
        <w:rPr>
          <w:rtl/>
        </w:rPr>
      </w:pPr>
      <w:r>
        <w:rPr>
          <w:rFonts w:hint="cs"/>
          <w:rtl/>
        </w:rPr>
        <w:t>-תצהיר כי התאגיד אינו נמצא בתהליך פירוק כמפורט בסעיף 2.7</w:t>
      </w:r>
      <w:r w:rsidR="000502E2">
        <w:rPr>
          <w:rtl/>
        </w:rPr>
        <w:br/>
      </w:r>
      <w:r w:rsidR="000502E2">
        <w:rPr>
          <w:rFonts w:hint="cs"/>
          <w:rtl/>
        </w:rPr>
        <w:t>- אישור כי למציע אין   חובות אגרה שנתית לרשות התא</w:t>
      </w:r>
      <w:r w:rsidR="00DA6521">
        <w:rPr>
          <w:rFonts w:hint="cs"/>
          <w:rtl/>
        </w:rPr>
        <w:t xml:space="preserve">גידים לשנים קודמות והוא לא נקבע </w:t>
      </w:r>
      <w:r w:rsidR="00DA6521">
        <w:rPr>
          <w:rtl/>
        </w:rPr>
        <w:br/>
      </w:r>
      <w:r w:rsidR="00DA6521">
        <w:rPr>
          <w:rFonts w:hint="cs"/>
          <w:rtl/>
        </w:rPr>
        <w:t xml:space="preserve">  </w:t>
      </w:r>
      <w:r w:rsidR="000502E2">
        <w:rPr>
          <w:rFonts w:hint="cs"/>
          <w:rtl/>
        </w:rPr>
        <w:t xml:space="preserve">על ידי הרשות, כחברה מפרת חוק, ולא קיבל ממנה התראה לפני רישום כחברה  מפרת </w:t>
      </w:r>
      <w:r w:rsidR="00DA6521">
        <w:rPr>
          <w:rtl/>
        </w:rPr>
        <w:br/>
      </w:r>
      <w:r w:rsidR="00DA6521">
        <w:rPr>
          <w:rFonts w:hint="cs"/>
          <w:rtl/>
        </w:rPr>
        <w:t xml:space="preserve">  </w:t>
      </w:r>
      <w:r w:rsidR="000502E2">
        <w:rPr>
          <w:rFonts w:hint="cs"/>
          <w:rtl/>
        </w:rPr>
        <w:t>חוק.</w:t>
      </w:r>
      <w:r w:rsidR="00DA6521">
        <w:rPr>
          <w:rFonts w:hint="cs"/>
          <w:rtl/>
        </w:rPr>
        <w:t xml:space="preserve"> (הנוסח ניתן </w:t>
      </w:r>
      <w:r w:rsidR="000502E2">
        <w:rPr>
          <w:rFonts w:hint="cs"/>
          <w:rtl/>
        </w:rPr>
        <w:t xml:space="preserve">להפקה דרך אתר האינטרנט של רשות התאגידים שכתבתו: </w:t>
      </w:r>
      <w:r w:rsidR="000502E2">
        <w:t xml:space="preserve">taagidim.justice.gov.il </w:t>
      </w:r>
      <w:r w:rsidR="000502E2">
        <w:rPr>
          <w:rFonts w:hint="cs"/>
          <w:rtl/>
        </w:rPr>
        <w:t xml:space="preserve">  ב</w:t>
      </w:r>
      <w:r w:rsidR="00DA6521">
        <w:rPr>
          <w:rFonts w:hint="cs"/>
          <w:rtl/>
        </w:rPr>
        <w:t xml:space="preserve">לחיצה על  </w:t>
      </w:r>
      <w:r w:rsidR="000502E2">
        <w:rPr>
          <w:rFonts w:hint="cs"/>
          <w:rtl/>
        </w:rPr>
        <w:t>הכותרת:</w:t>
      </w:r>
      <w:r w:rsidR="006A5D6C">
        <w:rPr>
          <w:rFonts w:hint="cs"/>
          <w:rtl/>
        </w:rPr>
        <w:t xml:space="preserve"> </w:t>
      </w:r>
      <w:r w:rsidR="000502E2">
        <w:rPr>
          <w:rFonts w:hint="cs"/>
          <w:rtl/>
        </w:rPr>
        <w:t xml:space="preserve">"הפקת נסח חברה".     </w:t>
      </w:r>
    </w:p>
    <w:p w14:paraId="211572CF" w14:textId="77777777" w:rsidR="002B08C5" w:rsidRDefault="002B08C5" w:rsidP="002B08C5">
      <w:pPr>
        <w:pStyle w:val="ab"/>
        <w:spacing w:before="100" w:after="100" w:line="240" w:lineRule="auto"/>
        <w:ind w:left="424" w:firstLine="0"/>
        <w:jc w:val="left"/>
        <w:rPr>
          <w:rtl/>
        </w:rPr>
      </w:pPr>
    </w:p>
    <w:p w14:paraId="4D30E29A" w14:textId="3C6F9E37" w:rsidR="00DA6521" w:rsidRDefault="000502E2" w:rsidP="002B08C5">
      <w:pPr>
        <w:pStyle w:val="ab"/>
        <w:spacing w:before="100" w:after="100" w:line="240" w:lineRule="auto"/>
        <w:ind w:left="424" w:firstLine="0"/>
        <w:jc w:val="left"/>
      </w:pPr>
      <w:r>
        <w:rPr>
          <w:rFonts w:hint="cs"/>
          <w:rtl/>
        </w:rPr>
        <w:lastRenderedPageBreak/>
        <w:t xml:space="preserve"> </w:t>
      </w:r>
      <w:r w:rsidR="00DA6521">
        <w:rPr>
          <w:rtl/>
        </w:rPr>
        <w:br/>
      </w:r>
    </w:p>
    <w:p w14:paraId="5EA7EC56" w14:textId="67720576" w:rsidR="000502E2" w:rsidRDefault="000502E2" w:rsidP="00DA6521">
      <w:pPr>
        <w:pStyle w:val="ab"/>
        <w:numPr>
          <w:ilvl w:val="1"/>
          <w:numId w:val="2"/>
        </w:numPr>
        <w:tabs>
          <w:tab w:val="clear" w:pos="567"/>
        </w:tabs>
        <w:spacing w:before="100" w:after="100" w:line="240" w:lineRule="auto"/>
        <w:ind w:left="424" w:hanging="142"/>
        <w:jc w:val="left"/>
        <w:rPr>
          <w:rtl/>
        </w:rPr>
      </w:pPr>
      <w:r>
        <w:rPr>
          <w:rFonts w:hint="cs"/>
          <w:rtl/>
        </w:rPr>
        <w:t xml:space="preserve">מסמכי ההתאגדות </w:t>
      </w:r>
      <w:r w:rsidR="00DA6521">
        <w:rPr>
          <w:rtl/>
        </w:rPr>
        <w:br/>
      </w:r>
      <w:r w:rsidR="00DA6521">
        <w:rPr>
          <w:rFonts w:hint="cs"/>
          <w:rtl/>
        </w:rPr>
        <w:t xml:space="preserve"> </w:t>
      </w:r>
      <w:r>
        <w:rPr>
          <w:rFonts w:hint="cs"/>
          <w:rtl/>
        </w:rPr>
        <w:t>של התאגיד שבשמו מוגשת ההצעה.</w:t>
      </w:r>
      <w:r w:rsidR="006A5D6C">
        <w:rPr>
          <w:rFonts w:hint="cs"/>
          <w:rtl/>
        </w:rPr>
        <w:t xml:space="preserve"> </w:t>
      </w:r>
      <w:r>
        <w:rPr>
          <w:rFonts w:hint="cs"/>
          <w:rtl/>
        </w:rPr>
        <w:t>הוכחה על היותו של היחיד, אם מוגשת ההצעה על ידי יחיד, אזרח ישראל ותושב בה (צילום תעודת זהות).</w:t>
      </w:r>
    </w:p>
    <w:p w14:paraId="6B228751" w14:textId="77777777" w:rsidR="000502E2" w:rsidRDefault="000502E2" w:rsidP="000502E2">
      <w:pPr>
        <w:pStyle w:val="ab"/>
        <w:numPr>
          <w:ilvl w:val="1"/>
          <w:numId w:val="2"/>
        </w:numPr>
        <w:spacing w:before="100" w:after="100" w:line="240" w:lineRule="auto"/>
        <w:ind w:left="567"/>
        <w:jc w:val="left"/>
        <w:rPr>
          <w:rtl/>
        </w:rPr>
      </w:pPr>
      <w:r>
        <w:rPr>
          <w:rFonts w:hint="cs"/>
          <w:rtl/>
        </w:rPr>
        <w:t>ערבות בנקאית.</w:t>
      </w:r>
    </w:p>
    <w:p w14:paraId="26AE13BB" w14:textId="77777777" w:rsidR="000502E2" w:rsidRDefault="000502E2" w:rsidP="000502E2">
      <w:pPr>
        <w:pStyle w:val="ab"/>
        <w:numPr>
          <w:ilvl w:val="1"/>
          <w:numId w:val="2"/>
        </w:numPr>
        <w:spacing w:before="100" w:after="100" w:line="240" w:lineRule="auto"/>
        <w:ind w:left="567"/>
        <w:jc w:val="left"/>
        <w:rPr>
          <w:rtl/>
        </w:rPr>
      </w:pPr>
      <w:r>
        <w:rPr>
          <w:rFonts w:hint="cs"/>
          <w:rtl/>
        </w:rPr>
        <w:t>פירוט ניסיון מוכח בהפעלת וניהול מעונות ו/או מקבצי דיור ,למעט מעונות יום של לפחות 50 יח"ד כדין במשך שנתיים לפחות במהלך 10 השנים האחרונות, בצירוף אישורים והוכחות ופירוט המעונות, מספר יח"ד במעונות, השירותים שניתנו, הגופים מקבלי השירותים ופירוט ממליצים.</w:t>
      </w:r>
    </w:p>
    <w:p w14:paraId="7F37B696"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מצבת כוח האדם הקבוע של המציע וכישורים לפי מקצועות (דוגמא: 10 מהנדסים, 5 עובדים סוציאליים וכיוצ"ב).</w:t>
      </w:r>
    </w:p>
    <w:p w14:paraId="1764878A"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מנהל הפרויקט אשר יעבוד עם המשרד מטעם המציע. פירוט ניסיונו, השכלתו האקדמית וכישוריו בצירוף קורות חיים.</w:t>
      </w:r>
    </w:p>
    <w:p w14:paraId="06B073F5"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הרכב הצוות המיועד לניהול והפעלת הפרויקט: פירוט רמת ההשכלה והתחום של 7 העובדים הבכירים בחברה.</w:t>
      </w:r>
    </w:p>
    <w:p w14:paraId="3A5D21AC" w14:textId="77777777" w:rsidR="000502E2" w:rsidRDefault="000502E2" w:rsidP="000502E2">
      <w:pPr>
        <w:pStyle w:val="ab"/>
        <w:numPr>
          <w:ilvl w:val="1"/>
          <w:numId w:val="2"/>
        </w:numPr>
        <w:spacing w:before="100" w:after="100" w:line="240" w:lineRule="auto"/>
        <w:ind w:left="567"/>
        <w:jc w:val="left"/>
        <w:rPr>
          <w:rtl/>
        </w:rPr>
      </w:pPr>
      <w:r>
        <w:rPr>
          <w:rFonts w:hint="cs"/>
          <w:rtl/>
        </w:rPr>
        <w:t>הצעת מחיר במעטפה נפרדת וסגורה.</w:t>
      </w:r>
    </w:p>
    <w:p w14:paraId="21E188A5" w14:textId="77777777" w:rsidR="000502E2" w:rsidRDefault="000502E2" w:rsidP="000502E2">
      <w:pPr>
        <w:pStyle w:val="ab"/>
        <w:numPr>
          <w:ilvl w:val="1"/>
          <w:numId w:val="2"/>
        </w:numPr>
        <w:spacing w:before="100" w:after="100" w:line="240" w:lineRule="auto"/>
        <w:ind w:left="567"/>
        <w:jc w:val="left"/>
        <w:rPr>
          <w:rtl/>
        </w:rPr>
      </w:pPr>
      <w:r>
        <w:rPr>
          <w:rFonts w:hint="cs"/>
          <w:rtl/>
        </w:rPr>
        <w:t>פרוטוקול הסיור ומפגש ההסברה חתום ע"י המציע. ידוע לי כי אי צרוף פרוטוקול מסיור ומפגש הסברה חתום על ידי המציע, ייחשב כמצורף למסמכי המכרז וייחשב כחלק בלתי נפרד הימנו.</w:t>
      </w:r>
    </w:p>
    <w:p w14:paraId="6443EE84" w14:textId="77777777" w:rsidR="000502E2" w:rsidRDefault="000502E2" w:rsidP="000502E2">
      <w:pPr>
        <w:pStyle w:val="ab"/>
        <w:numPr>
          <w:ilvl w:val="1"/>
          <w:numId w:val="2"/>
        </w:numPr>
        <w:spacing w:before="100" w:after="100" w:line="240" w:lineRule="auto"/>
        <w:ind w:left="567"/>
        <w:jc w:val="left"/>
        <w:rPr>
          <w:rtl/>
        </w:rPr>
      </w:pPr>
      <w:r>
        <w:rPr>
          <w:rFonts w:hint="cs"/>
          <w:rtl/>
        </w:rPr>
        <w:t>שובר תשלום ע"ס 500 ש"ח ששולם בבנק הדואר.</w:t>
      </w:r>
    </w:p>
    <w:p w14:paraId="1D223039" w14:textId="594411E0" w:rsidR="000502E2" w:rsidRDefault="000502E2" w:rsidP="00915163">
      <w:pPr>
        <w:pStyle w:val="ab"/>
        <w:numPr>
          <w:ilvl w:val="0"/>
          <w:numId w:val="2"/>
        </w:numPr>
        <w:spacing w:before="100" w:after="100" w:line="240" w:lineRule="auto"/>
        <w:ind w:left="227"/>
        <w:jc w:val="left"/>
        <w:rPr>
          <w:rtl/>
        </w:rPr>
      </w:pPr>
      <w:r>
        <w:rPr>
          <w:rFonts w:hint="cs"/>
          <w:rtl/>
        </w:rPr>
        <w:t xml:space="preserve">הצעתנו היא בלתי חוזרת ואינה ניתנת לביטול, שינוי או תיקון ועומדת בתוקף ומחייבת   </w:t>
      </w:r>
      <w:r>
        <w:rPr>
          <w:rFonts w:hint="cs"/>
          <w:rtl/>
        </w:rPr>
        <w:br/>
        <w:t xml:space="preserve">אותנו </w:t>
      </w:r>
      <w:r w:rsidR="002B08C5">
        <w:rPr>
          <w:rFonts w:hint="cs"/>
          <w:rtl/>
        </w:rPr>
        <w:t xml:space="preserve">מיום </w:t>
      </w:r>
      <w:r w:rsidR="002E5CD4">
        <w:rPr>
          <w:rFonts w:hint="cs"/>
          <w:rtl/>
        </w:rPr>
        <w:t>11.10.15</w:t>
      </w:r>
      <w:r w:rsidR="00915163">
        <w:rPr>
          <w:rFonts w:hint="cs"/>
          <w:rtl/>
        </w:rPr>
        <w:t xml:space="preserve"> </w:t>
      </w:r>
      <w:r>
        <w:rPr>
          <w:rFonts w:hint="cs"/>
          <w:rtl/>
        </w:rPr>
        <w:t xml:space="preserve">ועד לתאריך  </w:t>
      </w:r>
      <w:r w:rsidR="00915163">
        <w:rPr>
          <w:rFonts w:hint="cs"/>
          <w:rtl/>
        </w:rPr>
        <w:t>9</w:t>
      </w:r>
      <w:r w:rsidR="002E5CD4">
        <w:rPr>
          <w:rFonts w:hint="cs"/>
          <w:rtl/>
        </w:rPr>
        <w:t>.2.16</w:t>
      </w:r>
    </w:p>
    <w:p w14:paraId="43A0AE42" w14:textId="64902AA0" w:rsidR="000502E2" w:rsidRDefault="000502E2" w:rsidP="00915163">
      <w:pPr>
        <w:pStyle w:val="ab"/>
        <w:numPr>
          <w:ilvl w:val="0"/>
          <w:numId w:val="2"/>
        </w:numPr>
        <w:spacing w:before="100" w:after="100" w:line="240" w:lineRule="auto"/>
        <w:ind w:left="227"/>
        <w:jc w:val="left"/>
      </w:pPr>
      <w:r>
        <w:rPr>
          <w:rFonts w:hint="cs"/>
          <w:rtl/>
        </w:rPr>
        <w:t xml:space="preserve">כבטחון לקיום הצעתנו על כל תנאיה אנו מצרפים בזאת ערבות בנקאית לפקודתכם בנוסח </w:t>
      </w:r>
      <w:r>
        <w:rPr>
          <w:rFonts w:hint="cs"/>
          <w:rtl/>
        </w:rPr>
        <w:br/>
        <w:t xml:space="preserve">שצורף למסמכי המכרז בסך של 36,000 ש"ח כולל מע"מ שתהיה בתוקף </w:t>
      </w:r>
      <w:r w:rsidR="002B08C5">
        <w:rPr>
          <w:rFonts w:hint="cs"/>
          <w:rtl/>
        </w:rPr>
        <w:t xml:space="preserve">מיום </w:t>
      </w:r>
      <w:r w:rsidR="002E5CD4">
        <w:rPr>
          <w:rFonts w:hint="cs"/>
          <w:rtl/>
        </w:rPr>
        <w:t>11.10.15</w:t>
      </w:r>
      <w:r>
        <w:rPr>
          <w:rFonts w:hint="cs"/>
          <w:rtl/>
        </w:rPr>
        <w:t xml:space="preserve"> ועד לתאריך  </w:t>
      </w:r>
      <w:r w:rsidR="00915163">
        <w:rPr>
          <w:rFonts w:hint="cs"/>
          <w:rtl/>
        </w:rPr>
        <w:t>9</w:t>
      </w:r>
      <w:r w:rsidR="002E5CD4">
        <w:rPr>
          <w:rFonts w:hint="cs"/>
          <w:rtl/>
        </w:rPr>
        <w:t>.2.16</w:t>
      </w:r>
      <w:r>
        <w:rPr>
          <w:rFonts w:hint="cs"/>
          <w:rtl/>
        </w:rPr>
        <w:br/>
      </w:r>
      <w:r>
        <w:rPr>
          <w:rFonts w:hint="cs"/>
          <w:rtl/>
        </w:rPr>
        <w:br/>
        <w:t xml:space="preserve">ידוע לנו כי אם הצעתנו לא תתקבל, תוחזר הערבות עם משלוח ההודעה בדבר אי </w:t>
      </w:r>
      <w:r>
        <w:rPr>
          <w:rFonts w:hint="cs"/>
          <w:rtl/>
        </w:rPr>
        <w:br/>
        <w:t>קבלת ההצעה.</w:t>
      </w:r>
    </w:p>
    <w:p w14:paraId="0649F29F" w14:textId="77777777" w:rsidR="000502E2" w:rsidRDefault="000502E2" w:rsidP="000502E2">
      <w:pPr>
        <w:pStyle w:val="ab"/>
        <w:spacing w:before="100" w:after="100" w:line="240" w:lineRule="auto"/>
        <w:jc w:val="left"/>
        <w:rPr>
          <w:rtl/>
        </w:rPr>
      </w:pPr>
    </w:p>
    <w:p w14:paraId="5DED6CAA" w14:textId="77777777" w:rsidR="000502E2" w:rsidRDefault="000502E2" w:rsidP="000502E2">
      <w:pPr>
        <w:pStyle w:val="ab"/>
        <w:spacing w:before="100" w:after="100" w:line="240" w:lineRule="auto"/>
        <w:jc w:val="left"/>
        <w:rPr>
          <w:rtl/>
        </w:rPr>
      </w:pPr>
    </w:p>
    <w:p w14:paraId="786EAAB8" w14:textId="77777777" w:rsidR="000502E2" w:rsidRDefault="000502E2" w:rsidP="000502E2">
      <w:pPr>
        <w:pStyle w:val="ab"/>
        <w:spacing w:before="100" w:after="100" w:line="240" w:lineRule="auto"/>
        <w:jc w:val="left"/>
        <w:rPr>
          <w:rtl/>
        </w:rPr>
      </w:pPr>
    </w:p>
    <w:p w14:paraId="48984370" w14:textId="77777777" w:rsidR="000502E2" w:rsidRDefault="000502E2" w:rsidP="000502E2">
      <w:pPr>
        <w:pStyle w:val="ab"/>
        <w:spacing w:before="100" w:after="100" w:line="240" w:lineRule="auto"/>
        <w:jc w:val="left"/>
        <w:rPr>
          <w:rtl/>
        </w:rPr>
      </w:pPr>
    </w:p>
    <w:p w14:paraId="145FFD6D" w14:textId="77777777" w:rsidR="000502E2" w:rsidRDefault="000502E2" w:rsidP="000502E2">
      <w:pPr>
        <w:pStyle w:val="ab"/>
        <w:spacing w:before="100" w:after="100" w:line="240" w:lineRule="auto"/>
        <w:jc w:val="left"/>
        <w:rPr>
          <w:rtl/>
        </w:rPr>
      </w:pPr>
    </w:p>
    <w:p w14:paraId="4189FAFD" w14:textId="77777777" w:rsidR="000502E2" w:rsidRDefault="000502E2" w:rsidP="000502E2">
      <w:pPr>
        <w:pStyle w:val="ab"/>
        <w:spacing w:before="100" w:after="100" w:line="240" w:lineRule="auto"/>
        <w:jc w:val="left"/>
        <w:rPr>
          <w:rtl/>
        </w:rPr>
      </w:pPr>
    </w:p>
    <w:p w14:paraId="656EA52F" w14:textId="77777777" w:rsidR="000502E2" w:rsidRDefault="000502E2" w:rsidP="000502E2">
      <w:pPr>
        <w:pStyle w:val="ab"/>
        <w:spacing w:before="100" w:after="100" w:line="240" w:lineRule="auto"/>
        <w:jc w:val="left"/>
        <w:rPr>
          <w:rtl/>
        </w:rPr>
      </w:pPr>
    </w:p>
    <w:p w14:paraId="60C3DDC7" w14:textId="77777777" w:rsidR="000502E2" w:rsidRDefault="000502E2" w:rsidP="000502E2">
      <w:pPr>
        <w:pStyle w:val="ab"/>
        <w:spacing w:before="100" w:after="100" w:line="240" w:lineRule="auto"/>
        <w:jc w:val="left"/>
        <w:rPr>
          <w:rtl/>
        </w:rPr>
      </w:pPr>
    </w:p>
    <w:p w14:paraId="55201619" w14:textId="77777777" w:rsidR="000502E2" w:rsidRDefault="000502E2" w:rsidP="000502E2">
      <w:pPr>
        <w:pStyle w:val="ab"/>
        <w:spacing w:before="100" w:after="100" w:line="240" w:lineRule="auto"/>
        <w:jc w:val="left"/>
        <w:rPr>
          <w:rtl/>
        </w:rPr>
      </w:pPr>
    </w:p>
    <w:p w14:paraId="4AFCB21F" w14:textId="77777777" w:rsidR="000502E2" w:rsidRDefault="000502E2" w:rsidP="000502E2">
      <w:pPr>
        <w:pStyle w:val="ab"/>
        <w:spacing w:before="100" w:after="100" w:line="240" w:lineRule="auto"/>
        <w:jc w:val="left"/>
        <w:rPr>
          <w:rtl/>
        </w:rPr>
      </w:pPr>
    </w:p>
    <w:p w14:paraId="5B4A1E76" w14:textId="77777777" w:rsidR="000502E2" w:rsidRDefault="000502E2" w:rsidP="000502E2">
      <w:pPr>
        <w:pStyle w:val="ab"/>
        <w:spacing w:before="100" w:after="100" w:line="240" w:lineRule="auto"/>
        <w:jc w:val="left"/>
        <w:rPr>
          <w:rtl/>
        </w:rPr>
      </w:pPr>
    </w:p>
    <w:p w14:paraId="457F6E7B" w14:textId="77777777" w:rsidR="000502E2" w:rsidRDefault="000502E2" w:rsidP="000502E2">
      <w:pPr>
        <w:pStyle w:val="ab"/>
        <w:spacing w:before="100" w:after="100" w:line="240" w:lineRule="auto"/>
        <w:jc w:val="left"/>
        <w:rPr>
          <w:rtl/>
        </w:rPr>
      </w:pPr>
    </w:p>
    <w:p w14:paraId="44BE47D0" w14:textId="77777777" w:rsidR="000502E2" w:rsidRDefault="000502E2" w:rsidP="000502E2">
      <w:pPr>
        <w:pStyle w:val="ab"/>
        <w:spacing w:before="100" w:after="100" w:line="240" w:lineRule="auto"/>
        <w:jc w:val="left"/>
        <w:rPr>
          <w:rtl/>
        </w:rPr>
      </w:pPr>
    </w:p>
    <w:p w14:paraId="52D5DC50" w14:textId="77777777" w:rsidR="000502E2" w:rsidRDefault="000502E2" w:rsidP="000502E2">
      <w:pPr>
        <w:pStyle w:val="ab"/>
        <w:spacing w:before="100" w:after="100" w:line="240" w:lineRule="auto"/>
        <w:jc w:val="left"/>
        <w:rPr>
          <w:rtl/>
        </w:rPr>
      </w:pPr>
    </w:p>
    <w:p w14:paraId="7171DC86" w14:textId="77777777" w:rsidR="000502E2" w:rsidRDefault="000502E2" w:rsidP="000502E2">
      <w:pPr>
        <w:pStyle w:val="ab"/>
        <w:spacing w:before="100" w:after="100" w:line="240" w:lineRule="auto"/>
        <w:jc w:val="left"/>
        <w:rPr>
          <w:rtl/>
        </w:rPr>
      </w:pPr>
    </w:p>
    <w:p w14:paraId="3825FD5C" w14:textId="77777777" w:rsidR="000502E2" w:rsidRDefault="000502E2" w:rsidP="000502E2">
      <w:pPr>
        <w:pStyle w:val="ab"/>
        <w:spacing w:before="100" w:after="100" w:line="240" w:lineRule="auto"/>
        <w:jc w:val="left"/>
        <w:rPr>
          <w:rtl/>
        </w:rPr>
      </w:pPr>
    </w:p>
    <w:p w14:paraId="247595DB" w14:textId="77777777" w:rsidR="000502E2" w:rsidRDefault="000502E2" w:rsidP="000502E2">
      <w:pPr>
        <w:pStyle w:val="ab"/>
        <w:spacing w:before="100" w:after="100" w:line="240" w:lineRule="auto"/>
        <w:jc w:val="left"/>
        <w:rPr>
          <w:rtl/>
        </w:rPr>
      </w:pPr>
    </w:p>
    <w:p w14:paraId="4E02A775" w14:textId="77777777" w:rsidR="000502E2" w:rsidRDefault="000502E2" w:rsidP="000502E2">
      <w:pPr>
        <w:pStyle w:val="ab"/>
        <w:spacing w:before="100" w:after="100" w:line="240" w:lineRule="auto"/>
        <w:jc w:val="left"/>
        <w:rPr>
          <w:rtl/>
        </w:rPr>
      </w:pPr>
    </w:p>
    <w:p w14:paraId="56DF167C" w14:textId="77777777" w:rsidR="000502E2" w:rsidRDefault="000502E2" w:rsidP="000502E2">
      <w:pPr>
        <w:pStyle w:val="ab"/>
        <w:spacing w:before="100" w:after="100" w:line="240" w:lineRule="auto"/>
        <w:jc w:val="left"/>
        <w:rPr>
          <w:rtl/>
        </w:rPr>
      </w:pPr>
    </w:p>
    <w:p w14:paraId="476E6ADD" w14:textId="77777777" w:rsidR="000502E2" w:rsidRDefault="000502E2" w:rsidP="000502E2">
      <w:pPr>
        <w:pStyle w:val="ab"/>
        <w:spacing w:before="100" w:after="100" w:line="240" w:lineRule="auto"/>
        <w:jc w:val="left"/>
        <w:rPr>
          <w:rtl/>
        </w:rPr>
      </w:pPr>
    </w:p>
    <w:p w14:paraId="720675A0" w14:textId="77777777" w:rsidR="000502E2" w:rsidRDefault="000502E2" w:rsidP="000502E2">
      <w:pPr>
        <w:pStyle w:val="ab"/>
        <w:spacing w:before="100" w:after="100" w:line="240" w:lineRule="auto"/>
        <w:jc w:val="left"/>
        <w:rPr>
          <w:rtl/>
        </w:rPr>
      </w:pPr>
    </w:p>
    <w:p w14:paraId="7CDB770E" w14:textId="77777777" w:rsidR="000502E2" w:rsidRDefault="000502E2" w:rsidP="000502E2">
      <w:pPr>
        <w:pStyle w:val="ab"/>
        <w:spacing w:before="100" w:after="100" w:line="240" w:lineRule="auto"/>
        <w:jc w:val="left"/>
        <w:rPr>
          <w:rtl/>
        </w:rPr>
      </w:pPr>
    </w:p>
    <w:p w14:paraId="0A733E90" w14:textId="77777777" w:rsidR="000502E2" w:rsidRDefault="000502E2" w:rsidP="000502E2">
      <w:pPr>
        <w:pStyle w:val="ab"/>
        <w:numPr>
          <w:ilvl w:val="0"/>
          <w:numId w:val="2"/>
        </w:numPr>
        <w:spacing w:before="100" w:after="100" w:line="240" w:lineRule="auto"/>
        <w:ind w:left="227"/>
        <w:jc w:val="left"/>
        <w:rPr>
          <w:rtl/>
        </w:rPr>
      </w:pPr>
      <w:r>
        <w:rPr>
          <w:rFonts w:hint="cs"/>
          <w:rtl/>
        </w:rPr>
        <w:t>אנו מוותרים על הצורך במשלוח התראה בכתב או כל הודעה אחרת על ידכם בקשר עם אי מילוי או הפרת הוראה כלשהי הכלולה בהצעה זו.</w:t>
      </w:r>
    </w:p>
    <w:p w14:paraId="0233D223" w14:textId="77777777" w:rsidR="000502E2" w:rsidRDefault="000502E2" w:rsidP="000502E2">
      <w:pPr>
        <w:pStyle w:val="ab"/>
        <w:numPr>
          <w:ilvl w:val="0"/>
          <w:numId w:val="2"/>
        </w:numPr>
        <w:spacing w:before="100" w:after="100" w:line="240" w:lineRule="auto"/>
        <w:ind w:firstLine="0"/>
        <w:jc w:val="left"/>
        <w:rPr>
          <w:rtl/>
        </w:rPr>
      </w:pPr>
      <w:r>
        <w:rPr>
          <w:rFonts w:hint="cs"/>
          <w:rtl/>
        </w:rPr>
        <w:t>בהצעה זו רבים כולל יחיד ולהיפך לפי הקשר הדברים.</w:t>
      </w:r>
      <w:r>
        <w:rPr>
          <w:rFonts w:hint="cs"/>
          <w:rtl/>
        </w:rPr>
        <w:br/>
      </w:r>
      <w:r>
        <w:rPr>
          <w:rFonts w:hint="cs"/>
          <w:rtl/>
        </w:rPr>
        <w:br/>
        <w:t xml:space="preserve"> </w:t>
      </w:r>
      <w:r>
        <w:rPr>
          <w:rFonts w:hint="cs"/>
          <w:rtl/>
        </w:rPr>
        <w:tab/>
        <w:t>פרטי המציע: ______________________________________</w:t>
      </w:r>
      <w:r>
        <w:rPr>
          <w:rFonts w:hint="cs"/>
          <w:rtl/>
        </w:rPr>
        <w:br/>
      </w:r>
      <w:r>
        <w:rPr>
          <w:rFonts w:hint="cs"/>
          <w:rtl/>
        </w:rPr>
        <w:br/>
        <w:t xml:space="preserve">  </w:t>
      </w:r>
      <w:r>
        <w:rPr>
          <w:rFonts w:hint="cs"/>
          <w:rtl/>
        </w:rPr>
        <w:tab/>
        <w:t>שם: ____________________________________________</w:t>
      </w:r>
      <w:r>
        <w:rPr>
          <w:rFonts w:hint="cs"/>
          <w:rtl/>
        </w:rPr>
        <w:br/>
      </w:r>
      <w:r>
        <w:rPr>
          <w:rFonts w:hint="cs"/>
          <w:rtl/>
        </w:rPr>
        <w:br/>
        <w:t xml:space="preserve">  </w:t>
      </w:r>
      <w:r>
        <w:rPr>
          <w:rFonts w:hint="cs"/>
          <w:rtl/>
        </w:rPr>
        <w:tab/>
        <w:t>שם איש קשר:_____________________________________</w:t>
      </w:r>
      <w:r>
        <w:rPr>
          <w:rFonts w:hint="cs"/>
          <w:rtl/>
        </w:rPr>
        <w:br/>
      </w:r>
      <w:r>
        <w:rPr>
          <w:rFonts w:hint="cs"/>
          <w:rtl/>
        </w:rPr>
        <w:br/>
        <w:t xml:space="preserve">  </w:t>
      </w:r>
      <w:r>
        <w:rPr>
          <w:rFonts w:hint="cs"/>
          <w:rtl/>
        </w:rPr>
        <w:tab/>
        <w:t>מספר טלפון: _____________________________________</w:t>
      </w:r>
      <w:r>
        <w:rPr>
          <w:rFonts w:hint="cs"/>
          <w:rtl/>
        </w:rPr>
        <w:br/>
      </w:r>
      <w:r>
        <w:rPr>
          <w:rFonts w:hint="cs"/>
          <w:rtl/>
        </w:rPr>
        <w:br/>
        <w:t xml:space="preserve"> </w:t>
      </w:r>
      <w:r>
        <w:rPr>
          <w:rFonts w:hint="cs"/>
          <w:rtl/>
        </w:rPr>
        <w:tab/>
        <w:t>מספר פקס: _____________________________________</w:t>
      </w:r>
      <w:r>
        <w:rPr>
          <w:rFonts w:hint="cs"/>
          <w:rtl/>
        </w:rPr>
        <w:br/>
      </w:r>
      <w:r>
        <w:rPr>
          <w:rFonts w:hint="cs"/>
          <w:rtl/>
        </w:rPr>
        <w:br/>
        <w:t xml:space="preserve"> </w:t>
      </w:r>
      <w:r>
        <w:rPr>
          <w:rFonts w:hint="cs"/>
          <w:rtl/>
        </w:rPr>
        <w:tab/>
        <w:t>מען: __________________________________________</w:t>
      </w:r>
      <w:r>
        <w:rPr>
          <w:rFonts w:hint="cs"/>
          <w:rtl/>
        </w:rPr>
        <w:br/>
      </w:r>
      <w:r>
        <w:rPr>
          <w:rFonts w:hint="cs"/>
          <w:rtl/>
        </w:rPr>
        <w:br/>
        <w:t xml:space="preserve"> </w:t>
      </w:r>
      <w:r>
        <w:rPr>
          <w:rFonts w:hint="cs"/>
          <w:rtl/>
        </w:rPr>
        <w:tab/>
        <w:t>מען אלקטרוני: ___________________________________</w:t>
      </w:r>
    </w:p>
    <w:p w14:paraId="1911488E" w14:textId="77777777" w:rsidR="000502E2" w:rsidRDefault="000502E2" w:rsidP="000502E2">
      <w:pPr>
        <w:pStyle w:val="ab"/>
        <w:spacing w:before="100" w:after="100" w:line="240" w:lineRule="auto"/>
        <w:jc w:val="left"/>
        <w:rPr>
          <w:rtl/>
        </w:rPr>
      </w:pPr>
    </w:p>
    <w:tbl>
      <w:tblPr>
        <w:bidiVisual/>
        <w:tblW w:w="0" w:type="auto"/>
        <w:tblLayout w:type="fixed"/>
        <w:tblLook w:val="04A0" w:firstRow="1" w:lastRow="0" w:firstColumn="1" w:lastColumn="0" w:noHBand="0" w:noVBand="1"/>
      </w:tblPr>
      <w:tblGrid>
        <w:gridCol w:w="3095"/>
        <w:gridCol w:w="3095"/>
        <w:gridCol w:w="3095"/>
      </w:tblGrid>
      <w:tr w:rsidR="000502E2" w14:paraId="4159F605" w14:textId="77777777" w:rsidTr="00A333B6">
        <w:tc>
          <w:tcPr>
            <w:tcW w:w="3095" w:type="dxa"/>
            <w:tcBorders>
              <w:top w:val="single" w:sz="6" w:space="0" w:color="auto"/>
              <w:left w:val="nil"/>
              <w:bottom w:val="nil"/>
              <w:right w:val="nil"/>
            </w:tcBorders>
            <w:hideMark/>
          </w:tcPr>
          <w:p w14:paraId="47194023" w14:textId="77777777" w:rsidR="000502E2" w:rsidRDefault="000502E2" w:rsidP="00A333B6">
            <w:pPr>
              <w:spacing w:line="240" w:lineRule="auto"/>
              <w:jc w:val="center"/>
              <w:rPr>
                <w:lang w:bidi="ar-SA"/>
              </w:rPr>
            </w:pPr>
            <w:r>
              <w:rPr>
                <w:rFonts w:hint="cs"/>
                <w:rtl/>
              </w:rPr>
              <w:t>תאריך</w:t>
            </w:r>
          </w:p>
        </w:tc>
        <w:tc>
          <w:tcPr>
            <w:tcW w:w="3095" w:type="dxa"/>
          </w:tcPr>
          <w:p w14:paraId="2EBE534F"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568EDA4F" w14:textId="77777777" w:rsidR="000502E2" w:rsidRDefault="000502E2" w:rsidP="00A333B6">
            <w:pPr>
              <w:spacing w:line="240" w:lineRule="auto"/>
              <w:jc w:val="center"/>
              <w:rPr>
                <w:lang w:bidi="ar-SA"/>
              </w:rPr>
            </w:pPr>
            <w:r>
              <w:rPr>
                <w:rFonts w:hint="cs"/>
                <w:rtl/>
              </w:rPr>
              <w:t>המציע</w:t>
            </w:r>
          </w:p>
        </w:tc>
      </w:tr>
      <w:tr w:rsidR="000502E2" w14:paraId="6676834C" w14:textId="77777777" w:rsidTr="00A333B6">
        <w:tc>
          <w:tcPr>
            <w:tcW w:w="3095" w:type="dxa"/>
          </w:tcPr>
          <w:p w14:paraId="333FF82E" w14:textId="77777777" w:rsidR="000502E2" w:rsidRDefault="000502E2" w:rsidP="00A333B6">
            <w:pPr>
              <w:spacing w:line="240" w:lineRule="auto"/>
              <w:rPr>
                <w:lang w:bidi="ar-SA"/>
              </w:rPr>
            </w:pPr>
          </w:p>
        </w:tc>
        <w:tc>
          <w:tcPr>
            <w:tcW w:w="3095" w:type="dxa"/>
          </w:tcPr>
          <w:p w14:paraId="3820D8CC" w14:textId="77777777" w:rsidR="000502E2" w:rsidRDefault="000502E2" w:rsidP="00A333B6">
            <w:pPr>
              <w:spacing w:line="240" w:lineRule="auto"/>
              <w:rPr>
                <w:lang w:bidi="ar-SA"/>
              </w:rPr>
            </w:pPr>
          </w:p>
        </w:tc>
        <w:tc>
          <w:tcPr>
            <w:tcW w:w="3095" w:type="dxa"/>
          </w:tcPr>
          <w:p w14:paraId="5F29ED03" w14:textId="77777777" w:rsidR="000502E2" w:rsidRDefault="000502E2" w:rsidP="00A333B6">
            <w:pPr>
              <w:spacing w:line="240" w:lineRule="auto"/>
              <w:rPr>
                <w:lang w:bidi="ar-SA"/>
              </w:rPr>
            </w:pPr>
          </w:p>
        </w:tc>
      </w:tr>
      <w:tr w:rsidR="000502E2" w14:paraId="150CF086" w14:textId="77777777" w:rsidTr="00A333B6">
        <w:tc>
          <w:tcPr>
            <w:tcW w:w="3095" w:type="dxa"/>
          </w:tcPr>
          <w:p w14:paraId="6B97FA6F" w14:textId="77777777" w:rsidR="000502E2" w:rsidRDefault="000502E2" w:rsidP="00A333B6">
            <w:pPr>
              <w:spacing w:line="240" w:lineRule="auto"/>
              <w:rPr>
                <w:lang w:bidi="ar-SA"/>
              </w:rPr>
            </w:pPr>
          </w:p>
        </w:tc>
        <w:tc>
          <w:tcPr>
            <w:tcW w:w="3095" w:type="dxa"/>
          </w:tcPr>
          <w:p w14:paraId="406F6FE2" w14:textId="77777777" w:rsidR="000502E2" w:rsidRDefault="000502E2" w:rsidP="00A333B6">
            <w:pPr>
              <w:spacing w:line="240" w:lineRule="auto"/>
              <w:rPr>
                <w:lang w:bidi="ar-SA"/>
              </w:rPr>
            </w:pPr>
          </w:p>
        </w:tc>
        <w:tc>
          <w:tcPr>
            <w:tcW w:w="3095" w:type="dxa"/>
          </w:tcPr>
          <w:p w14:paraId="0E23F8D0" w14:textId="77777777" w:rsidR="000502E2" w:rsidRDefault="000502E2" w:rsidP="00A333B6">
            <w:pPr>
              <w:spacing w:line="240" w:lineRule="auto"/>
              <w:rPr>
                <w:lang w:bidi="ar-SA"/>
              </w:rPr>
            </w:pPr>
          </w:p>
        </w:tc>
      </w:tr>
      <w:tr w:rsidR="000502E2" w14:paraId="1CE5D2D6" w14:textId="77777777" w:rsidTr="00A333B6">
        <w:tc>
          <w:tcPr>
            <w:tcW w:w="3095" w:type="dxa"/>
            <w:tcBorders>
              <w:top w:val="single" w:sz="6" w:space="0" w:color="auto"/>
              <w:left w:val="nil"/>
              <w:bottom w:val="nil"/>
              <w:right w:val="nil"/>
            </w:tcBorders>
            <w:hideMark/>
          </w:tcPr>
          <w:p w14:paraId="2C73F78F" w14:textId="77777777" w:rsidR="000502E2" w:rsidRDefault="000502E2" w:rsidP="00A333B6">
            <w:pPr>
              <w:spacing w:line="240" w:lineRule="auto"/>
              <w:jc w:val="center"/>
              <w:rPr>
                <w:lang w:bidi="ar-SA"/>
              </w:rPr>
            </w:pPr>
            <w:r>
              <w:rPr>
                <w:rFonts w:hint="cs"/>
                <w:rtl/>
              </w:rPr>
              <w:t>שם החותם</w:t>
            </w:r>
          </w:p>
        </w:tc>
        <w:tc>
          <w:tcPr>
            <w:tcW w:w="3095" w:type="dxa"/>
          </w:tcPr>
          <w:p w14:paraId="77ECE93C" w14:textId="77777777" w:rsidR="000502E2" w:rsidRDefault="000502E2" w:rsidP="00A333B6">
            <w:pPr>
              <w:spacing w:line="240" w:lineRule="auto"/>
              <w:jc w:val="center"/>
              <w:rPr>
                <w:lang w:bidi="ar-SA"/>
              </w:rPr>
            </w:pPr>
          </w:p>
        </w:tc>
        <w:tc>
          <w:tcPr>
            <w:tcW w:w="3095" w:type="dxa"/>
          </w:tcPr>
          <w:p w14:paraId="56BC9D27" w14:textId="77777777" w:rsidR="000502E2" w:rsidRDefault="000502E2" w:rsidP="00A333B6">
            <w:pPr>
              <w:spacing w:line="240" w:lineRule="auto"/>
              <w:jc w:val="center"/>
              <w:rPr>
                <w:lang w:bidi="ar-SA"/>
              </w:rPr>
            </w:pPr>
          </w:p>
        </w:tc>
      </w:tr>
    </w:tbl>
    <w:p w14:paraId="37D62446" w14:textId="77777777" w:rsidR="000502E2" w:rsidRDefault="000502E2" w:rsidP="000502E2">
      <w:pPr>
        <w:spacing w:line="240" w:lineRule="auto"/>
        <w:jc w:val="center"/>
        <w:rPr>
          <w:rtl/>
        </w:rPr>
      </w:pPr>
      <w:r>
        <w:rPr>
          <w:rFonts w:hint="cs"/>
          <w:rtl/>
        </w:rPr>
        <w:t>אישור עורך דין</w:t>
      </w:r>
    </w:p>
    <w:p w14:paraId="2D3A64AD" w14:textId="77777777" w:rsidR="000502E2" w:rsidRDefault="000502E2" w:rsidP="000502E2">
      <w:pPr>
        <w:spacing w:line="240" w:lineRule="auto"/>
        <w:rPr>
          <w:rtl/>
        </w:rPr>
      </w:pPr>
    </w:p>
    <w:p w14:paraId="3435131F" w14:textId="4D725ED4" w:rsidR="000502E2" w:rsidRDefault="000502E2" w:rsidP="000502E2">
      <w:pPr>
        <w:spacing w:line="240" w:lineRule="auto"/>
        <w:rPr>
          <w:rtl/>
        </w:rPr>
      </w:pPr>
      <w:r>
        <w:rPr>
          <w:rFonts w:hint="cs"/>
          <w:rtl/>
        </w:rPr>
        <w:t xml:space="preserve">אני הח"מ עו"ד ________________________  מאשר(ת) בזאת כי ה"ה </w:t>
      </w:r>
      <w:r>
        <w:rPr>
          <w:rFonts w:hint="cs"/>
          <w:rtl/>
        </w:rPr>
        <w:br/>
      </w:r>
      <w:r>
        <w:rPr>
          <w:rFonts w:hint="cs"/>
          <w:rtl/>
        </w:rPr>
        <w:br/>
        <w:t xml:space="preserve">___________________________ אשר חתמו על ההצעה להשתתפות במכרז לניהול בית דיור </w:t>
      </w:r>
      <w:r>
        <w:rPr>
          <w:rFonts w:hint="cs"/>
          <w:rtl/>
        </w:rPr>
        <w:br/>
        <w:t xml:space="preserve">גיל הזהב </w:t>
      </w:r>
      <w:r w:rsidR="003C122B">
        <w:rPr>
          <w:rFonts w:hint="cs"/>
          <w:rtl/>
        </w:rPr>
        <w:t>בת ים (השומר)</w:t>
      </w:r>
      <w:r>
        <w:rPr>
          <w:rFonts w:hint="cs"/>
          <w:rtl/>
        </w:rPr>
        <w:t xml:space="preserve"> הם מוסמכי החתימה של החברה וכי היא רשאית, לפי מסמכי ההתאגדות שלה, לחתום על חוזה זה _______________________ עו"ד.</w:t>
      </w:r>
    </w:p>
    <w:p w14:paraId="732B50AB" w14:textId="77777777" w:rsidR="000502E2" w:rsidRDefault="000502E2" w:rsidP="000502E2">
      <w:pPr>
        <w:spacing w:line="240" w:lineRule="auto"/>
        <w:rPr>
          <w:rtl/>
        </w:rPr>
      </w:pPr>
    </w:p>
    <w:p w14:paraId="5FC2AA1A" w14:textId="77777777" w:rsidR="000502E2" w:rsidRDefault="000502E2" w:rsidP="000502E2">
      <w:pPr>
        <w:spacing w:line="240" w:lineRule="auto"/>
        <w:rPr>
          <w:rtl/>
        </w:rPr>
      </w:pPr>
    </w:p>
    <w:tbl>
      <w:tblPr>
        <w:bidiVisual/>
        <w:tblW w:w="0" w:type="auto"/>
        <w:tblLayout w:type="fixed"/>
        <w:tblLook w:val="04A0" w:firstRow="1" w:lastRow="0" w:firstColumn="1" w:lastColumn="0" w:noHBand="0" w:noVBand="1"/>
      </w:tblPr>
      <w:tblGrid>
        <w:gridCol w:w="3095"/>
        <w:gridCol w:w="3095"/>
        <w:gridCol w:w="3095"/>
      </w:tblGrid>
      <w:tr w:rsidR="000502E2" w14:paraId="78F1D3D4" w14:textId="77777777" w:rsidTr="00A333B6">
        <w:tc>
          <w:tcPr>
            <w:tcW w:w="3095" w:type="dxa"/>
          </w:tcPr>
          <w:p w14:paraId="4A049C8F" w14:textId="77777777" w:rsidR="000502E2" w:rsidRDefault="000502E2" w:rsidP="00A333B6">
            <w:pPr>
              <w:spacing w:line="240" w:lineRule="auto"/>
              <w:rPr>
                <w:lang w:bidi="ar-SA"/>
              </w:rPr>
            </w:pPr>
          </w:p>
        </w:tc>
        <w:tc>
          <w:tcPr>
            <w:tcW w:w="3095" w:type="dxa"/>
            <w:tcBorders>
              <w:top w:val="single" w:sz="6" w:space="0" w:color="auto"/>
              <w:left w:val="nil"/>
              <w:bottom w:val="nil"/>
              <w:right w:val="nil"/>
            </w:tcBorders>
            <w:hideMark/>
          </w:tcPr>
          <w:p w14:paraId="2DF6F01E" w14:textId="77777777" w:rsidR="000502E2" w:rsidRDefault="000502E2" w:rsidP="00A333B6">
            <w:pPr>
              <w:spacing w:line="240" w:lineRule="auto"/>
              <w:jc w:val="center"/>
              <w:rPr>
                <w:lang w:bidi="ar-SA"/>
              </w:rPr>
            </w:pPr>
            <w:r>
              <w:rPr>
                <w:rFonts w:hint="cs"/>
                <w:rtl/>
              </w:rPr>
              <w:t>שם עו"ד</w:t>
            </w:r>
          </w:p>
        </w:tc>
        <w:tc>
          <w:tcPr>
            <w:tcW w:w="3095" w:type="dxa"/>
          </w:tcPr>
          <w:p w14:paraId="75668464" w14:textId="77777777" w:rsidR="000502E2" w:rsidRDefault="000502E2" w:rsidP="00A333B6">
            <w:pPr>
              <w:spacing w:line="240" w:lineRule="auto"/>
              <w:rPr>
                <w:lang w:bidi="ar-SA"/>
              </w:rPr>
            </w:pPr>
          </w:p>
        </w:tc>
      </w:tr>
      <w:tr w:rsidR="000502E2" w14:paraId="4E47792A" w14:textId="77777777" w:rsidTr="00A333B6">
        <w:tc>
          <w:tcPr>
            <w:tcW w:w="3095" w:type="dxa"/>
            <w:tcBorders>
              <w:top w:val="single" w:sz="6" w:space="0" w:color="auto"/>
              <w:left w:val="nil"/>
              <w:bottom w:val="nil"/>
              <w:right w:val="nil"/>
            </w:tcBorders>
            <w:hideMark/>
          </w:tcPr>
          <w:p w14:paraId="7058749B" w14:textId="77777777" w:rsidR="000502E2" w:rsidRDefault="000502E2" w:rsidP="00A333B6">
            <w:pPr>
              <w:spacing w:line="240" w:lineRule="auto"/>
              <w:jc w:val="center"/>
              <w:rPr>
                <w:lang w:bidi="ar-SA"/>
              </w:rPr>
            </w:pPr>
            <w:r>
              <w:rPr>
                <w:rFonts w:hint="cs"/>
                <w:rtl/>
              </w:rPr>
              <w:t>תאריך</w:t>
            </w:r>
          </w:p>
        </w:tc>
        <w:tc>
          <w:tcPr>
            <w:tcW w:w="3095" w:type="dxa"/>
          </w:tcPr>
          <w:p w14:paraId="0C7E639C"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67C0108A" w14:textId="77777777" w:rsidR="000502E2" w:rsidRDefault="000502E2" w:rsidP="00A333B6">
            <w:pPr>
              <w:spacing w:line="240" w:lineRule="auto"/>
              <w:jc w:val="center"/>
              <w:rPr>
                <w:lang w:bidi="ar-SA"/>
              </w:rPr>
            </w:pPr>
            <w:r>
              <w:rPr>
                <w:rFonts w:hint="cs"/>
                <w:rtl/>
              </w:rPr>
              <w:t>חתימת עו"ד</w:t>
            </w:r>
          </w:p>
        </w:tc>
      </w:tr>
    </w:tbl>
    <w:p w14:paraId="270023D7" w14:textId="77777777" w:rsidR="000502E2" w:rsidRDefault="000502E2" w:rsidP="000502E2">
      <w:pPr>
        <w:spacing w:line="240" w:lineRule="auto"/>
        <w:jc w:val="center"/>
        <w:rPr>
          <w:b w:val="0"/>
          <w:bCs/>
          <w:szCs w:val="36"/>
          <w:rtl/>
        </w:rPr>
      </w:pPr>
    </w:p>
    <w:p w14:paraId="4B6BB1F1" w14:textId="77777777" w:rsidR="000502E2" w:rsidRDefault="000502E2" w:rsidP="000502E2">
      <w:pPr>
        <w:spacing w:line="240" w:lineRule="auto"/>
        <w:jc w:val="center"/>
        <w:rPr>
          <w:b w:val="0"/>
          <w:bCs/>
          <w:szCs w:val="36"/>
          <w:rtl/>
        </w:rPr>
      </w:pPr>
    </w:p>
    <w:p w14:paraId="7D964549" w14:textId="77777777" w:rsidR="000502E2" w:rsidRDefault="000502E2" w:rsidP="000502E2">
      <w:pPr>
        <w:spacing w:line="240" w:lineRule="auto"/>
        <w:jc w:val="center"/>
        <w:rPr>
          <w:b w:val="0"/>
          <w:bCs/>
          <w:sz w:val="24"/>
          <w:szCs w:val="32"/>
          <w:u w:val="single"/>
          <w:rtl/>
        </w:rPr>
      </w:pPr>
    </w:p>
    <w:p w14:paraId="08ED0074" w14:textId="77777777" w:rsidR="000502E2" w:rsidRDefault="000502E2" w:rsidP="000502E2">
      <w:pPr>
        <w:spacing w:line="240" w:lineRule="auto"/>
        <w:jc w:val="center"/>
        <w:rPr>
          <w:b w:val="0"/>
          <w:bCs/>
          <w:sz w:val="24"/>
          <w:szCs w:val="32"/>
          <w:u w:val="single"/>
          <w:rtl/>
        </w:rPr>
      </w:pPr>
    </w:p>
    <w:p w14:paraId="07370A15" w14:textId="77777777" w:rsidR="000502E2" w:rsidRDefault="000502E2" w:rsidP="000502E2">
      <w:pPr>
        <w:spacing w:line="240" w:lineRule="auto"/>
        <w:jc w:val="center"/>
        <w:rPr>
          <w:b w:val="0"/>
          <w:bCs/>
          <w:sz w:val="24"/>
          <w:szCs w:val="32"/>
          <w:u w:val="single"/>
          <w:rtl/>
        </w:rPr>
      </w:pPr>
    </w:p>
    <w:p w14:paraId="658A73FC" w14:textId="77777777" w:rsidR="000502E2" w:rsidRDefault="000502E2" w:rsidP="000502E2">
      <w:pPr>
        <w:spacing w:line="240" w:lineRule="auto"/>
        <w:jc w:val="center"/>
        <w:rPr>
          <w:b w:val="0"/>
          <w:bCs/>
          <w:sz w:val="24"/>
          <w:szCs w:val="32"/>
          <w:u w:val="single"/>
          <w:rtl/>
        </w:rPr>
      </w:pPr>
    </w:p>
    <w:p w14:paraId="0B9078C5" w14:textId="77777777" w:rsidR="000502E2" w:rsidRDefault="000502E2" w:rsidP="000502E2">
      <w:pPr>
        <w:spacing w:line="240" w:lineRule="auto"/>
        <w:jc w:val="center"/>
        <w:rPr>
          <w:b w:val="0"/>
          <w:bCs/>
          <w:sz w:val="24"/>
          <w:szCs w:val="32"/>
          <w:u w:val="single"/>
          <w:rtl/>
        </w:rPr>
      </w:pPr>
    </w:p>
    <w:p w14:paraId="03FDF7DE" w14:textId="77777777" w:rsidR="000502E2" w:rsidRDefault="000502E2" w:rsidP="000502E2">
      <w:pPr>
        <w:spacing w:line="240" w:lineRule="auto"/>
        <w:jc w:val="center"/>
        <w:rPr>
          <w:b w:val="0"/>
          <w:bCs/>
          <w:sz w:val="24"/>
          <w:szCs w:val="32"/>
          <w:u w:val="single"/>
          <w:rtl/>
        </w:rPr>
      </w:pPr>
    </w:p>
    <w:p w14:paraId="61AABFAF" w14:textId="43D16CF6" w:rsidR="003937C6" w:rsidRDefault="003937C6" w:rsidP="000502E2">
      <w:pPr>
        <w:spacing w:line="240" w:lineRule="auto"/>
        <w:jc w:val="center"/>
        <w:rPr>
          <w:b w:val="0"/>
          <w:bCs/>
          <w:sz w:val="24"/>
          <w:szCs w:val="32"/>
          <w:u w:val="single"/>
          <w:rtl/>
        </w:rPr>
      </w:pPr>
    </w:p>
    <w:p w14:paraId="4D68AD69" w14:textId="77777777" w:rsidR="003937C6" w:rsidRDefault="003937C6" w:rsidP="000502E2">
      <w:pPr>
        <w:spacing w:line="240" w:lineRule="auto"/>
        <w:jc w:val="center"/>
        <w:rPr>
          <w:b w:val="0"/>
          <w:bCs/>
          <w:sz w:val="24"/>
          <w:szCs w:val="32"/>
          <w:u w:val="single"/>
          <w:rtl/>
        </w:rPr>
      </w:pPr>
    </w:p>
    <w:p w14:paraId="0C809779" w14:textId="77777777" w:rsidR="003937C6" w:rsidRDefault="003937C6" w:rsidP="000502E2">
      <w:pPr>
        <w:spacing w:line="240" w:lineRule="auto"/>
        <w:jc w:val="center"/>
        <w:rPr>
          <w:b w:val="0"/>
          <w:bCs/>
          <w:sz w:val="24"/>
          <w:szCs w:val="32"/>
          <w:u w:val="single"/>
          <w:rtl/>
        </w:rPr>
      </w:pPr>
    </w:p>
    <w:p w14:paraId="7AEF74D4" w14:textId="77777777" w:rsidR="003937C6" w:rsidRDefault="003937C6" w:rsidP="000502E2">
      <w:pPr>
        <w:spacing w:line="240" w:lineRule="auto"/>
        <w:jc w:val="center"/>
        <w:rPr>
          <w:b w:val="0"/>
          <w:bCs/>
          <w:sz w:val="24"/>
          <w:szCs w:val="32"/>
          <w:u w:val="single"/>
          <w:rtl/>
        </w:rPr>
      </w:pPr>
    </w:p>
    <w:p w14:paraId="411AC0B0" w14:textId="77777777" w:rsidR="000502E2" w:rsidRDefault="000502E2" w:rsidP="000502E2">
      <w:pPr>
        <w:spacing w:line="240" w:lineRule="auto"/>
        <w:jc w:val="center"/>
        <w:rPr>
          <w:b w:val="0"/>
          <w:bCs/>
          <w:sz w:val="24"/>
          <w:szCs w:val="32"/>
          <w:u w:val="single"/>
          <w:rtl/>
        </w:rPr>
      </w:pPr>
    </w:p>
    <w:p w14:paraId="3A5EECE4" w14:textId="77777777" w:rsidR="000502E2" w:rsidRDefault="000502E2" w:rsidP="000502E2">
      <w:pPr>
        <w:spacing w:line="240" w:lineRule="auto"/>
        <w:jc w:val="center"/>
        <w:rPr>
          <w:b w:val="0"/>
          <w:bCs/>
          <w:sz w:val="24"/>
          <w:szCs w:val="32"/>
          <w:u w:val="single"/>
          <w:rtl/>
        </w:rPr>
      </w:pPr>
      <w:r>
        <w:rPr>
          <w:rFonts w:hint="cs"/>
          <w:b w:val="0"/>
          <w:bCs/>
          <w:sz w:val="24"/>
          <w:szCs w:val="32"/>
          <w:u w:val="single"/>
          <w:rtl/>
        </w:rPr>
        <w:t>ניסיון הגוף המציע בעבודות דומות</w:t>
      </w:r>
    </w:p>
    <w:p w14:paraId="66B2AF35" w14:textId="77777777" w:rsidR="000502E2" w:rsidRDefault="000502E2" w:rsidP="000502E2">
      <w:pPr>
        <w:spacing w:before="100" w:after="100" w:line="240" w:lineRule="auto"/>
        <w:jc w:val="center"/>
        <w:rPr>
          <w:b w:val="0"/>
          <w:bCs/>
          <w:sz w:val="24"/>
          <w:szCs w:val="32"/>
          <w:u w:val="single"/>
          <w:rtl/>
        </w:rPr>
      </w:pPr>
    </w:p>
    <w:p w14:paraId="6FF86FEC" w14:textId="77777777" w:rsidR="000502E2" w:rsidRDefault="000502E2" w:rsidP="000502E2">
      <w:pPr>
        <w:spacing w:before="100" w:after="100" w:line="240" w:lineRule="auto"/>
        <w:rPr>
          <w:sz w:val="24"/>
          <w:rtl/>
        </w:rPr>
      </w:pPr>
      <w:r>
        <w:rPr>
          <w:rFonts w:hint="cs"/>
          <w:sz w:val="24"/>
          <w:rtl/>
        </w:rPr>
        <w:t>על המציע לפרט ניסיונו בניהול והפעלת מעונות. יש לפרט גם שמות ממליצים, מועדי הביצוע והיקף ולצרף מסמכים רלוונטיים.</w:t>
      </w:r>
    </w:p>
    <w:p w14:paraId="28EAB19D" w14:textId="77777777"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______________________________טלפון:_________________</w:t>
      </w:r>
      <w:r>
        <w:rPr>
          <w:rFonts w:hint="cs"/>
          <w:sz w:val="24"/>
          <w:rtl/>
        </w:rPr>
        <w:br/>
      </w:r>
      <w:r>
        <w:rPr>
          <w:rFonts w:hint="cs"/>
          <w:sz w:val="24"/>
          <w:rtl/>
        </w:rPr>
        <w:br/>
        <w:t>מועד ביצוע: התחלה: ___________________________גמר:___________________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t>תיאור: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4EAC97B2"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___________ שם האחראי מטעם המציע: _____________</w:t>
      </w:r>
      <w:r>
        <w:rPr>
          <w:rFonts w:hint="cs"/>
          <w:sz w:val="24"/>
          <w:rtl/>
        </w:rPr>
        <w:br/>
      </w:r>
    </w:p>
    <w:p w14:paraId="4E446254" w14:textId="18BB47E4"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__________________________טלפון: _____________________</w:t>
      </w:r>
      <w:r>
        <w:rPr>
          <w:rFonts w:hint="cs"/>
          <w:sz w:val="24"/>
          <w:rtl/>
        </w:rPr>
        <w:br/>
      </w:r>
      <w:r>
        <w:rPr>
          <w:rFonts w:hint="cs"/>
          <w:sz w:val="24"/>
          <w:rtl/>
        </w:rPr>
        <w:br/>
        <w:t>מועד ביצוע: התחלה ________________________גמר: ______________________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r>
      <w:r w:rsidR="006A5D6C">
        <w:rPr>
          <w:rFonts w:hint="cs"/>
          <w:sz w:val="24"/>
          <w:rtl/>
        </w:rPr>
        <w:t>תיאור</w:t>
      </w:r>
      <w:r>
        <w:rPr>
          <w:rFonts w:hint="cs"/>
          <w:sz w:val="24"/>
          <w:rtl/>
        </w:rPr>
        <w:t>: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307D021D"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 שם האחראי מטעם המציע ______________</w:t>
      </w:r>
    </w:p>
    <w:p w14:paraId="46C6E4F5" w14:textId="77777777" w:rsidR="000502E2" w:rsidRDefault="000502E2" w:rsidP="000502E2">
      <w:pPr>
        <w:spacing w:before="100" w:after="100" w:line="240" w:lineRule="auto"/>
        <w:rPr>
          <w:sz w:val="24"/>
          <w:rtl/>
        </w:rPr>
      </w:pPr>
      <w:r>
        <w:rPr>
          <w:rFonts w:hint="cs"/>
          <w:b w:val="0"/>
          <w:bCs/>
          <w:sz w:val="24"/>
          <w:u w:val="single"/>
          <w:rtl/>
        </w:rPr>
        <w:t>הערות</w:t>
      </w:r>
      <w:r>
        <w:rPr>
          <w:rFonts w:hint="cs"/>
          <w:sz w:val="24"/>
          <w:rtl/>
        </w:rPr>
        <w:t>:</w:t>
      </w:r>
      <w:r>
        <w:rPr>
          <w:rFonts w:hint="cs"/>
          <w:sz w:val="24"/>
          <w:rtl/>
        </w:rPr>
        <w:br/>
      </w:r>
      <w:r>
        <w:rPr>
          <w:rFonts w:hint="cs"/>
          <w:sz w:val="24"/>
          <w:rtl/>
        </w:rPr>
        <w:br/>
        <w:t>*  מומלץ לצרף מכתבי המלצה מפורטים ממקומות העבודה שפורטו בנספח.</w:t>
      </w:r>
      <w:r>
        <w:rPr>
          <w:rFonts w:hint="cs"/>
          <w:sz w:val="24"/>
          <w:rtl/>
        </w:rPr>
        <w:br/>
      </w:r>
      <w:r>
        <w:rPr>
          <w:rFonts w:hint="cs"/>
          <w:sz w:val="24"/>
          <w:rtl/>
        </w:rPr>
        <w:br/>
        <w:t>** ניתן לצרף דפים נוספים במתכונת הנ"ל.</w:t>
      </w:r>
      <w:r>
        <w:rPr>
          <w:rFonts w:hint="cs"/>
          <w:sz w:val="24"/>
          <w:rtl/>
        </w:rPr>
        <w:br/>
      </w:r>
    </w:p>
    <w:p w14:paraId="574A5D59"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5AEC1112" w14:textId="77777777" w:rsidR="000502E2" w:rsidRDefault="000502E2" w:rsidP="000502E2">
      <w:pPr>
        <w:spacing w:before="100" w:after="100" w:line="240" w:lineRule="auto"/>
        <w:rPr>
          <w:sz w:val="24"/>
          <w:rtl/>
        </w:rPr>
      </w:pPr>
      <w:r>
        <w:rPr>
          <w:rFonts w:hint="cs"/>
          <w:sz w:val="24"/>
          <w:rtl/>
        </w:rPr>
        <w:t xml:space="preserve">       תאריך                                                                         </w:t>
      </w:r>
      <w:r>
        <w:rPr>
          <w:rFonts w:hint="cs"/>
          <w:sz w:val="24"/>
          <w:rtl/>
        </w:rPr>
        <w:tab/>
      </w:r>
      <w:r>
        <w:rPr>
          <w:rFonts w:hint="cs"/>
          <w:sz w:val="24"/>
          <w:rtl/>
        </w:rPr>
        <w:tab/>
        <w:t xml:space="preserve"> חתימת המציע</w:t>
      </w:r>
    </w:p>
    <w:p w14:paraId="02CF6A25" w14:textId="77777777" w:rsidR="000502E2" w:rsidRDefault="000502E2" w:rsidP="000502E2">
      <w:pPr>
        <w:spacing w:before="100" w:after="100" w:line="240" w:lineRule="auto"/>
        <w:jc w:val="center"/>
        <w:rPr>
          <w:b w:val="0"/>
          <w:bCs/>
          <w:sz w:val="24"/>
          <w:szCs w:val="32"/>
          <w:u w:val="single"/>
          <w:rtl/>
        </w:rPr>
      </w:pPr>
    </w:p>
    <w:p w14:paraId="2A09A5D2" w14:textId="77777777" w:rsidR="000502E2" w:rsidRDefault="000502E2" w:rsidP="000502E2">
      <w:pPr>
        <w:spacing w:before="100" w:after="100" w:line="240" w:lineRule="auto"/>
        <w:jc w:val="center"/>
        <w:rPr>
          <w:b w:val="0"/>
          <w:bCs/>
          <w:sz w:val="24"/>
          <w:szCs w:val="32"/>
          <w:u w:val="single"/>
          <w:rtl/>
        </w:rPr>
      </w:pPr>
    </w:p>
    <w:p w14:paraId="4F2B24C8" w14:textId="77777777" w:rsidR="000502E2" w:rsidRDefault="000502E2" w:rsidP="000502E2">
      <w:pPr>
        <w:spacing w:before="100" w:after="100" w:line="240" w:lineRule="auto"/>
        <w:jc w:val="center"/>
        <w:rPr>
          <w:b w:val="0"/>
          <w:bCs/>
          <w:sz w:val="24"/>
          <w:szCs w:val="32"/>
          <w:u w:val="single"/>
          <w:rtl/>
        </w:rPr>
      </w:pPr>
      <w:r>
        <w:rPr>
          <w:rFonts w:hint="cs"/>
          <w:b w:val="0"/>
          <w:bCs/>
          <w:sz w:val="24"/>
          <w:szCs w:val="32"/>
          <w:u w:val="single"/>
          <w:rtl/>
        </w:rPr>
        <w:t>נתונים על כח-אדם של המציע</w:t>
      </w:r>
      <w:r>
        <w:rPr>
          <w:rFonts w:hint="cs"/>
          <w:b w:val="0"/>
          <w:bCs/>
          <w:sz w:val="24"/>
          <w:szCs w:val="32"/>
          <w:u w:val="single"/>
          <w:rtl/>
        </w:rPr>
        <w:br/>
      </w:r>
    </w:p>
    <w:p w14:paraId="452EEF09" w14:textId="77777777" w:rsidR="000502E2" w:rsidRDefault="000502E2" w:rsidP="000502E2">
      <w:pPr>
        <w:numPr>
          <w:ilvl w:val="0"/>
          <w:numId w:val="4"/>
        </w:numPr>
        <w:spacing w:before="100" w:after="100" w:line="240" w:lineRule="auto"/>
        <w:rPr>
          <w:sz w:val="24"/>
          <w:rtl/>
        </w:rPr>
      </w:pPr>
      <w:r>
        <w:rPr>
          <w:rFonts w:hint="cs"/>
          <w:sz w:val="24"/>
          <w:rtl/>
        </w:rPr>
        <w:t>הניהול הכללי, הארגוני והכספי.</w:t>
      </w:r>
      <w:r>
        <w:rPr>
          <w:rFonts w:hint="cs"/>
          <w:sz w:val="24"/>
          <w:rtl/>
        </w:rPr>
        <w:br/>
      </w:r>
      <w:r>
        <w:rPr>
          <w:rFonts w:hint="cs"/>
          <w:sz w:val="24"/>
          <w:rtl/>
        </w:rPr>
        <w:br/>
        <w:t>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ניסיון רלוונטי</w:t>
      </w:r>
    </w:p>
    <w:p w14:paraId="34951911" w14:textId="77777777" w:rsidR="000502E2" w:rsidRDefault="000502E2" w:rsidP="000502E2">
      <w:pPr>
        <w:spacing w:before="100" w:after="100" w:line="240" w:lineRule="auto"/>
        <w:ind w:left="6480" w:firstLine="720"/>
        <w:rPr>
          <w:sz w:val="24"/>
          <w:rtl/>
        </w:rPr>
      </w:pPr>
      <w:r>
        <w:rPr>
          <w:rFonts w:hint="cs"/>
          <w:sz w:val="24"/>
          <w:rtl/>
        </w:rPr>
        <w:t xml:space="preserve"> (שנים)</w:t>
      </w:r>
    </w:p>
    <w:p w14:paraId="56EF7120" w14:textId="77777777" w:rsidR="000502E2" w:rsidRDefault="000502E2" w:rsidP="000502E2">
      <w:pPr>
        <w:spacing w:before="100" w:after="100" w:line="240" w:lineRule="auto"/>
        <w:rPr>
          <w:sz w:val="24"/>
          <w:rtl/>
        </w:rPr>
      </w:pPr>
      <w:r>
        <w:rPr>
          <w:rFonts w:hint="cs"/>
          <w:sz w:val="24"/>
          <w:rtl/>
        </w:rPr>
        <w:t>____________</w:t>
      </w:r>
      <w:r>
        <w:rPr>
          <w:rFonts w:hint="cs"/>
          <w:sz w:val="24"/>
          <w:rtl/>
        </w:rPr>
        <w:tab/>
        <w:t xml:space="preserve"> __________</w:t>
      </w:r>
      <w:r>
        <w:rPr>
          <w:rFonts w:hint="cs"/>
          <w:sz w:val="24"/>
          <w:rtl/>
        </w:rPr>
        <w:tab/>
      </w:r>
      <w:r>
        <w:rPr>
          <w:rFonts w:hint="cs"/>
          <w:sz w:val="24"/>
          <w:rtl/>
        </w:rPr>
        <w:tab/>
        <w:t>___________                _____________</w:t>
      </w:r>
    </w:p>
    <w:p w14:paraId="3AD3AB32" w14:textId="77777777" w:rsidR="000502E2" w:rsidRDefault="000502E2" w:rsidP="000502E2">
      <w:pPr>
        <w:spacing w:before="100" w:after="100" w:line="240" w:lineRule="auto"/>
        <w:rPr>
          <w:sz w:val="24"/>
          <w:rtl/>
        </w:rPr>
      </w:pPr>
      <w:r>
        <w:rPr>
          <w:rFonts w:hint="cs"/>
          <w:sz w:val="24"/>
          <w:rtl/>
        </w:rPr>
        <w:t>____________          __________               ___________                _____________</w:t>
      </w:r>
    </w:p>
    <w:p w14:paraId="655B7D72" w14:textId="77777777" w:rsidR="000502E2" w:rsidRDefault="000502E2" w:rsidP="000502E2">
      <w:pPr>
        <w:spacing w:before="100" w:after="100" w:line="240" w:lineRule="auto"/>
        <w:rPr>
          <w:sz w:val="24"/>
          <w:rtl/>
        </w:rPr>
      </w:pPr>
      <w:r>
        <w:rPr>
          <w:rFonts w:hint="cs"/>
          <w:sz w:val="24"/>
          <w:rtl/>
        </w:rPr>
        <w:t>____________         ___________             ___________                 _____________</w:t>
      </w:r>
    </w:p>
    <w:p w14:paraId="01E867EB" w14:textId="77777777" w:rsidR="000502E2" w:rsidRDefault="000502E2" w:rsidP="000502E2">
      <w:pPr>
        <w:spacing w:before="100" w:after="100" w:line="240" w:lineRule="auto"/>
        <w:rPr>
          <w:sz w:val="24"/>
          <w:rtl/>
        </w:rPr>
      </w:pPr>
    </w:p>
    <w:p w14:paraId="4BE74C41" w14:textId="77777777" w:rsidR="000502E2" w:rsidRDefault="000502E2" w:rsidP="000502E2">
      <w:pPr>
        <w:spacing w:before="100" w:after="100" w:line="240" w:lineRule="auto"/>
        <w:ind w:left="71"/>
        <w:rPr>
          <w:sz w:val="24"/>
          <w:rtl/>
        </w:rPr>
      </w:pPr>
      <w:r>
        <w:rPr>
          <w:rFonts w:hint="cs"/>
          <w:sz w:val="24"/>
          <w:rtl/>
        </w:rPr>
        <w:t>2.    בתחום ההנדסי, התחזקותי</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הכשרה/השכלה</w:t>
      </w:r>
      <w:r>
        <w:rPr>
          <w:rFonts w:hint="cs"/>
          <w:sz w:val="24"/>
          <w:rtl/>
        </w:rPr>
        <w:tab/>
        <w:t xml:space="preserve">       נסיון רלוונטי</w:t>
      </w:r>
      <w:r>
        <w:rPr>
          <w:rFonts w:hint="cs"/>
          <w:sz w:val="24"/>
          <w:rtl/>
        </w:rPr>
        <w:br/>
        <w:t xml:space="preserve">  </w:t>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t xml:space="preserve">                                                  </w:t>
      </w:r>
      <w:r>
        <w:rPr>
          <w:rFonts w:hint="cs"/>
          <w:sz w:val="24"/>
          <w:rtl/>
        </w:rPr>
        <w:tab/>
        <w:t>(שנים)</w:t>
      </w:r>
    </w:p>
    <w:p w14:paraId="03654810" w14:textId="77777777" w:rsidR="000502E2" w:rsidRDefault="000502E2" w:rsidP="000502E2">
      <w:pPr>
        <w:spacing w:before="100" w:after="100" w:line="240" w:lineRule="auto"/>
        <w:rPr>
          <w:sz w:val="24"/>
          <w:rtl/>
        </w:rPr>
      </w:pPr>
      <w:r>
        <w:rPr>
          <w:rFonts w:hint="cs"/>
          <w:sz w:val="24"/>
          <w:rtl/>
        </w:rPr>
        <w:t>___________</w:t>
      </w:r>
      <w:r>
        <w:rPr>
          <w:rFonts w:hint="cs"/>
          <w:sz w:val="24"/>
          <w:rtl/>
        </w:rPr>
        <w:tab/>
        <w:t>__________</w:t>
      </w:r>
      <w:r>
        <w:rPr>
          <w:rFonts w:hint="cs"/>
          <w:sz w:val="24"/>
          <w:rtl/>
        </w:rPr>
        <w:tab/>
        <w:t xml:space="preserve">           ____________               ____________</w:t>
      </w:r>
    </w:p>
    <w:p w14:paraId="5F8A4E40" w14:textId="77777777" w:rsidR="000502E2" w:rsidRDefault="000502E2" w:rsidP="000502E2">
      <w:pPr>
        <w:spacing w:before="100" w:after="100" w:line="240" w:lineRule="auto"/>
        <w:rPr>
          <w:sz w:val="24"/>
        </w:rPr>
      </w:pPr>
      <w:r>
        <w:rPr>
          <w:rFonts w:hint="cs"/>
          <w:sz w:val="24"/>
          <w:rtl/>
        </w:rPr>
        <w:t xml:space="preserve">___________           __________              ____________               ____________    </w:t>
      </w:r>
      <w:r>
        <w:rPr>
          <w:rFonts w:hint="cs"/>
          <w:sz w:val="24"/>
          <w:rtl/>
        </w:rPr>
        <w:br/>
      </w:r>
      <w:r>
        <w:rPr>
          <w:rFonts w:hint="cs"/>
          <w:sz w:val="24"/>
          <w:rtl/>
        </w:rPr>
        <w:br/>
        <w:t>___________           __________</w:t>
      </w:r>
      <w:r>
        <w:rPr>
          <w:rFonts w:hint="cs"/>
          <w:sz w:val="24"/>
          <w:rtl/>
        </w:rPr>
        <w:tab/>
        <w:t xml:space="preserve">          ____________               ____________</w:t>
      </w:r>
    </w:p>
    <w:p w14:paraId="57E8CF2E" w14:textId="77777777" w:rsidR="000502E2" w:rsidRDefault="000502E2" w:rsidP="000502E2">
      <w:pPr>
        <w:spacing w:before="100" w:after="100" w:line="240" w:lineRule="auto"/>
        <w:rPr>
          <w:sz w:val="24"/>
          <w:rtl/>
        </w:rPr>
      </w:pPr>
    </w:p>
    <w:p w14:paraId="19610110" w14:textId="77777777" w:rsidR="000502E2" w:rsidRDefault="000502E2" w:rsidP="000502E2">
      <w:pPr>
        <w:spacing w:before="100" w:after="100" w:line="240" w:lineRule="auto"/>
        <w:ind w:left="71"/>
        <w:rPr>
          <w:sz w:val="24"/>
        </w:rPr>
      </w:pPr>
      <w:r>
        <w:rPr>
          <w:rFonts w:hint="cs"/>
          <w:sz w:val="24"/>
          <w:rtl/>
        </w:rPr>
        <w:t>3.    בתחומים אחרים _______________.</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נסיון רלוונטי</w:t>
      </w:r>
      <w:r>
        <w:rPr>
          <w:rFonts w:hint="cs"/>
          <w:sz w:val="24"/>
          <w:rtl/>
        </w:rPr>
        <w:br/>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(שנים)</w:t>
      </w:r>
    </w:p>
    <w:p w14:paraId="39728520" w14:textId="77777777" w:rsidR="000502E2" w:rsidRDefault="000502E2" w:rsidP="000502E2">
      <w:pPr>
        <w:spacing w:before="100" w:after="100" w:line="240" w:lineRule="auto"/>
        <w:rPr>
          <w:sz w:val="24"/>
          <w:rtl/>
        </w:rPr>
      </w:pPr>
      <w:r>
        <w:rPr>
          <w:rFonts w:hint="cs"/>
          <w:sz w:val="24"/>
          <w:rtl/>
        </w:rPr>
        <w:t>____________</w:t>
      </w:r>
      <w:r>
        <w:rPr>
          <w:rFonts w:hint="cs"/>
          <w:sz w:val="24"/>
          <w:rtl/>
        </w:rPr>
        <w:tab/>
        <w:t>__________</w:t>
      </w:r>
      <w:r>
        <w:rPr>
          <w:rFonts w:hint="cs"/>
          <w:sz w:val="24"/>
          <w:rtl/>
        </w:rPr>
        <w:tab/>
      </w:r>
      <w:r>
        <w:rPr>
          <w:rFonts w:hint="cs"/>
          <w:sz w:val="24"/>
          <w:rtl/>
        </w:rPr>
        <w:tab/>
        <w:t xml:space="preserve"> __________               _____________</w:t>
      </w:r>
    </w:p>
    <w:p w14:paraId="7969ECF2" w14:textId="77777777" w:rsidR="000502E2" w:rsidRDefault="000502E2" w:rsidP="000502E2">
      <w:pPr>
        <w:spacing w:before="100" w:after="100" w:line="240" w:lineRule="auto"/>
        <w:rPr>
          <w:sz w:val="24"/>
          <w:rtl/>
        </w:rPr>
      </w:pPr>
      <w:r>
        <w:rPr>
          <w:rFonts w:hint="cs"/>
          <w:sz w:val="24"/>
          <w:rtl/>
        </w:rPr>
        <w:t>____________          __________                ___________             _____________</w:t>
      </w:r>
    </w:p>
    <w:p w14:paraId="6FB3F553" w14:textId="77777777" w:rsidR="000502E2" w:rsidRDefault="000502E2" w:rsidP="000502E2">
      <w:pPr>
        <w:spacing w:before="100" w:after="100" w:line="240" w:lineRule="auto"/>
        <w:rPr>
          <w:sz w:val="24"/>
          <w:rtl/>
        </w:rPr>
      </w:pPr>
      <w:r>
        <w:rPr>
          <w:rFonts w:hint="cs"/>
          <w:sz w:val="24"/>
          <w:rtl/>
        </w:rPr>
        <w:t xml:space="preserve">____________         ___________              ___________            _______________ </w:t>
      </w:r>
    </w:p>
    <w:p w14:paraId="65D76344" w14:textId="77777777" w:rsidR="000502E2" w:rsidRDefault="000502E2" w:rsidP="000502E2">
      <w:pPr>
        <w:spacing w:before="100" w:after="100" w:line="240" w:lineRule="auto"/>
        <w:rPr>
          <w:sz w:val="24"/>
          <w:u w:val="single"/>
          <w:rtl/>
        </w:rPr>
      </w:pPr>
      <w:r>
        <w:rPr>
          <w:rFonts w:hint="cs"/>
          <w:sz w:val="24"/>
          <w:rtl/>
        </w:rPr>
        <w:t>____________         ___________              ___________            _______________</w:t>
      </w:r>
      <w:r>
        <w:rPr>
          <w:rFonts w:hint="cs"/>
          <w:sz w:val="24"/>
          <w:rtl/>
        </w:rPr>
        <w:br/>
      </w:r>
    </w:p>
    <w:p w14:paraId="13081A1F" w14:textId="77777777" w:rsidR="000502E2" w:rsidRDefault="000502E2" w:rsidP="000502E2">
      <w:pPr>
        <w:spacing w:before="100" w:after="100" w:line="240" w:lineRule="auto"/>
        <w:rPr>
          <w:sz w:val="24"/>
          <w:u w:val="single"/>
          <w:rtl/>
        </w:rPr>
      </w:pPr>
    </w:p>
    <w:p w14:paraId="38DED8C0" w14:textId="77777777" w:rsidR="000502E2" w:rsidRDefault="000502E2" w:rsidP="000502E2">
      <w:pPr>
        <w:tabs>
          <w:tab w:val="left" w:pos="431"/>
        </w:tabs>
        <w:spacing w:before="100" w:after="100" w:line="240" w:lineRule="auto"/>
        <w:rPr>
          <w:sz w:val="24"/>
          <w:rtl/>
        </w:rPr>
      </w:pPr>
      <w:r>
        <w:rPr>
          <w:rFonts w:hint="cs"/>
          <w:sz w:val="24"/>
          <w:rtl/>
        </w:rPr>
        <w:t>4.     המציע יפרט את האמצעים התפעוליים העומדים לרשותו.</w:t>
      </w:r>
    </w:p>
    <w:p w14:paraId="582E0E26" w14:textId="77777777" w:rsidR="000502E2" w:rsidRDefault="000502E2" w:rsidP="000502E2">
      <w:pPr>
        <w:tabs>
          <w:tab w:val="left" w:pos="431"/>
        </w:tabs>
        <w:spacing w:before="100" w:after="100" w:line="240" w:lineRule="auto"/>
        <w:rPr>
          <w:sz w:val="24"/>
          <w:rtl/>
        </w:rPr>
      </w:pPr>
    </w:p>
    <w:p w14:paraId="79E19DD2"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5F706F35"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77673013"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4CAC315A"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04EE2B7B" w14:textId="77777777" w:rsidR="000502E2" w:rsidRDefault="000502E2" w:rsidP="000502E2">
      <w:pPr>
        <w:tabs>
          <w:tab w:val="left" w:pos="431"/>
        </w:tabs>
        <w:spacing w:before="100" w:after="100" w:line="240" w:lineRule="auto"/>
        <w:rPr>
          <w:sz w:val="24"/>
          <w:rtl/>
        </w:rPr>
      </w:pPr>
    </w:p>
    <w:p w14:paraId="4006C2BC" w14:textId="77777777" w:rsidR="000502E2" w:rsidRDefault="000502E2" w:rsidP="000502E2">
      <w:pPr>
        <w:tabs>
          <w:tab w:val="left" w:pos="431"/>
        </w:tabs>
        <w:spacing w:before="100" w:after="100" w:line="240" w:lineRule="auto"/>
        <w:rPr>
          <w:sz w:val="24"/>
          <w:rtl/>
        </w:rPr>
      </w:pPr>
    </w:p>
    <w:p w14:paraId="5E6970D9"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0E1B2AC6" w14:textId="77777777" w:rsidR="000502E2" w:rsidRDefault="000502E2" w:rsidP="000502E2">
      <w:pPr>
        <w:spacing w:before="100" w:after="100" w:line="240" w:lineRule="auto"/>
        <w:rPr>
          <w:sz w:val="24"/>
          <w:rtl/>
        </w:rPr>
      </w:pPr>
      <w:r>
        <w:rPr>
          <w:rFonts w:hint="cs"/>
          <w:sz w:val="24"/>
          <w:rtl/>
        </w:rP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חתימת המציע</w:t>
      </w:r>
      <w:r>
        <w:rPr>
          <w:rFonts w:hint="cs"/>
          <w:sz w:val="24"/>
          <w:rtl/>
        </w:rPr>
        <w:br/>
      </w:r>
      <w:r>
        <w:rPr>
          <w:rFonts w:hint="cs"/>
          <w:sz w:val="24"/>
          <w:rtl/>
        </w:rPr>
        <w:br/>
      </w:r>
    </w:p>
    <w:p w14:paraId="43449DA9" w14:textId="77777777" w:rsidR="000502E2" w:rsidRDefault="000502E2" w:rsidP="000502E2">
      <w:pPr>
        <w:spacing w:before="100" w:after="100" w:line="240" w:lineRule="auto"/>
        <w:rPr>
          <w:sz w:val="24"/>
          <w:rtl/>
        </w:rPr>
      </w:pPr>
    </w:p>
    <w:p w14:paraId="3A612AEC" w14:textId="77777777" w:rsidR="000502E2" w:rsidRDefault="000502E2" w:rsidP="000502E2">
      <w:pPr>
        <w:spacing w:before="100" w:after="100" w:line="240" w:lineRule="auto"/>
        <w:rPr>
          <w:sz w:val="24"/>
          <w:rtl/>
        </w:rPr>
      </w:pPr>
    </w:p>
    <w:p w14:paraId="3CB860FF" w14:textId="77777777" w:rsidR="000502E2" w:rsidRDefault="000502E2" w:rsidP="000502E2">
      <w:pPr>
        <w:spacing w:before="100" w:after="100" w:line="240" w:lineRule="auto"/>
        <w:rPr>
          <w:sz w:val="24"/>
          <w:rtl/>
        </w:rPr>
      </w:pPr>
    </w:p>
    <w:p w14:paraId="086DF87F" w14:textId="77777777" w:rsidR="000502E2" w:rsidRDefault="000502E2" w:rsidP="000502E2">
      <w:pPr>
        <w:spacing w:before="100" w:after="100" w:line="240" w:lineRule="auto"/>
        <w:jc w:val="center"/>
        <w:rPr>
          <w:sz w:val="24"/>
          <w:rtl/>
        </w:rPr>
      </w:pPr>
      <w:r>
        <w:rPr>
          <w:rFonts w:hint="cs"/>
          <w:b w:val="0"/>
          <w:bCs/>
          <w:sz w:val="24"/>
          <w:szCs w:val="32"/>
          <w:rtl/>
        </w:rPr>
        <w:t>נתוני מנהל הפרויקט מטעם המציע</w:t>
      </w:r>
    </w:p>
    <w:p w14:paraId="7DE2DC27" w14:textId="77777777" w:rsidR="000502E2" w:rsidRDefault="000502E2" w:rsidP="000502E2">
      <w:pPr>
        <w:spacing w:before="100" w:after="100" w:line="240" w:lineRule="auto"/>
        <w:rPr>
          <w:sz w:val="24"/>
          <w:rtl/>
        </w:rPr>
      </w:pPr>
    </w:p>
    <w:p w14:paraId="0324B0F8" w14:textId="77777777" w:rsidR="000502E2" w:rsidRDefault="000502E2" w:rsidP="000502E2">
      <w:pPr>
        <w:spacing w:before="100" w:after="100" w:line="240" w:lineRule="auto"/>
        <w:rPr>
          <w:sz w:val="24"/>
          <w:rtl/>
        </w:rPr>
      </w:pPr>
      <w:r>
        <w:rPr>
          <w:rFonts w:hint="cs"/>
          <w:sz w:val="24"/>
          <w:rtl/>
        </w:rPr>
        <w:t>שם: _________________________________________________________</w:t>
      </w:r>
    </w:p>
    <w:p w14:paraId="31A5C3AE" w14:textId="7706BC1C" w:rsidR="000502E2" w:rsidRDefault="000502E2" w:rsidP="006A5D6C">
      <w:pPr>
        <w:spacing w:before="100" w:after="100" w:line="240" w:lineRule="auto"/>
        <w:rPr>
          <w:sz w:val="24"/>
          <w:rtl/>
        </w:rPr>
      </w:pPr>
      <w:r>
        <w:rPr>
          <w:rFonts w:hint="cs"/>
          <w:sz w:val="24"/>
          <w:rtl/>
        </w:rPr>
        <w:t xml:space="preserve">תואר </w:t>
      </w:r>
      <w:r w:rsidR="006A5D6C">
        <w:rPr>
          <w:rFonts w:hint="cs"/>
          <w:sz w:val="24"/>
          <w:rtl/>
        </w:rPr>
        <w:t>אקדמי</w:t>
      </w:r>
      <w:r>
        <w:rPr>
          <w:rFonts w:hint="cs"/>
          <w:sz w:val="24"/>
          <w:rtl/>
        </w:rPr>
        <w:t>: _________________________מתאריך: _________________</w:t>
      </w:r>
    </w:p>
    <w:p w14:paraId="3F50BCC9" w14:textId="77777777" w:rsidR="000502E2" w:rsidRDefault="000502E2" w:rsidP="000502E2">
      <w:pPr>
        <w:spacing w:before="100" w:after="100" w:line="240" w:lineRule="auto"/>
        <w:rPr>
          <w:sz w:val="24"/>
          <w:rtl/>
        </w:rPr>
      </w:pPr>
      <w:r>
        <w:rPr>
          <w:rFonts w:hint="cs"/>
          <w:sz w:val="24"/>
          <w:rtl/>
        </w:rPr>
        <w:t>הכשרה וניסיון מקצועי:</w:t>
      </w:r>
    </w:p>
    <w:p w14:paraId="17673BF2"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6E736CFB"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5D28D09E"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01D82BC6"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5D13ED65"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60872AD0" w14:textId="77777777" w:rsidR="000502E2" w:rsidRDefault="000502E2" w:rsidP="000502E2">
      <w:pPr>
        <w:spacing w:before="100" w:after="100" w:line="240" w:lineRule="auto"/>
        <w:rPr>
          <w:sz w:val="24"/>
          <w:rtl/>
        </w:rPr>
      </w:pPr>
      <w:r>
        <w:rPr>
          <w:rFonts w:hint="cs"/>
          <w:sz w:val="24"/>
          <w:rtl/>
        </w:rPr>
        <w:t>שנת לידה: _________ מספר שנות ניסיון כללי: ______________________</w:t>
      </w:r>
    </w:p>
    <w:p w14:paraId="3C82465A" w14:textId="77777777" w:rsidR="000502E2" w:rsidRDefault="000502E2" w:rsidP="000502E2">
      <w:pPr>
        <w:spacing w:before="100" w:after="100" w:line="240" w:lineRule="auto"/>
        <w:rPr>
          <w:sz w:val="24"/>
          <w:rtl/>
        </w:rPr>
      </w:pPr>
      <w:r>
        <w:rPr>
          <w:rFonts w:hint="cs"/>
          <w:sz w:val="24"/>
          <w:rtl/>
        </w:rPr>
        <w:t>מספר שנות עבודה אצל המציע: __________________</w:t>
      </w:r>
    </w:p>
    <w:p w14:paraId="6CD1CDE6" w14:textId="77777777" w:rsidR="000502E2" w:rsidRDefault="000502E2" w:rsidP="000502E2">
      <w:pPr>
        <w:spacing w:before="100" w:after="100" w:line="240" w:lineRule="auto"/>
        <w:rPr>
          <w:sz w:val="24"/>
          <w:rtl/>
        </w:rPr>
      </w:pPr>
      <w:r>
        <w:rPr>
          <w:rFonts w:hint="cs"/>
          <w:b w:val="0"/>
          <w:bCs/>
          <w:sz w:val="24"/>
          <w:rtl/>
        </w:rPr>
        <w:br/>
        <w:t>עבודות דומות שבוצעו על ידו בעבר</w:t>
      </w:r>
      <w:r>
        <w:rPr>
          <w:rFonts w:hint="cs"/>
          <w:sz w:val="24"/>
          <w:rtl/>
        </w:rPr>
        <w:t>:</w:t>
      </w:r>
    </w:p>
    <w:p w14:paraId="47D4DD47" w14:textId="77777777" w:rsidR="000502E2" w:rsidRDefault="000502E2" w:rsidP="000502E2">
      <w:pPr>
        <w:spacing w:before="100" w:after="100" w:line="240" w:lineRule="auto"/>
        <w:rPr>
          <w:sz w:val="24"/>
          <w:rtl/>
        </w:rPr>
      </w:pPr>
    </w:p>
    <w:p w14:paraId="4C39B5D9" w14:textId="7009F2FF" w:rsidR="000502E2" w:rsidRDefault="000502E2" w:rsidP="00B050C6">
      <w:pPr>
        <w:spacing w:before="100" w:after="100" w:line="240" w:lineRule="auto"/>
        <w:ind w:left="120"/>
        <w:rPr>
          <w:sz w:val="24"/>
          <w:rtl/>
        </w:rPr>
      </w:pPr>
      <w:r>
        <w:rPr>
          <w:rFonts w:hint="cs"/>
          <w:sz w:val="24"/>
          <w:rtl/>
        </w:rPr>
        <w:t>הפרויקט</w:t>
      </w:r>
      <w:r>
        <w:rPr>
          <w:rFonts w:hint="cs"/>
          <w:sz w:val="24"/>
          <w:rtl/>
        </w:rPr>
        <w:tab/>
        <w:t xml:space="preserve">                   הלקוח</w:t>
      </w:r>
      <w:r>
        <w:rPr>
          <w:rFonts w:hint="cs"/>
          <w:sz w:val="24"/>
          <w:rtl/>
        </w:rPr>
        <w:tab/>
      </w:r>
      <w:r>
        <w:rPr>
          <w:rFonts w:hint="cs"/>
          <w:sz w:val="24"/>
          <w:rtl/>
        </w:rPr>
        <w:tab/>
        <w:t xml:space="preserve">              איש הקשר</w:t>
      </w:r>
      <w:r>
        <w:rPr>
          <w:rFonts w:hint="cs"/>
          <w:sz w:val="24"/>
          <w:rtl/>
        </w:rPr>
        <w:tab/>
        <w:t xml:space="preserve">                    טלפון</w:t>
      </w:r>
    </w:p>
    <w:p w14:paraId="5D02237E" w14:textId="77777777" w:rsidR="000502E2" w:rsidRDefault="000502E2" w:rsidP="000502E2">
      <w:pPr>
        <w:spacing w:before="100" w:after="100" w:line="240" w:lineRule="auto"/>
        <w:rPr>
          <w:sz w:val="24"/>
          <w:rtl/>
        </w:rPr>
      </w:pPr>
      <w:r>
        <w:rPr>
          <w:rFonts w:hint="cs"/>
          <w:sz w:val="24"/>
          <w:rtl/>
        </w:rPr>
        <w:t>___________                  __________                    ____________                __________</w:t>
      </w:r>
    </w:p>
    <w:p w14:paraId="36187490" w14:textId="77777777" w:rsidR="000502E2" w:rsidRDefault="000502E2" w:rsidP="000502E2">
      <w:pPr>
        <w:spacing w:before="100" w:after="100" w:line="240" w:lineRule="auto"/>
        <w:rPr>
          <w:sz w:val="24"/>
          <w:rtl/>
        </w:rPr>
      </w:pPr>
      <w:r>
        <w:rPr>
          <w:rFonts w:hint="cs"/>
          <w:sz w:val="24"/>
          <w:rtl/>
        </w:rPr>
        <w:t>___________                  __________                    ____________               ___________</w:t>
      </w:r>
    </w:p>
    <w:p w14:paraId="633C7F58" w14:textId="77777777" w:rsidR="000502E2" w:rsidRDefault="000502E2" w:rsidP="000502E2">
      <w:pPr>
        <w:spacing w:before="100" w:after="100" w:line="240" w:lineRule="auto"/>
        <w:rPr>
          <w:sz w:val="24"/>
          <w:rtl/>
        </w:rPr>
      </w:pPr>
      <w:r>
        <w:rPr>
          <w:rFonts w:hint="cs"/>
          <w:sz w:val="24"/>
          <w:rtl/>
        </w:rPr>
        <w:t>___________                 ___________                   ____________               ___________</w:t>
      </w:r>
    </w:p>
    <w:p w14:paraId="22EE344D" w14:textId="77777777" w:rsidR="000502E2" w:rsidRDefault="000502E2" w:rsidP="000502E2">
      <w:pPr>
        <w:spacing w:before="100" w:after="100" w:line="240" w:lineRule="auto"/>
        <w:rPr>
          <w:sz w:val="24"/>
          <w:rtl/>
        </w:rPr>
      </w:pPr>
      <w:r>
        <w:rPr>
          <w:rFonts w:hint="cs"/>
          <w:sz w:val="24"/>
          <w:rtl/>
        </w:rPr>
        <w:t>___________                 ___________                   ____________               ___________</w:t>
      </w:r>
    </w:p>
    <w:p w14:paraId="275945F1" w14:textId="77777777" w:rsidR="000502E2" w:rsidRDefault="000502E2" w:rsidP="000502E2">
      <w:pPr>
        <w:spacing w:before="100" w:after="100" w:line="240" w:lineRule="auto"/>
        <w:rPr>
          <w:sz w:val="24"/>
          <w:rtl/>
        </w:rPr>
      </w:pPr>
      <w:r>
        <w:rPr>
          <w:rFonts w:hint="cs"/>
          <w:sz w:val="24"/>
          <w:rtl/>
        </w:rPr>
        <w:t>___________                 ___________                   ____________               ___________</w:t>
      </w:r>
    </w:p>
    <w:p w14:paraId="26DCEB78" w14:textId="77777777" w:rsidR="000502E2" w:rsidRDefault="000502E2" w:rsidP="000502E2">
      <w:pPr>
        <w:spacing w:before="100" w:after="100" w:line="240" w:lineRule="auto"/>
        <w:rPr>
          <w:sz w:val="24"/>
          <w:rtl/>
        </w:rPr>
      </w:pPr>
      <w:r>
        <w:rPr>
          <w:rFonts w:hint="cs"/>
          <w:sz w:val="24"/>
          <w:rtl/>
        </w:rPr>
        <w:t>___________                ___________                    ____________              ____________</w:t>
      </w:r>
    </w:p>
    <w:p w14:paraId="044227EC" w14:textId="77777777" w:rsidR="000502E2" w:rsidRDefault="000502E2" w:rsidP="000502E2">
      <w:pPr>
        <w:spacing w:before="100" w:after="100" w:line="240" w:lineRule="auto"/>
        <w:rPr>
          <w:sz w:val="24"/>
          <w:rtl/>
        </w:rPr>
      </w:pPr>
      <w:r>
        <w:rPr>
          <w:rFonts w:hint="cs"/>
          <w:sz w:val="24"/>
          <w:rtl/>
        </w:rPr>
        <w:t>___________                ___________                    ____________              _____________</w:t>
      </w:r>
    </w:p>
    <w:p w14:paraId="79024D97" w14:textId="77777777" w:rsidR="000502E2" w:rsidRDefault="000502E2" w:rsidP="000502E2">
      <w:pPr>
        <w:spacing w:before="100" w:after="100" w:line="240" w:lineRule="auto"/>
        <w:rPr>
          <w:sz w:val="24"/>
          <w:rtl/>
        </w:rPr>
      </w:pPr>
    </w:p>
    <w:p w14:paraId="68679749" w14:textId="77777777" w:rsidR="000502E2" w:rsidRDefault="000502E2" w:rsidP="000502E2">
      <w:pPr>
        <w:spacing w:before="100" w:after="100" w:line="240" w:lineRule="auto"/>
        <w:rPr>
          <w:sz w:val="24"/>
          <w:rtl/>
        </w:rPr>
      </w:pPr>
      <w:r>
        <w:rPr>
          <w:rFonts w:hint="cs"/>
          <w:sz w:val="24"/>
          <w:rtl/>
        </w:rPr>
        <w:br/>
        <w:t>-------------------------                                                                   ___________________</w:t>
      </w:r>
    </w:p>
    <w:p w14:paraId="6923A7E7" w14:textId="77777777" w:rsidR="000502E2" w:rsidRDefault="000502E2" w:rsidP="000502E2">
      <w:pPr>
        <w:spacing w:before="100" w:after="100" w:line="240" w:lineRule="auto"/>
        <w:rPr>
          <w:sz w:val="24"/>
          <w:rtl/>
        </w:rPr>
      </w:pPr>
      <w:r>
        <w:rPr>
          <w:rFonts w:hint="cs"/>
          <w:sz w:val="24"/>
          <w:rtl/>
        </w:rPr>
        <w:t xml:space="preserve">           תאריך                                                                                                חתימת המציע</w:t>
      </w:r>
    </w:p>
    <w:p w14:paraId="17ED47B3" w14:textId="77777777" w:rsidR="000502E2" w:rsidRDefault="000502E2" w:rsidP="000502E2">
      <w:pPr>
        <w:spacing w:before="100" w:after="100" w:line="240" w:lineRule="auto"/>
        <w:jc w:val="center"/>
        <w:rPr>
          <w:rFonts w:cs="Guttman Adii"/>
          <w:b w:val="0"/>
          <w:bCs/>
          <w:sz w:val="24"/>
          <w:szCs w:val="32"/>
          <w:rtl/>
        </w:rPr>
      </w:pPr>
    </w:p>
    <w:p w14:paraId="04E45E65" w14:textId="77777777" w:rsidR="000502E2" w:rsidRDefault="000502E2" w:rsidP="000502E2">
      <w:pPr>
        <w:spacing w:before="100" w:after="100" w:line="240" w:lineRule="auto"/>
        <w:rPr>
          <w:rFonts w:cs="Guttman Adii"/>
          <w:b w:val="0"/>
          <w:bCs/>
          <w:sz w:val="24"/>
          <w:szCs w:val="32"/>
          <w:rtl/>
        </w:rPr>
      </w:pPr>
    </w:p>
    <w:p w14:paraId="4805FD4A"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lastRenderedPageBreak/>
        <w:br/>
      </w:r>
    </w:p>
    <w:p w14:paraId="28D2ED5B"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t>תצהיר ________</w:t>
      </w:r>
      <w:r>
        <w:rPr>
          <w:rFonts w:cs="Guttman Adii" w:hint="cs"/>
          <w:b w:val="0"/>
          <w:bCs/>
          <w:sz w:val="24"/>
          <w:szCs w:val="32"/>
          <w:rtl/>
        </w:rPr>
        <w:br/>
      </w:r>
    </w:p>
    <w:p w14:paraId="3EE87DFF" w14:textId="77777777" w:rsidR="000502E2" w:rsidRDefault="000502E2" w:rsidP="000502E2">
      <w:pPr>
        <w:spacing w:before="100" w:after="100" w:line="240" w:lineRule="auto"/>
        <w:rPr>
          <w:sz w:val="24"/>
          <w:rtl/>
        </w:rPr>
      </w:pPr>
      <w:r>
        <w:rPr>
          <w:rFonts w:hint="cs"/>
          <w:sz w:val="24"/>
          <w:rtl/>
        </w:rPr>
        <w:t>אני הח"מ ____________ נושא ת.ז. מס' ___________ מרחוב _________ לאחר שהוזהרתי כי עלי לומר את האמת וכי אהיה צפוי לעונשים הקבועים בחוק אם לא אעשה כן, מצהיר בזאת כדלקמן:</w:t>
      </w:r>
    </w:p>
    <w:p w14:paraId="7836737A" w14:textId="24759FE3" w:rsidR="000502E2" w:rsidRDefault="000502E2" w:rsidP="00944384">
      <w:pPr>
        <w:numPr>
          <w:ilvl w:val="0"/>
          <w:numId w:val="5"/>
        </w:numPr>
        <w:spacing w:before="100" w:after="100" w:line="240" w:lineRule="auto"/>
        <w:ind w:left="454"/>
        <w:rPr>
          <w:sz w:val="24"/>
          <w:rtl/>
        </w:rPr>
      </w:pPr>
      <w:r>
        <w:rPr>
          <w:rFonts w:hint="cs"/>
          <w:sz w:val="24"/>
          <w:rtl/>
        </w:rPr>
        <w:t xml:space="preserve">אני עושה תצהירי זה כחלק מהמסמכים המוגשים ע"י _______ (להלן "המציע") למכרז   להפעלת בית דיור גיל הזהב </w:t>
      </w:r>
      <w:r w:rsidR="003C122B">
        <w:rPr>
          <w:rFonts w:hint="cs"/>
          <w:sz w:val="24"/>
          <w:rtl/>
        </w:rPr>
        <w:t>בת ים (השומר)</w:t>
      </w:r>
      <w:r>
        <w:rPr>
          <w:rFonts w:hint="cs"/>
          <w:sz w:val="24"/>
          <w:rtl/>
        </w:rPr>
        <w:t xml:space="preserve">  שפרסם </w:t>
      </w:r>
      <w:r w:rsidR="000B6AAF">
        <w:rPr>
          <w:rFonts w:hint="cs"/>
          <w:sz w:val="24"/>
          <w:rtl/>
        </w:rPr>
        <w:t>משרד הבינוי והשיכון</w:t>
      </w:r>
      <w:r>
        <w:rPr>
          <w:rFonts w:hint="cs"/>
          <w:sz w:val="24"/>
          <w:rtl/>
        </w:rPr>
        <w:t xml:space="preserve"> (להלן "המכרז").</w:t>
      </w:r>
    </w:p>
    <w:p w14:paraId="5BF91956" w14:textId="77777777" w:rsidR="000502E2" w:rsidRDefault="000502E2" w:rsidP="000502E2">
      <w:pPr>
        <w:numPr>
          <w:ilvl w:val="0"/>
          <w:numId w:val="5"/>
        </w:numPr>
        <w:spacing w:before="100" w:after="100" w:line="240" w:lineRule="auto"/>
        <w:ind w:left="454"/>
        <w:rPr>
          <w:sz w:val="24"/>
          <w:rtl/>
        </w:rPr>
      </w:pPr>
      <w:r>
        <w:rPr>
          <w:rFonts w:hint="cs"/>
          <w:sz w:val="24"/>
          <w:rtl/>
        </w:rPr>
        <w:t>אני משמש ו/או התחייבתי לשמש כמנהל פרויקט עבור המציע.</w:t>
      </w:r>
    </w:p>
    <w:p w14:paraId="7E4DE868" w14:textId="06BC0B6D" w:rsidR="000502E2" w:rsidRDefault="000502E2" w:rsidP="000502E2">
      <w:pPr>
        <w:numPr>
          <w:ilvl w:val="0"/>
          <w:numId w:val="5"/>
        </w:numPr>
        <w:spacing w:before="100" w:after="100" w:line="240" w:lineRule="auto"/>
        <w:ind w:left="454"/>
        <w:rPr>
          <w:sz w:val="24"/>
          <w:rtl/>
        </w:rPr>
      </w:pPr>
      <w:r>
        <w:rPr>
          <w:rFonts w:hint="cs"/>
          <w:sz w:val="24"/>
          <w:rtl/>
        </w:rPr>
        <w:t>אני עובד של המציע או נותן להם שירותים מאז שנת ______, והתחייבתי לעבוד כמנהל פרויקט עבור המציע או ליתן לו שירותים, למשך 3 שנים מחתימת החוזה בין החברה לבין המשרד.</w:t>
      </w:r>
      <w:r>
        <w:rPr>
          <w:rFonts w:hint="cs"/>
          <w:sz w:val="24"/>
          <w:rtl/>
        </w:rPr>
        <w:br/>
        <w:t>מבלי לגרוע מהאמור, אני מתחייב להודיע בכתב ל</w:t>
      </w:r>
      <w:r w:rsidR="000B6AAF">
        <w:rPr>
          <w:rFonts w:hint="cs"/>
          <w:sz w:val="24"/>
          <w:rtl/>
        </w:rPr>
        <w:t>משרד הבינוי והשיכון</w:t>
      </w:r>
      <w:r>
        <w:rPr>
          <w:rFonts w:hint="cs"/>
          <w:sz w:val="24"/>
          <w:rtl/>
        </w:rPr>
        <w:t xml:space="preserve"> לפחות 60 יום לפני שאפסיק לעבוד או ליתן שירותים למציע.</w:t>
      </w:r>
    </w:p>
    <w:p w14:paraId="0DD9DAC4" w14:textId="77777777" w:rsidR="000502E2" w:rsidRDefault="000502E2" w:rsidP="000502E2">
      <w:pPr>
        <w:numPr>
          <w:ilvl w:val="0"/>
          <w:numId w:val="5"/>
        </w:numPr>
        <w:spacing w:before="100" w:after="100" w:line="240" w:lineRule="auto"/>
        <w:ind w:left="454"/>
        <w:rPr>
          <w:sz w:val="24"/>
          <w:rtl/>
        </w:rPr>
      </w:pPr>
      <w:r>
        <w:rPr>
          <w:rFonts w:hint="cs"/>
          <w:sz w:val="24"/>
          <w:rtl/>
        </w:rPr>
        <w:t>הפרטים שצוינו לגבי ולגבי השכלתי האקדמית, ניסיוני המקצועי במסמכי ההצעה למכרז של המציע הינם נכונים ומדויקים.</w:t>
      </w:r>
    </w:p>
    <w:p w14:paraId="79AA43C7" w14:textId="7A8B4C64" w:rsidR="000502E2" w:rsidRDefault="000502E2" w:rsidP="000502E2">
      <w:pPr>
        <w:numPr>
          <w:ilvl w:val="0"/>
          <w:numId w:val="5"/>
        </w:numPr>
        <w:spacing w:before="100" w:after="100" w:line="240" w:lineRule="auto"/>
        <w:ind w:left="454"/>
        <w:rPr>
          <w:sz w:val="24"/>
          <w:rtl/>
        </w:rPr>
      </w:pPr>
      <w:r>
        <w:rPr>
          <w:rFonts w:hint="cs"/>
          <w:sz w:val="24"/>
          <w:rtl/>
        </w:rPr>
        <w:t xml:space="preserve">אני לא נמצא, ולא אמצא משך כל תקופת ההתקשרות בין המשרד למציע (אם יזכה המציע במכרז) במצב של ניגוד אינטרסים עם מילוי תפקידו של המציע כחברה המפעילה בית דיור גיל הזהב </w:t>
      </w:r>
      <w:r w:rsidR="003C122B">
        <w:rPr>
          <w:rFonts w:hint="cs"/>
          <w:sz w:val="24"/>
          <w:rtl/>
        </w:rPr>
        <w:t>בת ים (השומר)</w:t>
      </w:r>
      <w:r>
        <w:rPr>
          <w:rFonts w:hint="cs"/>
          <w:sz w:val="24"/>
          <w:rtl/>
        </w:rPr>
        <w:t>.</w:t>
      </w:r>
    </w:p>
    <w:p w14:paraId="13F71A70" w14:textId="77777777" w:rsidR="000502E2" w:rsidRDefault="000502E2" w:rsidP="000502E2">
      <w:pPr>
        <w:numPr>
          <w:ilvl w:val="0"/>
          <w:numId w:val="5"/>
        </w:numPr>
        <w:spacing w:before="100" w:after="100" w:line="240" w:lineRule="auto"/>
        <w:ind w:left="454"/>
        <w:rPr>
          <w:sz w:val="24"/>
          <w:rtl/>
        </w:rPr>
      </w:pPr>
      <w:r>
        <w:rPr>
          <w:rFonts w:hint="cs"/>
          <w:sz w:val="24"/>
          <w:rtl/>
        </w:rPr>
        <w:t>אני מתחייב לשמור על סודיות לגבי כל דבר ועניין שיבוא לידיעתי עקב ביצוע פעילות בפרויקט זה.</w:t>
      </w:r>
    </w:p>
    <w:p w14:paraId="09BDF8CF" w14:textId="18703EA9" w:rsidR="000502E2" w:rsidRDefault="000502E2" w:rsidP="000502E2">
      <w:pPr>
        <w:numPr>
          <w:ilvl w:val="0"/>
          <w:numId w:val="5"/>
        </w:numPr>
        <w:spacing w:before="100" w:after="100" w:line="240" w:lineRule="auto"/>
        <w:ind w:left="454"/>
        <w:rPr>
          <w:sz w:val="24"/>
          <w:rtl/>
        </w:rPr>
      </w:pPr>
      <w:r>
        <w:rPr>
          <w:rFonts w:hint="cs"/>
          <w:sz w:val="24"/>
          <w:rtl/>
        </w:rPr>
        <w:t>אני מתחייב להודיע ל</w:t>
      </w:r>
      <w:r w:rsidR="000B6AAF">
        <w:rPr>
          <w:rFonts w:hint="cs"/>
          <w:sz w:val="24"/>
          <w:rtl/>
        </w:rPr>
        <w:t>משרד הבינוי והשיכון</w:t>
      </w:r>
      <w:r>
        <w:rPr>
          <w:rFonts w:hint="cs"/>
          <w:sz w:val="24"/>
          <w:rtl/>
        </w:rPr>
        <w:t xml:space="preserve"> בכתב לאלתר על כל שינוי או חשש לשינוי במצב דברים זה.</w:t>
      </w:r>
    </w:p>
    <w:p w14:paraId="57FEC090" w14:textId="77777777" w:rsidR="000502E2" w:rsidRDefault="000502E2" w:rsidP="000502E2">
      <w:pPr>
        <w:numPr>
          <w:ilvl w:val="0"/>
          <w:numId w:val="5"/>
        </w:numPr>
        <w:spacing w:before="100" w:after="100" w:line="240" w:lineRule="auto"/>
        <w:ind w:left="454"/>
        <w:rPr>
          <w:sz w:val="24"/>
          <w:rtl/>
        </w:rPr>
      </w:pPr>
      <w:r>
        <w:rPr>
          <w:rFonts w:hint="cs"/>
          <w:sz w:val="24"/>
          <w:rtl/>
        </w:rPr>
        <w:t>זה שמי, זו חתימתי ותוכן תצהירי אמת.</w:t>
      </w:r>
    </w:p>
    <w:p w14:paraId="632E4A53" w14:textId="77777777" w:rsidR="000502E2" w:rsidRDefault="000502E2" w:rsidP="000502E2">
      <w:pPr>
        <w:spacing w:before="100" w:after="100" w:line="240" w:lineRule="auto"/>
        <w:rPr>
          <w:sz w:val="24"/>
          <w:rtl/>
        </w:rPr>
      </w:pPr>
      <w:r>
        <w:rPr>
          <w:rFonts w:hint="cs"/>
          <w:sz w:val="24"/>
          <w:rtl/>
        </w:rPr>
        <w:t xml:space="preserve">     </w:t>
      </w:r>
      <w:r>
        <w:rPr>
          <w:rFonts w:hint="cs"/>
          <w:sz w:val="24"/>
          <w:rtl/>
        </w:rPr>
        <w:b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________________</w:t>
      </w:r>
      <w:r>
        <w:rPr>
          <w:rFonts w:hint="cs"/>
          <w:sz w:val="24"/>
          <w:rtl/>
        </w:rPr>
        <w:br/>
        <w:t xml:space="preserve">                           תאריך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וחתימה</w:t>
      </w:r>
    </w:p>
    <w:p w14:paraId="01E62F38" w14:textId="77777777" w:rsidR="000502E2" w:rsidRDefault="000502E2" w:rsidP="000502E2">
      <w:pPr>
        <w:spacing w:before="100" w:after="100" w:line="240" w:lineRule="auto"/>
        <w:jc w:val="center"/>
        <w:rPr>
          <w:b w:val="0"/>
          <w:bCs/>
          <w:sz w:val="24"/>
          <w:u w:val="single"/>
          <w:rtl/>
        </w:rPr>
      </w:pPr>
    </w:p>
    <w:p w14:paraId="76AE1B62" w14:textId="77777777" w:rsidR="000502E2" w:rsidRDefault="000502E2" w:rsidP="000502E2">
      <w:pPr>
        <w:spacing w:before="100" w:after="100" w:line="240" w:lineRule="auto"/>
        <w:jc w:val="center"/>
        <w:rPr>
          <w:b w:val="0"/>
          <w:bCs/>
          <w:sz w:val="24"/>
          <w:u w:val="single"/>
          <w:rtl/>
        </w:rPr>
      </w:pPr>
      <w:r>
        <w:rPr>
          <w:rFonts w:hint="cs"/>
          <w:b w:val="0"/>
          <w:bCs/>
          <w:sz w:val="24"/>
          <w:u w:val="single"/>
          <w:rtl/>
        </w:rPr>
        <w:t>אישור</w:t>
      </w:r>
    </w:p>
    <w:p w14:paraId="105D669C" w14:textId="77777777" w:rsidR="000502E2" w:rsidRDefault="000502E2" w:rsidP="000502E2">
      <w:pPr>
        <w:spacing w:before="100" w:after="100" w:line="240" w:lineRule="auto"/>
        <w:jc w:val="center"/>
        <w:rPr>
          <w:b w:val="0"/>
          <w:bCs/>
          <w:sz w:val="24"/>
          <w:u w:val="single"/>
          <w:rtl/>
        </w:rPr>
      </w:pPr>
    </w:p>
    <w:p w14:paraId="6A361735" w14:textId="77777777" w:rsidR="000502E2" w:rsidRDefault="000502E2" w:rsidP="000502E2">
      <w:pPr>
        <w:spacing w:before="100" w:after="100" w:line="240" w:lineRule="auto"/>
        <w:rPr>
          <w:sz w:val="24"/>
          <w:rtl/>
        </w:rPr>
      </w:pPr>
      <w:r>
        <w:rPr>
          <w:rFonts w:hint="cs"/>
          <w:sz w:val="24"/>
          <w:rtl/>
        </w:rPr>
        <w:t>אני הח"מ_________ עו"ד_______ מ - _______, מאשר בזאת כי ביום _______________ הופיע בפני מר/גברת _________נושא/ת ת.ז. _____________ולאחר שהזהרתיו כי עליו לומר את האמת שאם לא כן יהיה צפוי לעונשים הקבועים בחוק, חתם בפני על תצהירו זה</w:t>
      </w:r>
    </w:p>
    <w:p w14:paraId="3825305C" w14:textId="77777777" w:rsidR="000502E2" w:rsidRDefault="000502E2" w:rsidP="000502E2">
      <w:pPr>
        <w:spacing w:before="100" w:after="100" w:line="240" w:lineRule="auto"/>
        <w:rPr>
          <w:sz w:val="24"/>
          <w:szCs w:val="40"/>
          <w:rtl/>
        </w:rPr>
      </w:pPr>
    </w:p>
    <w:p w14:paraId="05BD06AD" w14:textId="77777777" w:rsidR="000502E2" w:rsidRDefault="000502E2" w:rsidP="000502E2">
      <w:pPr>
        <w:spacing w:before="100" w:after="100" w:line="240" w:lineRule="auto"/>
        <w:rPr>
          <w:sz w:val="24"/>
          <w:szCs w:val="40"/>
          <w:rtl/>
        </w:rPr>
      </w:pPr>
      <w:r>
        <w:rPr>
          <w:rFonts w:hint="cs"/>
          <w:sz w:val="24"/>
          <w:rtl/>
        </w:rP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________________</w:t>
      </w:r>
      <w:r>
        <w:rPr>
          <w:rFonts w:hint="cs"/>
          <w:sz w:val="24"/>
          <w:rtl/>
        </w:rPr>
        <w:b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וחתימת ע"ד</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p>
    <w:p w14:paraId="3FB5D8BD" w14:textId="77777777" w:rsidR="000502E2" w:rsidRDefault="000502E2" w:rsidP="000502E2">
      <w:pPr>
        <w:tabs>
          <w:tab w:val="left" w:pos="7800"/>
        </w:tabs>
        <w:spacing w:line="240" w:lineRule="auto"/>
        <w:ind w:left="240"/>
        <w:jc w:val="center"/>
        <w:rPr>
          <w:sz w:val="24"/>
          <w:rtl/>
        </w:rPr>
      </w:pPr>
      <w:r>
        <w:rPr>
          <w:rFonts w:hint="cs"/>
          <w:sz w:val="24"/>
          <w:rtl/>
        </w:rPr>
        <w:t xml:space="preserve"> </w:t>
      </w:r>
    </w:p>
    <w:p w14:paraId="3E48A5D9" w14:textId="77777777" w:rsidR="000502E2" w:rsidRDefault="000502E2" w:rsidP="000502E2">
      <w:pPr>
        <w:spacing w:line="240" w:lineRule="auto"/>
        <w:rPr>
          <w:b w:val="0"/>
          <w:bCs/>
          <w:sz w:val="32"/>
          <w:szCs w:val="32"/>
          <w:rtl/>
        </w:rPr>
      </w:pPr>
    </w:p>
    <w:p w14:paraId="459AF3D2" w14:textId="77777777" w:rsidR="000502E2" w:rsidRDefault="000502E2" w:rsidP="000502E2">
      <w:pPr>
        <w:jc w:val="center"/>
        <w:rPr>
          <w:bCs/>
          <w:i/>
          <w:sz w:val="32"/>
          <w:szCs w:val="32"/>
          <w:rtl/>
        </w:rPr>
      </w:pPr>
    </w:p>
    <w:p w14:paraId="64889B86" w14:textId="77777777" w:rsidR="000502E2" w:rsidRDefault="000502E2" w:rsidP="000502E2">
      <w:pPr>
        <w:jc w:val="center"/>
        <w:rPr>
          <w:sz w:val="26"/>
          <w:rtl/>
        </w:rPr>
      </w:pPr>
      <w:r w:rsidRPr="00E7736F">
        <w:rPr>
          <w:rFonts w:hint="cs"/>
          <w:bCs/>
          <w:i/>
          <w:sz w:val="32"/>
          <w:szCs w:val="32"/>
          <w:rtl/>
        </w:rPr>
        <w:lastRenderedPageBreak/>
        <w:t>תצהיר בדבר היעדר הרשעות בגין העסקת עובדים זרים ושכר מינימום</w:t>
      </w:r>
      <w:r>
        <w:rPr>
          <w:rFonts w:hint="cs"/>
          <w:rtl/>
        </w:rPr>
        <w:tab/>
      </w:r>
    </w:p>
    <w:p w14:paraId="67C35485" w14:textId="77777777" w:rsidR="000502E2" w:rsidRDefault="000502E2" w:rsidP="000502E2">
      <w:pPr>
        <w:jc w:val="both"/>
        <w:rPr>
          <w:sz w:val="24"/>
          <w:rtl/>
        </w:rPr>
      </w:pPr>
    </w:p>
    <w:p w14:paraId="4B8E6149" w14:textId="77777777" w:rsidR="000502E2" w:rsidRPr="00180D56" w:rsidRDefault="000502E2" w:rsidP="000502E2">
      <w:pPr>
        <w:jc w:val="both"/>
        <w:rPr>
          <w:sz w:val="24"/>
        </w:rPr>
      </w:pPr>
      <w:r w:rsidRPr="00180D56">
        <w:rPr>
          <w:sz w:val="24"/>
          <w:rtl/>
        </w:rPr>
        <w:t>אני הח"מ _______________ ת.ז. _______________ לאחר שהוזהרתי כי עלי לומר את האמת וכי אהיה צפוי לעונשים הקבועים בחוק אם לא אעשה כן, מצהיר/ה בזה כדלקמן:</w:t>
      </w:r>
    </w:p>
    <w:p w14:paraId="303707BC" w14:textId="77777777" w:rsidR="000502E2" w:rsidRPr="00180D56" w:rsidRDefault="000502E2" w:rsidP="000502E2">
      <w:pPr>
        <w:jc w:val="both"/>
        <w:rPr>
          <w:sz w:val="24"/>
          <w:rtl/>
        </w:rPr>
      </w:pPr>
      <w:r w:rsidRPr="00180D56">
        <w:rPr>
          <w:sz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4A308572" w14:textId="77777777" w:rsidR="000502E2" w:rsidRPr="00180D56" w:rsidRDefault="000502E2" w:rsidP="000502E2">
      <w:pPr>
        <w:jc w:val="both"/>
        <w:rPr>
          <w:sz w:val="24"/>
          <w:rtl/>
        </w:rPr>
      </w:pPr>
      <w:r w:rsidRPr="00180D56">
        <w:rPr>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27C5190" w14:textId="77777777" w:rsidR="000502E2" w:rsidRPr="00180D56" w:rsidRDefault="000502E2" w:rsidP="000502E2">
      <w:pPr>
        <w:jc w:val="both"/>
        <w:rPr>
          <w:sz w:val="24"/>
          <w:rtl/>
        </w:rPr>
      </w:pPr>
      <w:r w:rsidRPr="00180D56">
        <w:rPr>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51D169" w14:textId="77777777" w:rsidR="000502E2" w:rsidRPr="00180D56" w:rsidRDefault="000502E2" w:rsidP="000502E2">
      <w:pPr>
        <w:jc w:val="both"/>
        <w:rPr>
          <w:sz w:val="24"/>
          <w:rtl/>
        </w:rPr>
      </w:pPr>
      <w:r w:rsidRPr="00180D56">
        <w:rPr>
          <w:sz w:val="24"/>
          <w:rtl/>
        </w:rPr>
        <w:t>המציע הינו תאגיד הרשום בישראל.</w:t>
      </w:r>
    </w:p>
    <w:p w14:paraId="7BDB89A6" w14:textId="77777777" w:rsidR="000502E2" w:rsidRPr="00180D56" w:rsidRDefault="000502E2" w:rsidP="000502E2">
      <w:pPr>
        <w:jc w:val="both"/>
        <w:rPr>
          <w:sz w:val="24"/>
          <w:rtl/>
        </w:rPr>
      </w:pPr>
    </w:p>
    <w:p w14:paraId="303CA3B6" w14:textId="77777777" w:rsidR="000502E2" w:rsidRPr="00180D56" w:rsidRDefault="000502E2" w:rsidP="000502E2">
      <w:pPr>
        <w:jc w:val="both"/>
        <w:rPr>
          <w:sz w:val="24"/>
          <w:rtl/>
        </w:rPr>
      </w:pPr>
      <w:r w:rsidRPr="00180D56">
        <w:rPr>
          <w:sz w:val="24"/>
          <w:rtl/>
        </w:rPr>
        <w:t xml:space="preserve">(סמן </w:t>
      </w:r>
      <w:r w:rsidRPr="00180D56">
        <w:rPr>
          <w:sz w:val="24"/>
        </w:rPr>
        <w:t>X</w:t>
      </w:r>
      <w:r w:rsidRPr="00180D56">
        <w:rPr>
          <w:sz w:val="24"/>
          <w:rtl/>
        </w:rPr>
        <w:t xml:space="preserve"> במשבצת המתאימה)</w:t>
      </w:r>
    </w:p>
    <w:p w14:paraId="21614114" w14:textId="77777777" w:rsidR="000502E2" w:rsidRPr="00180D56" w:rsidRDefault="000502E2" w:rsidP="000502E2">
      <w:pPr>
        <w:numPr>
          <w:ilvl w:val="0"/>
          <w:numId w:val="30"/>
        </w:numPr>
        <w:ind w:left="0" w:right="360" w:firstLine="0"/>
        <w:rPr>
          <w:sz w:val="24"/>
          <w:rtl/>
        </w:rPr>
      </w:pPr>
      <w:r w:rsidRPr="00180D56">
        <w:rPr>
          <w:sz w:val="24"/>
          <w:rtl/>
        </w:rPr>
        <w:t>המציע ובעל זיקה אליו לא הורשעו ביותר משתי עבירות עד למועד האחרון להגשת ההצעות (להלן: "מועד להגשה") מטעם המציע בהתקשרות מספר_____________________לאספקת ____________________ עבור ___________________.</w:t>
      </w:r>
    </w:p>
    <w:p w14:paraId="2B0A6C71" w14:textId="77777777" w:rsidR="000502E2" w:rsidRPr="00180D56" w:rsidRDefault="000502E2" w:rsidP="000502E2">
      <w:pPr>
        <w:numPr>
          <w:ilvl w:val="0"/>
          <w:numId w:val="30"/>
        </w:numPr>
        <w:ind w:left="0" w:right="360" w:firstLine="0"/>
        <w:jc w:val="both"/>
        <w:rPr>
          <w:sz w:val="24"/>
          <w:rtl/>
        </w:rPr>
      </w:pPr>
      <w:r w:rsidRPr="00180D56">
        <w:rPr>
          <w:sz w:val="24"/>
          <w:rtl/>
        </w:rPr>
        <w:t xml:space="preserve">המציע או בעל זיקה אליו הורשעו בפסק דין  ביותר משתי עבירות וחלפה שנה אחת לפחות ממועד ההרשעה האחרונה ועד למועד ההגשה. </w:t>
      </w:r>
    </w:p>
    <w:p w14:paraId="49EEEC2A" w14:textId="77777777" w:rsidR="000502E2" w:rsidRPr="00180D56" w:rsidRDefault="000502E2" w:rsidP="000502E2">
      <w:pPr>
        <w:numPr>
          <w:ilvl w:val="0"/>
          <w:numId w:val="30"/>
        </w:numPr>
        <w:ind w:left="0" w:right="360" w:firstLine="0"/>
        <w:jc w:val="both"/>
        <w:rPr>
          <w:sz w:val="24"/>
        </w:rPr>
      </w:pPr>
      <w:r w:rsidRPr="00180D56">
        <w:rPr>
          <w:sz w:val="24"/>
          <w:rtl/>
        </w:rPr>
        <w:t xml:space="preserve">המציע או בעל זיקה אליו הורשעו בפסק דין  ביותר משתי עבירות ולא חלפה שנה אחת לפחות ממועד ההרשעה האחרונה ועד למועד ההגשה. </w:t>
      </w:r>
    </w:p>
    <w:p w14:paraId="6DE6DB2D" w14:textId="77777777" w:rsidR="000502E2" w:rsidRPr="00180D56" w:rsidRDefault="000502E2" w:rsidP="000502E2">
      <w:pPr>
        <w:jc w:val="both"/>
        <w:rPr>
          <w:sz w:val="24"/>
        </w:rPr>
      </w:pPr>
    </w:p>
    <w:p w14:paraId="4C7337F8" w14:textId="77777777" w:rsidR="000502E2" w:rsidRPr="00180D56" w:rsidRDefault="000502E2" w:rsidP="000502E2">
      <w:pPr>
        <w:jc w:val="both"/>
        <w:rPr>
          <w:sz w:val="24"/>
          <w:rtl/>
        </w:rPr>
      </w:pPr>
      <w:r w:rsidRPr="00180D56">
        <w:rPr>
          <w:sz w:val="24"/>
          <w:rtl/>
        </w:rPr>
        <w:t xml:space="preserve">זה שמי, להלן חתימתי ותוכן תצהירי דלעיל אמת. </w:t>
      </w:r>
    </w:p>
    <w:p w14:paraId="7B371136" w14:textId="77777777" w:rsidR="000502E2" w:rsidRPr="00180D56" w:rsidRDefault="000502E2" w:rsidP="000502E2">
      <w:pPr>
        <w:rPr>
          <w:sz w:val="24"/>
          <w:rtl/>
        </w:rPr>
      </w:pPr>
      <w:r w:rsidRPr="00180D56">
        <w:rPr>
          <w:sz w:val="24"/>
          <w:rtl/>
        </w:rPr>
        <w:t>_______</w:t>
      </w:r>
      <w:r>
        <w:rPr>
          <w:sz w:val="24"/>
          <w:rtl/>
        </w:rPr>
        <w:t>_____________</w:t>
      </w:r>
      <w:r>
        <w:rPr>
          <w:sz w:val="24"/>
          <w:rtl/>
        </w:rPr>
        <w:tab/>
        <w:t xml:space="preserve">      ___________</w:t>
      </w:r>
      <w:r w:rsidRPr="00180D56">
        <w:rPr>
          <w:sz w:val="24"/>
          <w:rtl/>
        </w:rPr>
        <w:t>________</w:t>
      </w:r>
      <w:r w:rsidRPr="00180D56">
        <w:rPr>
          <w:sz w:val="24"/>
          <w:rtl/>
        </w:rPr>
        <w:tab/>
        <w:t xml:space="preserve">        ____________________</w:t>
      </w:r>
    </w:p>
    <w:p w14:paraId="0A9C48F2" w14:textId="77777777" w:rsidR="000502E2" w:rsidRPr="00180D56" w:rsidRDefault="000502E2" w:rsidP="000502E2">
      <w:pPr>
        <w:ind w:firstLine="720"/>
        <w:rPr>
          <w:sz w:val="24"/>
          <w:rtl/>
        </w:rPr>
      </w:pPr>
      <w:r w:rsidRPr="00180D56">
        <w:rPr>
          <w:sz w:val="24"/>
          <w:rtl/>
        </w:rPr>
        <w:t xml:space="preserve">    </w:t>
      </w:r>
      <w:r>
        <w:rPr>
          <w:sz w:val="24"/>
          <w:rtl/>
        </w:rPr>
        <w:t>תאריך</w:t>
      </w:r>
      <w:r>
        <w:rPr>
          <w:sz w:val="24"/>
          <w:rtl/>
        </w:rPr>
        <w:tab/>
      </w:r>
      <w:r>
        <w:rPr>
          <w:sz w:val="24"/>
          <w:rtl/>
        </w:rPr>
        <w:tab/>
      </w:r>
      <w:r>
        <w:rPr>
          <w:sz w:val="24"/>
          <w:rtl/>
        </w:rPr>
        <w:tab/>
        <w:t xml:space="preserve">          שם</w:t>
      </w:r>
      <w:r>
        <w:rPr>
          <w:sz w:val="24"/>
          <w:rtl/>
        </w:rPr>
        <w:tab/>
      </w:r>
      <w:r>
        <w:rPr>
          <w:sz w:val="24"/>
          <w:rtl/>
        </w:rPr>
        <w:tab/>
      </w:r>
      <w:r>
        <w:rPr>
          <w:sz w:val="24"/>
          <w:rtl/>
        </w:rPr>
        <w:tab/>
        <w:t xml:space="preserve">     </w:t>
      </w:r>
      <w:r w:rsidRPr="00180D56">
        <w:rPr>
          <w:sz w:val="24"/>
          <w:rtl/>
        </w:rPr>
        <w:t xml:space="preserve"> חתימה וחותמת</w:t>
      </w:r>
    </w:p>
    <w:p w14:paraId="28A716DA"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bookmarkStart w:id="2" w:name="_Toc78123024"/>
    </w:p>
    <w:p w14:paraId="2D245FBF"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49674170"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5CAC11F5" w14:textId="14A267F0"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6BD63B00"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313D695C"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19464347" w14:textId="77777777" w:rsidR="000502E2" w:rsidRPr="00805EB8"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b w:val="0"/>
          <w:bCs/>
          <w:sz w:val="24"/>
          <w:rtl/>
        </w:rPr>
      </w:pPr>
      <w:r w:rsidRPr="00805EB8">
        <w:rPr>
          <w:b w:val="0"/>
          <w:bCs/>
          <w:sz w:val="24"/>
          <w:rtl/>
        </w:rPr>
        <w:lastRenderedPageBreak/>
        <w:t>אישור עורך הדין</w:t>
      </w:r>
    </w:p>
    <w:p w14:paraId="378FA940" w14:textId="77777777" w:rsidR="000502E2" w:rsidRPr="00180D56"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1D5CC768" w14:textId="77777777" w:rsidR="000502E2" w:rsidRPr="00180D56" w:rsidRDefault="000502E2" w:rsidP="000502E2">
      <w:pPr>
        <w:jc w:val="both"/>
        <w:rPr>
          <w:sz w:val="24"/>
          <w:rtl/>
        </w:rPr>
      </w:pPr>
      <w:r w:rsidRPr="00180D56">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5A9B61" w14:textId="77777777" w:rsidR="000502E2" w:rsidRPr="00180D56" w:rsidRDefault="000502E2" w:rsidP="000502E2">
      <w:pPr>
        <w:jc w:val="both"/>
        <w:rPr>
          <w:sz w:val="24"/>
          <w:rtl/>
        </w:rPr>
      </w:pPr>
    </w:p>
    <w:p w14:paraId="2E078D5D" w14:textId="77777777" w:rsidR="000502E2" w:rsidRPr="00180D56" w:rsidRDefault="000502E2" w:rsidP="000502E2">
      <w:pPr>
        <w:rPr>
          <w:sz w:val="24"/>
          <w:rtl/>
        </w:rPr>
      </w:pPr>
      <w:r w:rsidRPr="00180D56">
        <w:rPr>
          <w:sz w:val="24"/>
          <w:rtl/>
        </w:rPr>
        <w:t>_________________</w:t>
      </w:r>
      <w:r w:rsidRPr="00180D56">
        <w:rPr>
          <w:sz w:val="24"/>
          <w:rtl/>
        </w:rPr>
        <w:tab/>
        <w:t xml:space="preserve">          ____</w:t>
      </w:r>
      <w:r>
        <w:rPr>
          <w:sz w:val="24"/>
          <w:rtl/>
        </w:rPr>
        <w:t>_______________</w:t>
      </w:r>
      <w:r>
        <w:rPr>
          <w:sz w:val="24"/>
          <w:rtl/>
        </w:rPr>
        <w:tab/>
      </w:r>
      <w:r w:rsidRPr="00180D56">
        <w:rPr>
          <w:sz w:val="24"/>
          <w:rtl/>
        </w:rPr>
        <w:t>___________________</w:t>
      </w:r>
    </w:p>
    <w:p w14:paraId="72C6FA4E" w14:textId="77777777" w:rsidR="000502E2" w:rsidRPr="00180D56" w:rsidRDefault="000502E2" w:rsidP="000502E2">
      <w:pPr>
        <w:rPr>
          <w:sz w:val="24"/>
          <w:rtl/>
        </w:rPr>
      </w:pPr>
      <w:r w:rsidRPr="00180D56">
        <w:rPr>
          <w:sz w:val="24"/>
          <w:rtl/>
        </w:rPr>
        <w:t xml:space="preserve">            תאריך</w:t>
      </w:r>
      <w:r w:rsidRPr="00180D56">
        <w:rPr>
          <w:sz w:val="24"/>
          <w:rtl/>
        </w:rPr>
        <w:tab/>
      </w:r>
      <w:r w:rsidRPr="00180D56">
        <w:rPr>
          <w:sz w:val="24"/>
          <w:rtl/>
        </w:rPr>
        <w:tab/>
      </w:r>
      <w:r w:rsidRPr="00180D56">
        <w:rPr>
          <w:sz w:val="24"/>
          <w:rtl/>
        </w:rPr>
        <w:tab/>
        <w:t xml:space="preserve">                        מספר רישיו</w:t>
      </w:r>
      <w:r>
        <w:rPr>
          <w:sz w:val="24"/>
          <w:rtl/>
        </w:rPr>
        <w:t>ן</w:t>
      </w:r>
      <w:r>
        <w:rPr>
          <w:sz w:val="24"/>
          <w:rtl/>
        </w:rPr>
        <w:tab/>
      </w:r>
      <w:r>
        <w:rPr>
          <w:sz w:val="24"/>
          <w:rtl/>
        </w:rPr>
        <w:tab/>
        <w:t xml:space="preserve">        </w:t>
      </w:r>
      <w:r w:rsidRPr="00180D56">
        <w:rPr>
          <w:sz w:val="24"/>
          <w:rtl/>
        </w:rPr>
        <w:t xml:space="preserve"> חתימה וחותמת</w:t>
      </w:r>
      <w:bookmarkEnd w:id="2"/>
    </w:p>
    <w:p w14:paraId="567D7427" w14:textId="77777777" w:rsidR="000502E2" w:rsidRPr="00180D56" w:rsidRDefault="000502E2" w:rsidP="000502E2">
      <w:pPr>
        <w:rPr>
          <w:sz w:val="24"/>
          <w:rtl/>
        </w:rPr>
      </w:pPr>
    </w:p>
    <w:p w14:paraId="25DDD2B6" w14:textId="77777777" w:rsidR="000502E2" w:rsidRDefault="000502E2" w:rsidP="000502E2">
      <w:pPr>
        <w:rPr>
          <w:rtl/>
        </w:rPr>
      </w:pPr>
    </w:p>
    <w:p w14:paraId="49E96217" w14:textId="77777777" w:rsidR="000502E2" w:rsidRDefault="000502E2" w:rsidP="000502E2">
      <w:pPr>
        <w:rPr>
          <w:rtl/>
        </w:rPr>
      </w:pPr>
    </w:p>
    <w:p w14:paraId="1964DB42" w14:textId="77777777" w:rsidR="000502E2" w:rsidRDefault="000502E2" w:rsidP="000502E2">
      <w:pPr>
        <w:rPr>
          <w:rtl/>
        </w:rPr>
      </w:pPr>
    </w:p>
    <w:p w14:paraId="4D3C30B8" w14:textId="77777777" w:rsidR="000502E2" w:rsidRDefault="000502E2" w:rsidP="000502E2">
      <w:pPr>
        <w:rPr>
          <w:rtl/>
        </w:rPr>
      </w:pPr>
    </w:p>
    <w:p w14:paraId="1925D019" w14:textId="77777777" w:rsidR="000502E2" w:rsidRDefault="000502E2" w:rsidP="000502E2">
      <w:pPr>
        <w:rPr>
          <w:rtl/>
        </w:rPr>
      </w:pPr>
    </w:p>
    <w:p w14:paraId="5AAD0CF9" w14:textId="77777777" w:rsidR="000502E2" w:rsidRDefault="000502E2" w:rsidP="000502E2">
      <w:pPr>
        <w:rPr>
          <w:rtl/>
        </w:rPr>
      </w:pPr>
    </w:p>
    <w:p w14:paraId="3BD787A5" w14:textId="77777777" w:rsidR="000502E2" w:rsidRDefault="000502E2" w:rsidP="000502E2">
      <w:pPr>
        <w:rPr>
          <w:rtl/>
        </w:rPr>
      </w:pPr>
    </w:p>
    <w:p w14:paraId="567BA0F4" w14:textId="77777777" w:rsidR="000502E2" w:rsidRDefault="000502E2" w:rsidP="000502E2">
      <w:pPr>
        <w:rPr>
          <w:rtl/>
        </w:rPr>
      </w:pPr>
    </w:p>
    <w:p w14:paraId="5FDA8C93" w14:textId="77777777" w:rsidR="000502E2" w:rsidRDefault="000502E2" w:rsidP="000502E2">
      <w:pPr>
        <w:rPr>
          <w:rtl/>
        </w:rPr>
      </w:pPr>
    </w:p>
    <w:p w14:paraId="5E4FDEBC" w14:textId="77777777" w:rsidR="000502E2" w:rsidRDefault="000502E2" w:rsidP="000502E2">
      <w:pPr>
        <w:spacing w:line="240" w:lineRule="auto"/>
        <w:rPr>
          <w:b w:val="0"/>
          <w:bCs/>
          <w:sz w:val="32"/>
          <w:szCs w:val="32"/>
          <w:rtl/>
        </w:rPr>
      </w:pPr>
    </w:p>
    <w:p w14:paraId="3920AB63" w14:textId="77777777" w:rsidR="000502E2" w:rsidRDefault="000502E2" w:rsidP="000502E2">
      <w:pPr>
        <w:spacing w:line="240" w:lineRule="auto"/>
        <w:rPr>
          <w:b w:val="0"/>
          <w:bCs/>
          <w:sz w:val="32"/>
          <w:szCs w:val="32"/>
          <w:rtl/>
        </w:rPr>
      </w:pPr>
    </w:p>
    <w:p w14:paraId="355BCDAE" w14:textId="77777777" w:rsidR="000502E2" w:rsidRDefault="000502E2" w:rsidP="000502E2">
      <w:pPr>
        <w:spacing w:line="240" w:lineRule="auto"/>
        <w:rPr>
          <w:b w:val="0"/>
          <w:bCs/>
          <w:sz w:val="32"/>
          <w:szCs w:val="32"/>
          <w:rtl/>
        </w:rPr>
      </w:pPr>
    </w:p>
    <w:p w14:paraId="1DEE6873" w14:textId="77777777" w:rsidR="000502E2" w:rsidRDefault="000502E2" w:rsidP="000502E2">
      <w:pPr>
        <w:spacing w:line="240" w:lineRule="auto"/>
        <w:rPr>
          <w:b w:val="0"/>
          <w:bCs/>
          <w:sz w:val="32"/>
          <w:szCs w:val="32"/>
          <w:rtl/>
        </w:rPr>
      </w:pPr>
    </w:p>
    <w:p w14:paraId="5E29CE41" w14:textId="77777777" w:rsidR="000502E2" w:rsidRDefault="000502E2" w:rsidP="000502E2">
      <w:pPr>
        <w:spacing w:line="240" w:lineRule="auto"/>
        <w:rPr>
          <w:b w:val="0"/>
          <w:bCs/>
          <w:sz w:val="32"/>
          <w:szCs w:val="32"/>
          <w:rtl/>
        </w:rPr>
      </w:pPr>
    </w:p>
    <w:p w14:paraId="04DA8296" w14:textId="77777777" w:rsidR="000502E2" w:rsidRDefault="000502E2" w:rsidP="000502E2">
      <w:pPr>
        <w:spacing w:line="240" w:lineRule="auto"/>
        <w:jc w:val="center"/>
        <w:rPr>
          <w:b w:val="0"/>
          <w:bCs/>
          <w:sz w:val="56"/>
          <w:szCs w:val="56"/>
          <w:rtl/>
        </w:rPr>
      </w:pPr>
    </w:p>
    <w:p w14:paraId="4DD06858" w14:textId="77777777" w:rsidR="000502E2" w:rsidRDefault="000502E2" w:rsidP="000502E2">
      <w:pPr>
        <w:spacing w:line="240" w:lineRule="auto"/>
        <w:jc w:val="center"/>
        <w:rPr>
          <w:b w:val="0"/>
          <w:bCs/>
          <w:sz w:val="56"/>
          <w:szCs w:val="56"/>
          <w:rtl/>
        </w:rPr>
      </w:pPr>
    </w:p>
    <w:p w14:paraId="4F3FC61E" w14:textId="77777777" w:rsidR="000502E2" w:rsidRDefault="000502E2" w:rsidP="000502E2">
      <w:pPr>
        <w:spacing w:line="240" w:lineRule="auto"/>
        <w:jc w:val="center"/>
        <w:rPr>
          <w:b w:val="0"/>
          <w:bCs/>
          <w:sz w:val="56"/>
          <w:szCs w:val="56"/>
          <w:rtl/>
        </w:rPr>
      </w:pPr>
    </w:p>
    <w:p w14:paraId="5CA0580B" w14:textId="77777777" w:rsidR="000502E2" w:rsidRDefault="000502E2" w:rsidP="000502E2">
      <w:pPr>
        <w:spacing w:line="240" w:lineRule="auto"/>
        <w:jc w:val="center"/>
        <w:rPr>
          <w:b w:val="0"/>
          <w:bCs/>
          <w:sz w:val="56"/>
          <w:szCs w:val="56"/>
          <w:rtl/>
        </w:rPr>
      </w:pPr>
    </w:p>
    <w:p w14:paraId="0E5E9476" w14:textId="77777777" w:rsidR="000502E2" w:rsidRDefault="000502E2" w:rsidP="000502E2">
      <w:pPr>
        <w:spacing w:line="240" w:lineRule="auto"/>
        <w:jc w:val="center"/>
        <w:rPr>
          <w:b w:val="0"/>
          <w:bCs/>
          <w:sz w:val="56"/>
          <w:szCs w:val="56"/>
          <w:rtl/>
        </w:rPr>
      </w:pPr>
    </w:p>
    <w:p w14:paraId="5D722D03" w14:textId="77777777" w:rsidR="000502E2" w:rsidRDefault="000502E2" w:rsidP="000502E2">
      <w:pPr>
        <w:spacing w:line="240" w:lineRule="auto"/>
        <w:jc w:val="center"/>
        <w:rPr>
          <w:b w:val="0"/>
          <w:bCs/>
          <w:sz w:val="56"/>
          <w:szCs w:val="56"/>
          <w:rtl/>
        </w:rPr>
      </w:pPr>
    </w:p>
    <w:p w14:paraId="0035A423" w14:textId="77777777" w:rsidR="000502E2" w:rsidRDefault="000502E2" w:rsidP="000502E2">
      <w:pPr>
        <w:spacing w:line="240" w:lineRule="auto"/>
        <w:jc w:val="center"/>
        <w:rPr>
          <w:b w:val="0"/>
          <w:bCs/>
          <w:sz w:val="56"/>
          <w:szCs w:val="56"/>
          <w:rtl/>
        </w:rPr>
      </w:pPr>
    </w:p>
    <w:p w14:paraId="24E6703D" w14:textId="77777777" w:rsidR="000502E2" w:rsidRDefault="000502E2" w:rsidP="000502E2">
      <w:pPr>
        <w:spacing w:line="240" w:lineRule="auto"/>
        <w:jc w:val="center"/>
        <w:rPr>
          <w:b w:val="0"/>
          <w:bCs/>
          <w:sz w:val="56"/>
          <w:szCs w:val="56"/>
          <w:rtl/>
        </w:rPr>
      </w:pPr>
    </w:p>
    <w:p w14:paraId="3C767218" w14:textId="77777777" w:rsidR="003937C6" w:rsidRDefault="003937C6" w:rsidP="000502E2">
      <w:pPr>
        <w:spacing w:line="240" w:lineRule="auto"/>
        <w:jc w:val="center"/>
        <w:rPr>
          <w:b w:val="0"/>
          <w:bCs/>
          <w:sz w:val="56"/>
          <w:szCs w:val="56"/>
          <w:rtl/>
        </w:rPr>
      </w:pPr>
    </w:p>
    <w:p w14:paraId="2BFEDDB0" w14:textId="77777777" w:rsidR="003937C6" w:rsidRDefault="003937C6" w:rsidP="000502E2">
      <w:pPr>
        <w:spacing w:line="240" w:lineRule="auto"/>
        <w:jc w:val="center"/>
        <w:rPr>
          <w:b w:val="0"/>
          <w:bCs/>
          <w:sz w:val="56"/>
          <w:szCs w:val="56"/>
          <w:rtl/>
        </w:rPr>
      </w:pPr>
    </w:p>
    <w:p w14:paraId="6B8B707E" w14:textId="77777777" w:rsidR="003937C6" w:rsidRDefault="003937C6" w:rsidP="000502E2">
      <w:pPr>
        <w:spacing w:line="240" w:lineRule="auto"/>
        <w:jc w:val="center"/>
        <w:rPr>
          <w:b w:val="0"/>
          <w:bCs/>
          <w:sz w:val="56"/>
          <w:szCs w:val="56"/>
          <w:rtl/>
        </w:rPr>
      </w:pPr>
    </w:p>
    <w:p w14:paraId="5F677D85" w14:textId="77777777" w:rsidR="003937C6" w:rsidRDefault="003937C6" w:rsidP="000502E2">
      <w:pPr>
        <w:spacing w:line="240" w:lineRule="auto"/>
        <w:jc w:val="center"/>
        <w:rPr>
          <w:b w:val="0"/>
          <w:bCs/>
          <w:sz w:val="56"/>
          <w:szCs w:val="56"/>
          <w:rtl/>
        </w:rPr>
      </w:pPr>
    </w:p>
    <w:p w14:paraId="204738CD" w14:textId="77777777" w:rsidR="003937C6" w:rsidRDefault="003937C6" w:rsidP="000502E2">
      <w:pPr>
        <w:spacing w:line="240" w:lineRule="auto"/>
        <w:jc w:val="center"/>
        <w:rPr>
          <w:b w:val="0"/>
          <w:bCs/>
          <w:sz w:val="56"/>
          <w:szCs w:val="56"/>
          <w:rtl/>
        </w:rPr>
      </w:pPr>
    </w:p>
    <w:p w14:paraId="5CDDF2C4"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מסמך ב' </w:t>
      </w:r>
    </w:p>
    <w:p w14:paraId="49B73E51" w14:textId="77777777" w:rsidR="000502E2" w:rsidRPr="008B0D77" w:rsidRDefault="000502E2" w:rsidP="000502E2">
      <w:pPr>
        <w:spacing w:line="240" w:lineRule="auto"/>
        <w:jc w:val="center"/>
        <w:rPr>
          <w:rFonts w:cs="Guttman Adii"/>
          <w:b w:val="0"/>
          <w:bCs/>
          <w:sz w:val="56"/>
          <w:szCs w:val="56"/>
          <w:rtl/>
        </w:rPr>
      </w:pPr>
    </w:p>
    <w:p w14:paraId="15DE7F99"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נספח 2 </w:t>
      </w:r>
    </w:p>
    <w:p w14:paraId="13D1BFB7" w14:textId="77777777" w:rsidR="000502E2" w:rsidRPr="008B0D77" w:rsidRDefault="000502E2" w:rsidP="000502E2">
      <w:pPr>
        <w:spacing w:line="240" w:lineRule="auto"/>
        <w:jc w:val="center"/>
        <w:rPr>
          <w:rFonts w:cs="Guttman Adii"/>
          <w:b w:val="0"/>
          <w:bCs/>
          <w:sz w:val="56"/>
          <w:szCs w:val="56"/>
          <w:rtl/>
        </w:rPr>
      </w:pPr>
    </w:p>
    <w:p w14:paraId="70B48C9F" w14:textId="77777777" w:rsidR="000502E2" w:rsidRPr="008B0D77" w:rsidRDefault="000502E2" w:rsidP="000502E2">
      <w:pPr>
        <w:spacing w:line="240" w:lineRule="auto"/>
        <w:jc w:val="center"/>
        <w:rPr>
          <w:rFonts w:cs="Guttman Adii"/>
          <w:b w:val="0"/>
          <w:bCs/>
          <w:sz w:val="56"/>
          <w:szCs w:val="56"/>
          <w:rtl/>
        </w:rPr>
      </w:pPr>
    </w:p>
    <w:p w14:paraId="598391FE" w14:textId="77777777" w:rsidR="000502E2" w:rsidRPr="008B0D77" w:rsidRDefault="000502E2" w:rsidP="000502E2">
      <w:pPr>
        <w:spacing w:line="240" w:lineRule="auto"/>
        <w:jc w:val="center"/>
        <w:rPr>
          <w:rFonts w:cs="Guttman Adii"/>
          <w:b w:val="0"/>
          <w:bCs/>
          <w:sz w:val="56"/>
          <w:szCs w:val="56"/>
          <w:rtl/>
        </w:rPr>
      </w:pPr>
    </w:p>
    <w:p w14:paraId="27849C36"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הצעת המחיר</w:t>
      </w:r>
    </w:p>
    <w:p w14:paraId="25697C6A" w14:textId="77777777" w:rsidR="000502E2" w:rsidRDefault="000502E2" w:rsidP="000502E2">
      <w:pPr>
        <w:spacing w:line="240" w:lineRule="auto"/>
        <w:rPr>
          <w:b w:val="0"/>
          <w:bCs/>
          <w:sz w:val="32"/>
          <w:szCs w:val="32"/>
          <w:rtl/>
        </w:rPr>
      </w:pPr>
    </w:p>
    <w:p w14:paraId="5AD6BC35" w14:textId="77777777" w:rsidR="000502E2" w:rsidRDefault="000502E2" w:rsidP="000502E2">
      <w:pPr>
        <w:spacing w:line="240" w:lineRule="auto"/>
        <w:rPr>
          <w:b w:val="0"/>
          <w:bCs/>
          <w:sz w:val="32"/>
          <w:szCs w:val="32"/>
          <w:rtl/>
        </w:rPr>
      </w:pPr>
    </w:p>
    <w:p w14:paraId="7AFF24F4" w14:textId="77777777" w:rsidR="000502E2" w:rsidRDefault="000502E2" w:rsidP="000502E2">
      <w:pPr>
        <w:spacing w:line="240" w:lineRule="auto"/>
        <w:rPr>
          <w:b w:val="0"/>
          <w:bCs/>
          <w:sz w:val="32"/>
          <w:szCs w:val="32"/>
          <w:rtl/>
        </w:rPr>
      </w:pPr>
    </w:p>
    <w:p w14:paraId="29398D78" w14:textId="77777777" w:rsidR="000502E2" w:rsidRDefault="000502E2" w:rsidP="000502E2">
      <w:pPr>
        <w:spacing w:line="240" w:lineRule="auto"/>
        <w:rPr>
          <w:b w:val="0"/>
          <w:bCs/>
          <w:sz w:val="32"/>
          <w:szCs w:val="32"/>
          <w:rtl/>
        </w:rPr>
      </w:pPr>
    </w:p>
    <w:p w14:paraId="1FF4EC91" w14:textId="77777777" w:rsidR="000502E2" w:rsidRDefault="000502E2" w:rsidP="000502E2">
      <w:pPr>
        <w:spacing w:line="240" w:lineRule="auto"/>
        <w:rPr>
          <w:b w:val="0"/>
          <w:bCs/>
          <w:sz w:val="32"/>
          <w:szCs w:val="32"/>
          <w:rtl/>
        </w:rPr>
      </w:pPr>
    </w:p>
    <w:p w14:paraId="12244474" w14:textId="77777777" w:rsidR="000502E2" w:rsidRDefault="000502E2" w:rsidP="000502E2">
      <w:pPr>
        <w:spacing w:line="240" w:lineRule="auto"/>
        <w:rPr>
          <w:b w:val="0"/>
          <w:bCs/>
          <w:sz w:val="32"/>
          <w:szCs w:val="32"/>
          <w:rtl/>
        </w:rPr>
      </w:pPr>
    </w:p>
    <w:p w14:paraId="1462DE73" w14:textId="77777777" w:rsidR="000502E2" w:rsidRDefault="000502E2" w:rsidP="000502E2">
      <w:pPr>
        <w:spacing w:line="240" w:lineRule="auto"/>
        <w:rPr>
          <w:b w:val="0"/>
          <w:bCs/>
          <w:sz w:val="32"/>
          <w:szCs w:val="32"/>
          <w:rtl/>
        </w:rPr>
      </w:pPr>
    </w:p>
    <w:p w14:paraId="2FFCA01E" w14:textId="77777777" w:rsidR="000502E2" w:rsidRDefault="000502E2" w:rsidP="000502E2">
      <w:pPr>
        <w:spacing w:line="240" w:lineRule="auto"/>
        <w:rPr>
          <w:b w:val="0"/>
          <w:bCs/>
          <w:sz w:val="32"/>
          <w:szCs w:val="32"/>
          <w:rtl/>
        </w:rPr>
      </w:pPr>
    </w:p>
    <w:p w14:paraId="09977D89" w14:textId="77777777" w:rsidR="000502E2" w:rsidRDefault="000502E2" w:rsidP="000502E2">
      <w:pPr>
        <w:spacing w:line="240" w:lineRule="auto"/>
        <w:rPr>
          <w:b w:val="0"/>
          <w:bCs/>
          <w:sz w:val="32"/>
          <w:szCs w:val="32"/>
          <w:rtl/>
        </w:rPr>
      </w:pPr>
    </w:p>
    <w:p w14:paraId="13B7B40F" w14:textId="77777777" w:rsidR="000502E2" w:rsidRDefault="000502E2" w:rsidP="000502E2">
      <w:pPr>
        <w:spacing w:line="240" w:lineRule="auto"/>
        <w:rPr>
          <w:b w:val="0"/>
          <w:bCs/>
          <w:sz w:val="32"/>
          <w:szCs w:val="32"/>
          <w:rtl/>
        </w:rPr>
      </w:pPr>
    </w:p>
    <w:p w14:paraId="09835B46" w14:textId="77777777" w:rsidR="000502E2" w:rsidRDefault="000502E2" w:rsidP="000502E2">
      <w:pPr>
        <w:spacing w:line="240" w:lineRule="auto"/>
        <w:rPr>
          <w:b w:val="0"/>
          <w:bCs/>
          <w:sz w:val="32"/>
          <w:szCs w:val="32"/>
          <w:rtl/>
        </w:rPr>
      </w:pPr>
    </w:p>
    <w:p w14:paraId="0F514C46" w14:textId="77777777" w:rsidR="000502E2" w:rsidRDefault="000502E2" w:rsidP="000502E2">
      <w:pPr>
        <w:spacing w:line="240" w:lineRule="auto"/>
        <w:rPr>
          <w:b w:val="0"/>
          <w:bCs/>
          <w:sz w:val="32"/>
          <w:szCs w:val="32"/>
          <w:rtl/>
        </w:rPr>
      </w:pPr>
    </w:p>
    <w:p w14:paraId="3CE7C39D" w14:textId="77777777" w:rsidR="000502E2" w:rsidRDefault="000502E2" w:rsidP="000502E2">
      <w:pPr>
        <w:spacing w:line="240" w:lineRule="auto"/>
        <w:rPr>
          <w:b w:val="0"/>
          <w:bCs/>
          <w:sz w:val="32"/>
          <w:szCs w:val="32"/>
          <w:rtl/>
        </w:rPr>
      </w:pPr>
    </w:p>
    <w:p w14:paraId="224841FE" w14:textId="77777777" w:rsidR="000502E2" w:rsidRDefault="000502E2" w:rsidP="000502E2">
      <w:pPr>
        <w:spacing w:line="240" w:lineRule="auto"/>
        <w:rPr>
          <w:b w:val="0"/>
          <w:bCs/>
          <w:sz w:val="32"/>
          <w:szCs w:val="32"/>
          <w:rtl/>
        </w:rPr>
      </w:pPr>
    </w:p>
    <w:p w14:paraId="49186C96" w14:textId="77777777" w:rsidR="000502E2" w:rsidRDefault="000502E2" w:rsidP="000502E2">
      <w:pPr>
        <w:spacing w:line="240" w:lineRule="auto"/>
        <w:rPr>
          <w:b w:val="0"/>
          <w:bCs/>
          <w:sz w:val="32"/>
          <w:szCs w:val="32"/>
          <w:rtl/>
        </w:rPr>
      </w:pPr>
    </w:p>
    <w:p w14:paraId="490AA2FD" w14:textId="77777777" w:rsidR="000502E2" w:rsidRDefault="000502E2" w:rsidP="000502E2">
      <w:pPr>
        <w:spacing w:line="240" w:lineRule="auto"/>
        <w:rPr>
          <w:b w:val="0"/>
          <w:bCs/>
          <w:sz w:val="32"/>
          <w:szCs w:val="32"/>
          <w:rtl/>
        </w:rPr>
      </w:pPr>
    </w:p>
    <w:p w14:paraId="381B9E59" w14:textId="77777777" w:rsidR="000502E2" w:rsidRDefault="000502E2" w:rsidP="000502E2">
      <w:pPr>
        <w:spacing w:line="240" w:lineRule="auto"/>
        <w:rPr>
          <w:b w:val="0"/>
          <w:bCs/>
          <w:sz w:val="32"/>
          <w:szCs w:val="32"/>
          <w:rtl/>
        </w:rPr>
      </w:pPr>
    </w:p>
    <w:p w14:paraId="16969F64" w14:textId="77777777" w:rsidR="000502E2" w:rsidRDefault="000502E2" w:rsidP="000502E2">
      <w:pPr>
        <w:spacing w:line="240" w:lineRule="auto"/>
        <w:rPr>
          <w:b w:val="0"/>
          <w:bCs/>
          <w:sz w:val="32"/>
          <w:szCs w:val="32"/>
          <w:rtl/>
        </w:rPr>
      </w:pPr>
    </w:p>
    <w:p w14:paraId="2B6D77C0" w14:textId="77777777" w:rsidR="000502E2" w:rsidRDefault="000502E2" w:rsidP="000502E2">
      <w:pPr>
        <w:spacing w:line="240" w:lineRule="auto"/>
        <w:rPr>
          <w:b w:val="0"/>
          <w:bCs/>
          <w:sz w:val="32"/>
          <w:szCs w:val="32"/>
          <w:rtl/>
        </w:rPr>
      </w:pPr>
    </w:p>
    <w:p w14:paraId="2197D1F9" w14:textId="77777777" w:rsidR="000502E2" w:rsidRDefault="000502E2" w:rsidP="000502E2">
      <w:pPr>
        <w:spacing w:line="240" w:lineRule="auto"/>
        <w:rPr>
          <w:b w:val="0"/>
          <w:bCs/>
          <w:sz w:val="32"/>
          <w:szCs w:val="32"/>
          <w:rtl/>
        </w:rPr>
      </w:pPr>
    </w:p>
    <w:p w14:paraId="6417713B" w14:textId="77777777" w:rsidR="000502E2" w:rsidRDefault="000502E2" w:rsidP="000502E2">
      <w:pPr>
        <w:spacing w:line="240" w:lineRule="auto"/>
        <w:rPr>
          <w:b w:val="0"/>
          <w:bCs/>
          <w:sz w:val="32"/>
          <w:szCs w:val="32"/>
          <w:rtl/>
        </w:rPr>
      </w:pPr>
    </w:p>
    <w:p w14:paraId="725FC58A" w14:textId="77777777" w:rsidR="000502E2" w:rsidRDefault="000502E2" w:rsidP="000502E2">
      <w:pPr>
        <w:spacing w:line="240" w:lineRule="auto"/>
        <w:rPr>
          <w:b w:val="0"/>
          <w:bCs/>
          <w:sz w:val="32"/>
          <w:szCs w:val="32"/>
          <w:rtl/>
        </w:rPr>
      </w:pPr>
    </w:p>
    <w:p w14:paraId="6F62BF4D" w14:textId="77777777" w:rsidR="000502E2" w:rsidRDefault="000502E2" w:rsidP="000502E2">
      <w:pPr>
        <w:spacing w:line="240" w:lineRule="auto"/>
        <w:rPr>
          <w:b w:val="0"/>
          <w:bCs/>
          <w:sz w:val="32"/>
          <w:szCs w:val="32"/>
          <w:rtl/>
        </w:rPr>
      </w:pPr>
    </w:p>
    <w:p w14:paraId="3A51E682" w14:textId="77777777" w:rsidR="000502E2" w:rsidRDefault="000502E2" w:rsidP="000502E2">
      <w:pPr>
        <w:spacing w:line="240" w:lineRule="auto"/>
        <w:rPr>
          <w:b w:val="0"/>
          <w:bCs/>
          <w:sz w:val="32"/>
          <w:szCs w:val="32"/>
          <w:rtl/>
        </w:rPr>
      </w:pPr>
    </w:p>
    <w:p w14:paraId="7304D487" w14:textId="77777777" w:rsidR="000502E2" w:rsidRPr="00F50810" w:rsidRDefault="000502E2" w:rsidP="000502E2">
      <w:pPr>
        <w:spacing w:line="240" w:lineRule="auto"/>
        <w:jc w:val="center"/>
        <w:rPr>
          <w:b w:val="0"/>
          <w:bCs/>
          <w:sz w:val="32"/>
          <w:szCs w:val="32"/>
          <w:u w:val="single"/>
          <w:rtl/>
        </w:rPr>
      </w:pPr>
      <w:r w:rsidRPr="00F50810">
        <w:rPr>
          <w:rFonts w:hint="cs"/>
          <w:b w:val="0"/>
          <w:bCs/>
          <w:sz w:val="32"/>
          <w:szCs w:val="32"/>
          <w:u w:val="single"/>
          <w:rtl/>
        </w:rPr>
        <w:t xml:space="preserve">נספח מס' 2 </w:t>
      </w:r>
      <w:r w:rsidRPr="00F50810">
        <w:rPr>
          <w:b w:val="0"/>
          <w:bCs/>
          <w:sz w:val="32"/>
          <w:szCs w:val="32"/>
          <w:u w:val="single"/>
          <w:rtl/>
        </w:rPr>
        <w:t>–</w:t>
      </w:r>
      <w:r w:rsidRPr="00F50810">
        <w:rPr>
          <w:rFonts w:hint="cs"/>
          <w:b w:val="0"/>
          <w:bCs/>
          <w:sz w:val="32"/>
          <w:szCs w:val="32"/>
          <w:u w:val="single"/>
          <w:rtl/>
        </w:rPr>
        <w:t>טופס הצעת המחיר</w:t>
      </w:r>
    </w:p>
    <w:p w14:paraId="1B5A2DF0" w14:textId="77777777" w:rsidR="000502E2" w:rsidRDefault="000502E2" w:rsidP="000502E2">
      <w:pPr>
        <w:spacing w:line="240" w:lineRule="auto"/>
        <w:jc w:val="center"/>
        <w:rPr>
          <w:b w:val="0"/>
          <w:bCs/>
          <w:sz w:val="32"/>
          <w:szCs w:val="32"/>
          <w:rtl/>
        </w:rPr>
      </w:pPr>
    </w:p>
    <w:p w14:paraId="6DA1236E" w14:textId="77777777" w:rsidR="000502E2" w:rsidRDefault="000502E2" w:rsidP="000502E2">
      <w:pPr>
        <w:spacing w:line="240" w:lineRule="auto"/>
        <w:jc w:val="center"/>
        <w:rPr>
          <w:b w:val="0"/>
          <w:bCs/>
          <w:sz w:val="32"/>
          <w:szCs w:val="32"/>
          <w:rtl/>
        </w:rPr>
      </w:pPr>
      <w:r>
        <w:rPr>
          <w:rFonts w:hint="cs"/>
          <w:b w:val="0"/>
          <w:bCs/>
          <w:sz w:val="32"/>
          <w:szCs w:val="32"/>
          <w:rtl/>
        </w:rPr>
        <w:t>טופס זה יוכנס למעטפה נפרדת</w:t>
      </w:r>
    </w:p>
    <w:p w14:paraId="59D92B98" w14:textId="77777777" w:rsidR="000502E2" w:rsidRDefault="000502E2" w:rsidP="000502E2">
      <w:pPr>
        <w:spacing w:line="240" w:lineRule="auto"/>
        <w:jc w:val="center"/>
        <w:rPr>
          <w:b w:val="0"/>
          <w:bCs/>
          <w:sz w:val="32"/>
          <w:szCs w:val="32"/>
          <w:rtl/>
        </w:rPr>
      </w:pPr>
    </w:p>
    <w:p w14:paraId="7B6A50FD" w14:textId="77777777" w:rsidR="000502E2" w:rsidRDefault="000502E2" w:rsidP="000502E2">
      <w:pPr>
        <w:spacing w:line="240" w:lineRule="auto"/>
        <w:rPr>
          <w:b w:val="0"/>
          <w:bCs/>
          <w:sz w:val="32"/>
          <w:szCs w:val="32"/>
          <w:rtl/>
        </w:rPr>
      </w:pPr>
    </w:p>
    <w:p w14:paraId="38B1F3E5" w14:textId="7695D3AB" w:rsidR="000502E2" w:rsidRDefault="000502E2" w:rsidP="006349BF">
      <w:pPr>
        <w:spacing w:line="240" w:lineRule="auto"/>
        <w:rPr>
          <w:b w:val="0"/>
          <w:bCs/>
          <w:sz w:val="32"/>
          <w:szCs w:val="32"/>
          <w:u w:val="single"/>
          <w:rtl/>
        </w:rPr>
      </w:pPr>
      <w:r w:rsidRPr="00CE5452">
        <w:rPr>
          <w:rFonts w:hint="cs"/>
          <w:b w:val="0"/>
          <w:bCs/>
          <w:sz w:val="32"/>
          <w:szCs w:val="32"/>
          <w:rtl/>
        </w:rPr>
        <w:t xml:space="preserve">מכרז מס' </w:t>
      </w:r>
      <w:r w:rsidR="003C122B">
        <w:rPr>
          <w:rFonts w:hint="cs"/>
          <w:b w:val="0"/>
          <w:bCs/>
          <w:sz w:val="32"/>
          <w:szCs w:val="32"/>
          <w:rtl/>
        </w:rPr>
        <w:t>1213826/2</w:t>
      </w:r>
      <w:r w:rsidRPr="00CE5452">
        <w:rPr>
          <w:rFonts w:hint="cs"/>
          <w:b w:val="0"/>
          <w:bCs/>
          <w:sz w:val="32"/>
          <w:szCs w:val="32"/>
          <w:rtl/>
        </w:rPr>
        <w:t xml:space="preserve"> לניהול והפעלה של בית דיור גיל הזהב </w:t>
      </w:r>
      <w:r w:rsidR="003C122B">
        <w:rPr>
          <w:rFonts w:hint="cs"/>
          <w:b w:val="0"/>
          <w:bCs/>
          <w:sz w:val="32"/>
          <w:szCs w:val="32"/>
          <w:rtl/>
        </w:rPr>
        <w:t>בת ים (השומר)</w:t>
      </w:r>
      <w:r w:rsidR="000A1401">
        <w:rPr>
          <w:rFonts w:hint="cs"/>
          <w:b w:val="0"/>
          <w:bCs/>
          <w:sz w:val="32"/>
          <w:szCs w:val="32"/>
          <w:rtl/>
        </w:rPr>
        <w:t xml:space="preserve"> </w:t>
      </w:r>
      <w:r w:rsidR="002E5CD4">
        <w:rPr>
          <w:rFonts w:hint="cs"/>
          <w:b w:val="0"/>
          <w:bCs/>
          <w:sz w:val="32"/>
          <w:szCs w:val="32"/>
          <w:rtl/>
        </w:rPr>
        <w:t>1</w:t>
      </w:r>
      <w:r w:rsidR="006349BF">
        <w:rPr>
          <w:rFonts w:hint="cs"/>
          <w:b w:val="0"/>
          <w:bCs/>
          <w:sz w:val="32"/>
          <w:szCs w:val="32"/>
          <w:rtl/>
        </w:rPr>
        <w:t>19</w:t>
      </w:r>
      <w:r w:rsidR="00553BAB">
        <w:rPr>
          <w:rFonts w:hint="cs"/>
          <w:b w:val="0"/>
          <w:bCs/>
          <w:sz w:val="32"/>
          <w:szCs w:val="32"/>
          <w:rtl/>
        </w:rPr>
        <w:t xml:space="preserve"> יח</w:t>
      </w:r>
      <w:r w:rsidR="00553BAB">
        <w:rPr>
          <w:b w:val="0"/>
          <w:bCs/>
          <w:sz w:val="32"/>
          <w:szCs w:val="32"/>
          <w:rtl/>
        </w:rPr>
        <w:t>"</w:t>
      </w:r>
      <w:r w:rsidR="00553BAB">
        <w:rPr>
          <w:rFonts w:hint="cs"/>
          <w:b w:val="0"/>
          <w:bCs/>
          <w:sz w:val="32"/>
          <w:szCs w:val="32"/>
          <w:rtl/>
        </w:rPr>
        <w:t>ד</w:t>
      </w:r>
      <w:r w:rsidRPr="005941E3">
        <w:rPr>
          <w:rFonts w:hint="cs"/>
          <w:b w:val="0"/>
          <w:bCs/>
          <w:sz w:val="32"/>
          <w:szCs w:val="32"/>
          <w:u w:val="single"/>
          <w:rtl/>
        </w:rPr>
        <w:t xml:space="preserve"> (</w:t>
      </w:r>
      <w:r w:rsidR="00F116AD">
        <w:rPr>
          <w:rFonts w:hint="cs"/>
          <w:b w:val="0"/>
          <w:bCs/>
          <w:sz w:val="32"/>
          <w:szCs w:val="32"/>
          <w:u w:val="single"/>
          <w:rtl/>
        </w:rPr>
        <w:t>ללא</w:t>
      </w:r>
      <w:r w:rsidR="00553BAB">
        <w:rPr>
          <w:rFonts w:hint="cs"/>
          <w:b w:val="0"/>
          <w:bCs/>
          <w:sz w:val="32"/>
          <w:szCs w:val="32"/>
          <w:u w:val="single"/>
          <w:rtl/>
        </w:rPr>
        <w:t xml:space="preserve"> </w:t>
      </w:r>
      <w:r w:rsidR="006349BF">
        <w:rPr>
          <w:rFonts w:hint="cs"/>
          <w:b w:val="0"/>
          <w:bCs/>
          <w:sz w:val="32"/>
          <w:szCs w:val="32"/>
          <w:u w:val="single"/>
          <w:rtl/>
        </w:rPr>
        <w:t>6 יח"ד בקומת מדרון ו</w:t>
      </w:r>
      <w:r w:rsidR="00553BAB">
        <w:rPr>
          <w:rFonts w:hint="cs"/>
          <w:b w:val="0"/>
          <w:bCs/>
          <w:sz w:val="32"/>
          <w:szCs w:val="32"/>
          <w:u w:val="single"/>
          <w:rtl/>
        </w:rPr>
        <w:t>דירת אם בית</w:t>
      </w:r>
      <w:r w:rsidRPr="005941E3">
        <w:rPr>
          <w:rFonts w:hint="cs"/>
          <w:b w:val="0"/>
          <w:bCs/>
          <w:sz w:val="32"/>
          <w:szCs w:val="32"/>
          <w:u w:val="single"/>
          <w:rtl/>
        </w:rPr>
        <w:t>)</w:t>
      </w:r>
    </w:p>
    <w:p w14:paraId="0689FC80" w14:textId="77777777" w:rsidR="006349BF" w:rsidRDefault="006349BF" w:rsidP="006349BF">
      <w:pPr>
        <w:spacing w:line="240" w:lineRule="auto"/>
        <w:rPr>
          <w:u w:val="single"/>
          <w:rtl/>
        </w:rPr>
      </w:pPr>
    </w:p>
    <w:p w14:paraId="1DE666F2" w14:textId="77777777" w:rsidR="000502E2" w:rsidRPr="00D845FA" w:rsidRDefault="000502E2" w:rsidP="000502E2">
      <w:pPr>
        <w:pStyle w:val="af2"/>
        <w:numPr>
          <w:ilvl w:val="0"/>
          <w:numId w:val="29"/>
        </w:numPr>
        <w:spacing w:line="240" w:lineRule="auto"/>
        <w:rPr>
          <w:rtl/>
        </w:rPr>
      </w:pPr>
      <w:r>
        <w:rPr>
          <w:rFonts w:hint="cs"/>
          <w:rtl/>
        </w:rPr>
        <w:t xml:space="preserve">בתשובה לפנייתכם ולאחר שעיינתי במסמכי המכרז על כל נספחיו לרבות נוסח החוזה </w:t>
      </w:r>
      <w:r w:rsidRPr="00D845FA">
        <w:rPr>
          <w:rFonts w:hint="cs"/>
          <w:rtl/>
        </w:rPr>
        <w:t>שצורף ונספחיו</w:t>
      </w:r>
      <w:r>
        <w:rPr>
          <w:rFonts w:hint="cs"/>
          <w:rtl/>
        </w:rPr>
        <w:t>, הנני מגיש בזה את הצעתי לביצוע כל השירותים המבוקשים במכרז.</w:t>
      </w:r>
    </w:p>
    <w:p w14:paraId="2B0801B8" w14:textId="77777777" w:rsidR="000502E2" w:rsidRDefault="000502E2" w:rsidP="000502E2">
      <w:pPr>
        <w:spacing w:line="240" w:lineRule="auto"/>
        <w:rPr>
          <w:rtl/>
        </w:rPr>
      </w:pPr>
    </w:p>
    <w:p w14:paraId="5BEF8631" w14:textId="7D42DC15" w:rsidR="006349BF" w:rsidRDefault="000502E2" w:rsidP="006349BF">
      <w:pPr>
        <w:pStyle w:val="ab"/>
        <w:numPr>
          <w:ilvl w:val="0"/>
          <w:numId w:val="29"/>
        </w:numPr>
        <w:spacing w:before="100" w:after="100" w:line="240" w:lineRule="auto"/>
        <w:jc w:val="left"/>
        <w:rPr>
          <w:rtl/>
        </w:rPr>
      </w:pPr>
      <w:r>
        <w:rPr>
          <w:rFonts w:hint="cs"/>
          <w:rtl/>
        </w:rPr>
        <w:t xml:space="preserve">בהתאם לתנאי המכרז הסכום החודשי הנדרש על ידנו אשר ישולם לנו על ידי המדינה </w:t>
      </w:r>
      <w:r>
        <w:rPr>
          <w:rFonts w:hint="cs"/>
          <w:rtl/>
        </w:rPr>
        <w:br/>
        <w:t xml:space="preserve">עבור תפעול וניהול (הפיזי והחברתי) של כל יחידות הדיור במבנה ,למעט </w:t>
      </w:r>
      <w:r w:rsidR="006349BF">
        <w:rPr>
          <w:rFonts w:hint="cs"/>
          <w:rtl/>
        </w:rPr>
        <w:t xml:space="preserve"> 6 יח"ד בקומת מדרון ו</w:t>
      </w:r>
      <w:r>
        <w:rPr>
          <w:rFonts w:hint="cs"/>
          <w:rtl/>
        </w:rPr>
        <w:t>דירת אם בית הוא כדלקמן:</w:t>
      </w:r>
      <w:r>
        <w:rPr>
          <w:rFonts w:hint="cs"/>
          <w:rtl/>
        </w:rPr>
        <w:br/>
        <w:t xml:space="preserve"> ________________ ש"ח (ובמילים _________________________ ש"ח) לכל חודש. הסכום האמור כולל מע"מ וכל מס אחר החל על חברתנו.</w:t>
      </w:r>
    </w:p>
    <w:p w14:paraId="6CE62EF8" w14:textId="14925729" w:rsidR="006349BF" w:rsidRDefault="006349BF" w:rsidP="006349BF">
      <w:pPr>
        <w:pStyle w:val="ab"/>
        <w:numPr>
          <w:ilvl w:val="0"/>
          <w:numId w:val="29"/>
        </w:numPr>
        <w:spacing w:before="100" w:after="100" w:line="240" w:lineRule="auto"/>
        <w:jc w:val="left"/>
        <w:rPr>
          <w:rtl/>
        </w:rPr>
      </w:pPr>
      <w:r>
        <w:rPr>
          <w:rFonts w:hint="cs"/>
          <w:rtl/>
        </w:rPr>
        <w:t>במידה ובמהלך ההתקשרות, יושמשו 6 יח"ד במדרון למגורים, ישולם לנו על ידי המדינה בגין דירות אלה.</w:t>
      </w:r>
    </w:p>
    <w:p w14:paraId="693D57BF" w14:textId="5BB6145C" w:rsidR="000502E2" w:rsidRPr="00480C74" w:rsidRDefault="000502E2" w:rsidP="00CA3E2C">
      <w:pPr>
        <w:pStyle w:val="af2"/>
        <w:numPr>
          <w:ilvl w:val="0"/>
          <w:numId w:val="29"/>
        </w:numPr>
        <w:spacing w:line="240" w:lineRule="auto"/>
        <w:rPr>
          <w:sz w:val="26"/>
          <w:rtl/>
        </w:rPr>
      </w:pPr>
      <w:r w:rsidRPr="00480C74">
        <w:rPr>
          <w:rFonts w:hint="cs"/>
          <w:sz w:val="26"/>
          <w:rtl/>
        </w:rPr>
        <w:t xml:space="preserve">הסכום האמור לא יישא הפרשי הצמדה כלשהם במשך </w:t>
      </w:r>
      <w:r>
        <w:rPr>
          <w:rFonts w:hint="cs"/>
          <w:sz w:val="26"/>
          <w:rtl/>
        </w:rPr>
        <w:t xml:space="preserve"> </w:t>
      </w:r>
      <w:r w:rsidR="00CA3E2C">
        <w:rPr>
          <w:rFonts w:hint="cs"/>
          <w:sz w:val="26"/>
          <w:rtl/>
        </w:rPr>
        <w:t>18</w:t>
      </w:r>
      <w:r w:rsidRPr="00480C74">
        <w:rPr>
          <w:rFonts w:hint="cs"/>
          <w:sz w:val="26"/>
          <w:rtl/>
        </w:rPr>
        <w:t xml:space="preserve"> חודשים ראשונים של ההתקשרות. החל  מהחודש ה – 19 יתווסף לדמי הניהול הפרש שבין מדד הבסיס לבין המדד הקובע כמוגדר להלן.</w:t>
      </w:r>
      <w:r w:rsidRPr="00480C74">
        <w:rPr>
          <w:rFonts w:hint="cs"/>
          <w:sz w:val="26"/>
          <w:rtl/>
        </w:rPr>
        <w:br/>
      </w:r>
    </w:p>
    <w:p w14:paraId="715C1C9D" w14:textId="77777777" w:rsidR="000502E2" w:rsidRDefault="000502E2" w:rsidP="000502E2">
      <w:pPr>
        <w:spacing w:line="240" w:lineRule="auto"/>
        <w:ind w:left="566"/>
        <w:rPr>
          <w:sz w:val="26"/>
          <w:rtl/>
        </w:rPr>
      </w:pPr>
      <w:r>
        <w:rPr>
          <w:rFonts w:hint="cs"/>
          <w:sz w:val="26"/>
          <w:u w:val="single"/>
          <w:rtl/>
        </w:rPr>
        <w:t>"מדד הבסיס"</w:t>
      </w:r>
      <w:r>
        <w:rPr>
          <w:rFonts w:hint="cs"/>
          <w:sz w:val="26"/>
          <w:rtl/>
        </w:rPr>
        <w:t xml:space="preserve"> – הינו המדד הידוע במועד האחרון להגשת ההצעות. </w:t>
      </w:r>
    </w:p>
    <w:p w14:paraId="75C2B841" w14:textId="77777777" w:rsidR="000502E2" w:rsidRDefault="000502E2" w:rsidP="000502E2">
      <w:pPr>
        <w:spacing w:line="240" w:lineRule="auto"/>
        <w:ind w:left="566"/>
        <w:rPr>
          <w:sz w:val="26"/>
          <w:rtl/>
        </w:rPr>
      </w:pPr>
      <w:r>
        <w:rPr>
          <w:rFonts w:hint="cs"/>
          <w:sz w:val="26"/>
          <w:rtl/>
        </w:rPr>
        <w:t>למכרז.</w:t>
      </w:r>
    </w:p>
    <w:p w14:paraId="4A23942B" w14:textId="23C9E3FF" w:rsidR="000502E2" w:rsidRDefault="000502E2" w:rsidP="006349BF">
      <w:pPr>
        <w:spacing w:line="240" w:lineRule="auto"/>
        <w:ind w:left="566"/>
        <w:rPr>
          <w:bCs/>
          <w:sz w:val="26"/>
          <w:u w:val="single"/>
          <w:rtl/>
        </w:rPr>
      </w:pPr>
      <w:r>
        <w:rPr>
          <w:rFonts w:hint="cs"/>
          <w:b w:val="0"/>
          <w:sz w:val="26"/>
          <w:rtl/>
        </w:rPr>
        <w:t xml:space="preserve">המדד הוא מדד חודש  </w:t>
      </w:r>
      <w:r w:rsidR="002E5CD4">
        <w:rPr>
          <w:rFonts w:hint="cs"/>
          <w:b w:val="0"/>
          <w:sz w:val="26"/>
          <w:rtl/>
        </w:rPr>
        <w:t>או</w:t>
      </w:r>
      <w:r w:rsidR="006349BF">
        <w:rPr>
          <w:rFonts w:hint="cs"/>
          <w:b w:val="0"/>
          <w:sz w:val="26"/>
          <w:rtl/>
        </w:rPr>
        <w:t>גוסט</w:t>
      </w:r>
      <w:r w:rsidR="002E5CD4">
        <w:rPr>
          <w:rFonts w:hint="cs"/>
          <w:b w:val="0"/>
          <w:sz w:val="26"/>
          <w:rtl/>
        </w:rPr>
        <w:t xml:space="preserve"> </w:t>
      </w:r>
      <w:r>
        <w:rPr>
          <w:rFonts w:hint="cs"/>
          <w:b w:val="0"/>
          <w:sz w:val="26"/>
          <w:rtl/>
        </w:rPr>
        <w:t xml:space="preserve">לשנת </w:t>
      </w:r>
      <w:r w:rsidR="005D6B54">
        <w:rPr>
          <w:rFonts w:hint="cs"/>
          <w:b w:val="0"/>
          <w:sz w:val="26"/>
          <w:rtl/>
        </w:rPr>
        <w:t>2015</w:t>
      </w:r>
      <w:r>
        <w:rPr>
          <w:rFonts w:hint="cs"/>
          <w:b w:val="0"/>
          <w:sz w:val="26"/>
          <w:rtl/>
        </w:rPr>
        <w:t xml:space="preserve"> שיפורסם ב – 15 לחודש </w:t>
      </w:r>
      <w:r w:rsidR="002E5CD4">
        <w:rPr>
          <w:rFonts w:hint="cs"/>
          <w:b w:val="0"/>
          <w:sz w:val="26"/>
          <w:rtl/>
        </w:rPr>
        <w:t>ספטמבר</w:t>
      </w:r>
      <w:r>
        <w:rPr>
          <w:rFonts w:hint="cs"/>
          <w:b w:val="0"/>
          <w:sz w:val="26"/>
          <w:rtl/>
        </w:rPr>
        <w:t xml:space="preserve"> </w:t>
      </w:r>
      <w:r w:rsidR="005D6B54">
        <w:rPr>
          <w:rFonts w:hint="cs"/>
          <w:b w:val="0"/>
          <w:sz w:val="26"/>
          <w:rtl/>
        </w:rPr>
        <w:t>2015</w:t>
      </w:r>
      <w:r>
        <w:rPr>
          <w:rFonts w:hint="cs"/>
          <w:b w:val="0"/>
          <w:sz w:val="26"/>
          <w:rtl/>
        </w:rPr>
        <w:t>.</w:t>
      </w:r>
    </w:p>
    <w:p w14:paraId="51F80784" w14:textId="77777777" w:rsidR="000502E2" w:rsidRDefault="000502E2" w:rsidP="000502E2">
      <w:pPr>
        <w:spacing w:line="240" w:lineRule="auto"/>
        <w:ind w:firstLine="227"/>
        <w:rPr>
          <w:bCs/>
          <w:sz w:val="24"/>
          <w:szCs w:val="24"/>
          <w:u w:val="single"/>
          <w:rtl/>
        </w:rPr>
      </w:pPr>
    </w:p>
    <w:p w14:paraId="33454140" w14:textId="21FAD287" w:rsidR="000502E2" w:rsidRDefault="000502E2" w:rsidP="006349BF">
      <w:pPr>
        <w:spacing w:line="240" w:lineRule="auto"/>
        <w:ind w:left="566"/>
        <w:rPr>
          <w:sz w:val="26"/>
          <w:rtl/>
        </w:rPr>
      </w:pPr>
      <w:r>
        <w:rPr>
          <w:rFonts w:hint="cs"/>
          <w:b w:val="0"/>
          <w:sz w:val="26"/>
          <w:u w:val="single"/>
          <w:rtl/>
        </w:rPr>
        <w:t>"הפרשי הצמדה"</w:t>
      </w:r>
      <w:r>
        <w:rPr>
          <w:rFonts w:hint="cs"/>
          <w:b w:val="0"/>
          <w:sz w:val="26"/>
          <w:rtl/>
        </w:rPr>
        <w:t xml:space="preserve"> </w:t>
      </w:r>
      <w:r>
        <w:rPr>
          <w:b w:val="0"/>
          <w:sz w:val="26"/>
        </w:rPr>
        <w:t>–</w:t>
      </w:r>
      <w:r>
        <w:rPr>
          <w:rFonts w:hint="cs"/>
          <w:sz w:val="26"/>
          <w:rtl/>
        </w:rPr>
        <w:t xml:space="preserve"> הפרשי הצמדה למדד המחירים לצרכן המתפרסם על-יד הלשכה המרכזית לסטטיסטיקה וזאת ממדד הבסיס (החל מהחודש ה </w:t>
      </w:r>
      <w:r>
        <w:rPr>
          <w:sz w:val="26"/>
        </w:rPr>
        <w:t>–</w:t>
      </w:r>
      <w:r>
        <w:rPr>
          <w:rFonts w:hint="cs"/>
          <w:sz w:val="26"/>
          <w:rtl/>
        </w:rPr>
        <w:t xml:space="preserve"> 19 מהמועד האחרון להגשת ההצעות במכרז).</w:t>
      </w:r>
      <w:r>
        <w:rPr>
          <w:rFonts w:hint="cs"/>
          <w:sz w:val="26"/>
          <w:rtl/>
        </w:rPr>
        <w:br/>
      </w:r>
      <w:r>
        <w:rPr>
          <w:rFonts w:hint="cs"/>
          <w:sz w:val="26"/>
          <w:rtl/>
        </w:rPr>
        <w:br/>
        <w:t xml:space="preserve">המדד הוא מדד חודש </w:t>
      </w:r>
      <w:r w:rsidR="002E5CD4">
        <w:rPr>
          <w:rFonts w:hint="cs"/>
          <w:sz w:val="26"/>
          <w:rtl/>
        </w:rPr>
        <w:t>ינואר</w:t>
      </w:r>
      <w:r w:rsidR="002B08C5">
        <w:rPr>
          <w:rFonts w:hint="cs"/>
          <w:sz w:val="26"/>
          <w:rtl/>
        </w:rPr>
        <w:t xml:space="preserve"> </w:t>
      </w:r>
      <w:r>
        <w:rPr>
          <w:rFonts w:hint="cs"/>
          <w:sz w:val="26"/>
          <w:rtl/>
        </w:rPr>
        <w:t>201</w:t>
      </w:r>
      <w:r w:rsidR="006349BF">
        <w:rPr>
          <w:rFonts w:hint="cs"/>
          <w:sz w:val="26"/>
          <w:rtl/>
        </w:rPr>
        <w:t>7</w:t>
      </w:r>
      <w:r>
        <w:rPr>
          <w:rFonts w:hint="cs"/>
          <w:sz w:val="26"/>
          <w:rtl/>
        </w:rPr>
        <w:t xml:space="preserve"> שיפורסם ב – 15 לחודש </w:t>
      </w:r>
      <w:r w:rsidR="002E5CD4">
        <w:rPr>
          <w:rFonts w:hint="cs"/>
          <w:sz w:val="26"/>
          <w:rtl/>
        </w:rPr>
        <w:t>פברואר</w:t>
      </w:r>
      <w:r>
        <w:rPr>
          <w:rFonts w:hint="cs"/>
          <w:sz w:val="26"/>
          <w:rtl/>
        </w:rPr>
        <w:t xml:space="preserve"> </w:t>
      </w:r>
      <w:r w:rsidR="006349BF">
        <w:rPr>
          <w:rFonts w:hint="cs"/>
          <w:sz w:val="26"/>
          <w:rtl/>
        </w:rPr>
        <w:t>2017</w:t>
      </w:r>
      <w:r>
        <w:rPr>
          <w:rFonts w:hint="cs"/>
          <w:sz w:val="26"/>
          <w:rtl/>
        </w:rPr>
        <w:t>.</w:t>
      </w:r>
    </w:p>
    <w:p w14:paraId="02E4F61E" w14:textId="77777777" w:rsidR="000502E2" w:rsidRDefault="000502E2" w:rsidP="000502E2">
      <w:pPr>
        <w:spacing w:line="240" w:lineRule="auto"/>
        <w:ind w:left="566" w:firstLine="454"/>
        <w:rPr>
          <w:rtl/>
        </w:rPr>
      </w:pPr>
    </w:p>
    <w:p w14:paraId="24C2836A" w14:textId="70F2F744" w:rsidR="000502E2" w:rsidRDefault="000502E2" w:rsidP="000502E2">
      <w:pPr>
        <w:spacing w:line="240" w:lineRule="auto"/>
        <w:ind w:left="566"/>
        <w:rPr>
          <w:b w:val="0"/>
          <w:bCs/>
          <w:szCs w:val="32"/>
          <w:rtl/>
        </w:rPr>
      </w:pPr>
      <w:r>
        <w:rPr>
          <w:rFonts w:hint="cs"/>
          <w:rtl/>
        </w:rPr>
        <w:t xml:space="preserve">מובהר בזאת כי אם במהלך  </w:t>
      </w:r>
      <w:r w:rsidR="00F116AD">
        <w:rPr>
          <w:rFonts w:hint="cs"/>
          <w:rtl/>
        </w:rPr>
        <w:t>1</w:t>
      </w:r>
      <w:r>
        <w:rPr>
          <w:rFonts w:hint="cs"/>
          <w:rtl/>
        </w:rPr>
        <w:t xml:space="preserve">8 החודשים הראשונים של ההתקשרות יחול שינוי במדד הרלוונטי </w:t>
      </w:r>
      <w:r w:rsidRPr="000C60F8">
        <w:rPr>
          <w:rFonts w:hint="cs"/>
          <w:rtl/>
        </w:rPr>
        <w:t>ושיעורו יעלה לכדי 4% ומעלה ממועד האחרון להגשת ההצעות כפי שנקבע במכרז, תעשה</w:t>
      </w:r>
      <w:r>
        <w:rPr>
          <w:rFonts w:hint="cs"/>
          <w:rtl/>
        </w:rPr>
        <w:t xml:space="preserve"> ההתאמה לשינויים כדלהלן: שיעור ההתאמה יתבסס על השוואה בין מדד, שהיה ידוע ממועד שבו עבר המדד את 4% לבין המדד הקובע במועד(י) הגשת החשבון(ות).</w:t>
      </w:r>
      <w:r>
        <w:rPr>
          <w:rFonts w:hint="cs"/>
          <w:rtl/>
        </w:rPr>
        <w:br/>
      </w:r>
    </w:p>
    <w:p w14:paraId="55383AEC" w14:textId="77777777" w:rsidR="000502E2" w:rsidRDefault="000502E2" w:rsidP="000502E2">
      <w:pPr>
        <w:spacing w:line="240" w:lineRule="auto"/>
        <w:jc w:val="center"/>
        <w:rPr>
          <w:b w:val="0"/>
          <w:bCs/>
          <w:szCs w:val="32"/>
          <w:rtl/>
        </w:rPr>
      </w:pPr>
    </w:p>
    <w:p w14:paraId="6939502A" w14:textId="77777777" w:rsidR="000502E2" w:rsidRDefault="000502E2" w:rsidP="000502E2">
      <w:pPr>
        <w:spacing w:line="240" w:lineRule="auto"/>
        <w:rPr>
          <w:b w:val="0"/>
          <w:bCs/>
          <w:szCs w:val="32"/>
          <w:rtl/>
        </w:rPr>
      </w:pPr>
    </w:p>
    <w:p w14:paraId="56C552B1" w14:textId="77777777" w:rsidR="000502E2" w:rsidRDefault="000502E2" w:rsidP="000502E2">
      <w:pPr>
        <w:rPr>
          <w:b w:val="0"/>
          <w:bCs/>
          <w:rtl/>
        </w:rPr>
      </w:pPr>
      <w:r w:rsidRPr="00683F25">
        <w:rPr>
          <w:rFonts w:hint="cs"/>
          <w:b w:val="0"/>
          <w:bCs/>
          <w:rtl/>
        </w:rPr>
        <w:t>תאריך</w:t>
      </w:r>
      <w:r>
        <w:rPr>
          <w:rFonts w:hint="cs"/>
          <w:rtl/>
        </w:rPr>
        <w:t>:---------------------------------</w:t>
      </w:r>
    </w:p>
    <w:p w14:paraId="6B023EAB" w14:textId="77777777" w:rsidR="000502E2" w:rsidRDefault="000502E2" w:rsidP="000502E2">
      <w:pPr>
        <w:rPr>
          <w:b w:val="0"/>
          <w:bCs/>
          <w:rtl/>
        </w:rPr>
      </w:pPr>
    </w:p>
    <w:p w14:paraId="502B1550" w14:textId="77777777" w:rsidR="000502E2" w:rsidRDefault="000502E2" w:rsidP="000502E2">
      <w:pPr>
        <w:rPr>
          <w:b w:val="0"/>
          <w:bCs/>
          <w:rtl/>
        </w:rPr>
      </w:pPr>
    </w:p>
    <w:p w14:paraId="1FDD8D2F" w14:textId="77777777" w:rsidR="000502E2" w:rsidRDefault="000502E2" w:rsidP="000502E2">
      <w:pPr>
        <w:rPr>
          <w:rtl/>
        </w:rPr>
      </w:pPr>
      <w:r>
        <w:rPr>
          <w:rFonts w:hint="cs"/>
          <w:b w:val="0"/>
          <w:bCs/>
          <w:rtl/>
        </w:rPr>
        <w:t xml:space="preserve">חתימת </w:t>
      </w:r>
      <w:r w:rsidRPr="00683F25">
        <w:rPr>
          <w:rFonts w:hint="cs"/>
          <w:b w:val="0"/>
          <w:bCs/>
          <w:rtl/>
        </w:rPr>
        <w:t xml:space="preserve"> המציע</w:t>
      </w:r>
      <w:r>
        <w:rPr>
          <w:rFonts w:hint="cs"/>
          <w:rtl/>
        </w:rPr>
        <w:t>:---------------------</w:t>
      </w:r>
    </w:p>
    <w:p w14:paraId="117E05DD" w14:textId="77777777" w:rsidR="000502E2" w:rsidRDefault="000502E2" w:rsidP="000502E2">
      <w:pPr>
        <w:rPr>
          <w:rtl/>
        </w:rPr>
      </w:pPr>
    </w:p>
    <w:p w14:paraId="2AB3B532" w14:textId="77777777" w:rsidR="000502E2" w:rsidRDefault="000502E2" w:rsidP="000502E2">
      <w:pPr>
        <w:rPr>
          <w:rtl/>
        </w:rPr>
      </w:pPr>
      <w:r>
        <w:rPr>
          <w:rFonts w:hint="cs"/>
          <w:b w:val="0"/>
          <w:bCs/>
          <w:rtl/>
        </w:rPr>
        <w:t>חותמת המציע</w:t>
      </w:r>
      <w:r>
        <w:rPr>
          <w:rFonts w:hint="cs"/>
          <w:rtl/>
        </w:rPr>
        <w:t>:---------------------</w:t>
      </w:r>
    </w:p>
    <w:p w14:paraId="4B3B04B2" w14:textId="77777777" w:rsidR="000502E2" w:rsidRDefault="000502E2" w:rsidP="000502E2">
      <w:pPr>
        <w:rPr>
          <w:rtl/>
        </w:rPr>
      </w:pPr>
    </w:p>
    <w:p w14:paraId="32301015" w14:textId="77777777" w:rsidR="000502E2" w:rsidRDefault="000502E2" w:rsidP="000502E2">
      <w:pPr>
        <w:rPr>
          <w:rtl/>
        </w:rPr>
      </w:pPr>
    </w:p>
    <w:p w14:paraId="78E5D349" w14:textId="77777777" w:rsidR="000502E2" w:rsidRDefault="000502E2" w:rsidP="000502E2">
      <w:pPr>
        <w:spacing w:line="240" w:lineRule="auto"/>
        <w:jc w:val="center"/>
        <w:rPr>
          <w:b w:val="0"/>
          <w:bCs/>
          <w:szCs w:val="32"/>
          <w:rtl/>
        </w:rPr>
      </w:pPr>
    </w:p>
    <w:p w14:paraId="23E799AC" w14:textId="77777777" w:rsidR="000502E2" w:rsidRDefault="000502E2" w:rsidP="000502E2">
      <w:pPr>
        <w:spacing w:line="240" w:lineRule="auto"/>
        <w:jc w:val="center"/>
        <w:rPr>
          <w:b w:val="0"/>
          <w:bCs/>
          <w:szCs w:val="32"/>
          <w:rtl/>
        </w:rPr>
      </w:pPr>
    </w:p>
    <w:p w14:paraId="06FF2298" w14:textId="77777777" w:rsidR="000502E2" w:rsidRDefault="000502E2" w:rsidP="000502E2">
      <w:pPr>
        <w:tabs>
          <w:tab w:val="left" w:pos="7800"/>
        </w:tabs>
        <w:spacing w:line="240" w:lineRule="auto"/>
        <w:rPr>
          <w:rFonts w:cs="Guttman Adii"/>
          <w:b w:val="0"/>
          <w:bCs/>
          <w:sz w:val="24"/>
          <w:szCs w:val="72"/>
          <w:rtl/>
        </w:rPr>
      </w:pPr>
    </w:p>
    <w:p w14:paraId="04DEE329" w14:textId="77777777" w:rsidR="000502E2" w:rsidRDefault="000502E2" w:rsidP="000502E2">
      <w:pPr>
        <w:tabs>
          <w:tab w:val="left" w:pos="7800"/>
        </w:tabs>
        <w:spacing w:line="240" w:lineRule="auto"/>
        <w:ind w:left="240"/>
        <w:jc w:val="center"/>
        <w:rPr>
          <w:rFonts w:cs="Guttman Adii"/>
          <w:b w:val="0"/>
          <w:bCs/>
          <w:sz w:val="24"/>
          <w:szCs w:val="72"/>
          <w:rtl/>
        </w:rPr>
      </w:pPr>
    </w:p>
    <w:p w14:paraId="6055F04F"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מסמך ג' </w:t>
      </w:r>
    </w:p>
    <w:p w14:paraId="5BF0E69B" w14:textId="77777777" w:rsidR="000502E2" w:rsidRDefault="000502E2" w:rsidP="000502E2">
      <w:pPr>
        <w:tabs>
          <w:tab w:val="left" w:pos="7800"/>
        </w:tabs>
        <w:spacing w:line="240" w:lineRule="auto"/>
        <w:ind w:left="240"/>
        <w:jc w:val="center"/>
        <w:rPr>
          <w:rFonts w:cs="Guttman Adii"/>
          <w:b w:val="0"/>
          <w:bCs/>
          <w:sz w:val="24"/>
          <w:szCs w:val="72"/>
          <w:rtl/>
        </w:rPr>
      </w:pPr>
    </w:p>
    <w:p w14:paraId="43CBB554" w14:textId="77777777" w:rsidR="000502E2" w:rsidRDefault="000502E2" w:rsidP="000502E2">
      <w:pPr>
        <w:tabs>
          <w:tab w:val="left" w:pos="7800"/>
        </w:tabs>
        <w:spacing w:line="240" w:lineRule="auto"/>
        <w:ind w:left="240"/>
        <w:jc w:val="center"/>
        <w:rPr>
          <w:rFonts w:cs="Guttman Adii"/>
          <w:b w:val="0"/>
          <w:bCs/>
          <w:sz w:val="24"/>
          <w:szCs w:val="72"/>
          <w:rtl/>
        </w:rPr>
      </w:pPr>
    </w:p>
    <w:p w14:paraId="78F83C5E"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נוסח כתב ערבות לקיום תנאי המכרז </w:t>
      </w:r>
    </w:p>
    <w:p w14:paraId="6630CEB8" w14:textId="77777777" w:rsidR="000502E2" w:rsidRDefault="000502E2" w:rsidP="000502E2">
      <w:pPr>
        <w:spacing w:line="240" w:lineRule="auto"/>
        <w:ind w:left="240"/>
        <w:rPr>
          <w:sz w:val="24"/>
          <w:szCs w:val="24"/>
          <w:rtl/>
        </w:rPr>
      </w:pPr>
    </w:p>
    <w:p w14:paraId="79774A53" w14:textId="77777777" w:rsidR="000502E2" w:rsidRDefault="000502E2" w:rsidP="000502E2">
      <w:pPr>
        <w:tabs>
          <w:tab w:val="left" w:pos="7800"/>
        </w:tabs>
        <w:spacing w:line="240" w:lineRule="auto"/>
        <w:ind w:left="240"/>
        <w:rPr>
          <w:sz w:val="24"/>
          <w:szCs w:val="24"/>
          <w:rtl/>
        </w:rPr>
      </w:pPr>
    </w:p>
    <w:p w14:paraId="706B380D" w14:textId="77777777" w:rsidR="000502E2" w:rsidRDefault="000502E2" w:rsidP="000502E2">
      <w:pPr>
        <w:tabs>
          <w:tab w:val="left" w:pos="7800"/>
        </w:tabs>
        <w:spacing w:line="240" w:lineRule="auto"/>
        <w:ind w:left="240"/>
        <w:rPr>
          <w:sz w:val="24"/>
          <w:szCs w:val="24"/>
          <w:rtl/>
        </w:rPr>
      </w:pPr>
    </w:p>
    <w:p w14:paraId="5C524C1F" w14:textId="77777777" w:rsidR="000502E2" w:rsidRDefault="000502E2" w:rsidP="000502E2">
      <w:pPr>
        <w:tabs>
          <w:tab w:val="left" w:pos="7800"/>
        </w:tabs>
        <w:spacing w:line="240" w:lineRule="auto"/>
        <w:ind w:left="240"/>
        <w:rPr>
          <w:sz w:val="24"/>
          <w:szCs w:val="24"/>
          <w:rtl/>
        </w:rPr>
      </w:pPr>
    </w:p>
    <w:p w14:paraId="5C3F35C6" w14:textId="77777777" w:rsidR="000502E2" w:rsidRDefault="000502E2" w:rsidP="000502E2">
      <w:pPr>
        <w:tabs>
          <w:tab w:val="left" w:pos="7800"/>
        </w:tabs>
        <w:spacing w:line="240" w:lineRule="auto"/>
        <w:ind w:left="240"/>
        <w:rPr>
          <w:sz w:val="24"/>
          <w:szCs w:val="24"/>
          <w:rtl/>
        </w:rPr>
      </w:pPr>
    </w:p>
    <w:p w14:paraId="7FFED813" w14:textId="77777777" w:rsidR="000502E2" w:rsidRDefault="000502E2" w:rsidP="000502E2">
      <w:pPr>
        <w:tabs>
          <w:tab w:val="left" w:pos="7800"/>
        </w:tabs>
        <w:spacing w:line="240" w:lineRule="auto"/>
        <w:ind w:left="240"/>
        <w:rPr>
          <w:sz w:val="24"/>
          <w:szCs w:val="24"/>
          <w:rtl/>
        </w:rPr>
      </w:pPr>
    </w:p>
    <w:p w14:paraId="6EB4475D" w14:textId="77777777" w:rsidR="000502E2" w:rsidRDefault="000502E2" w:rsidP="000502E2">
      <w:pPr>
        <w:tabs>
          <w:tab w:val="left" w:pos="7800"/>
        </w:tabs>
        <w:spacing w:line="240" w:lineRule="auto"/>
        <w:ind w:left="240"/>
        <w:rPr>
          <w:sz w:val="24"/>
          <w:szCs w:val="24"/>
          <w:rtl/>
        </w:rPr>
      </w:pPr>
    </w:p>
    <w:p w14:paraId="15229B5F" w14:textId="77777777" w:rsidR="000502E2" w:rsidRDefault="000502E2" w:rsidP="000502E2">
      <w:pPr>
        <w:tabs>
          <w:tab w:val="left" w:pos="7800"/>
        </w:tabs>
        <w:spacing w:line="240" w:lineRule="auto"/>
        <w:ind w:left="240"/>
        <w:rPr>
          <w:sz w:val="24"/>
          <w:szCs w:val="24"/>
          <w:rtl/>
        </w:rPr>
      </w:pPr>
    </w:p>
    <w:p w14:paraId="6BAF443B" w14:textId="77777777" w:rsidR="000502E2" w:rsidRDefault="000502E2" w:rsidP="000502E2">
      <w:pPr>
        <w:tabs>
          <w:tab w:val="left" w:pos="7800"/>
        </w:tabs>
        <w:spacing w:line="240" w:lineRule="auto"/>
        <w:ind w:left="240"/>
        <w:rPr>
          <w:sz w:val="24"/>
          <w:szCs w:val="24"/>
          <w:rtl/>
        </w:rPr>
      </w:pPr>
    </w:p>
    <w:p w14:paraId="3DD97888" w14:textId="77777777" w:rsidR="000502E2" w:rsidRDefault="000502E2" w:rsidP="000502E2">
      <w:pPr>
        <w:tabs>
          <w:tab w:val="left" w:pos="7800"/>
        </w:tabs>
        <w:spacing w:line="240" w:lineRule="auto"/>
        <w:ind w:left="240"/>
        <w:rPr>
          <w:sz w:val="24"/>
          <w:szCs w:val="24"/>
          <w:rtl/>
        </w:rPr>
      </w:pPr>
    </w:p>
    <w:p w14:paraId="5AF1BEDD" w14:textId="77777777" w:rsidR="000502E2" w:rsidRDefault="000502E2" w:rsidP="000502E2">
      <w:pPr>
        <w:tabs>
          <w:tab w:val="left" w:pos="7800"/>
        </w:tabs>
        <w:spacing w:line="240" w:lineRule="auto"/>
        <w:ind w:left="240"/>
        <w:rPr>
          <w:sz w:val="24"/>
          <w:szCs w:val="24"/>
          <w:rtl/>
        </w:rPr>
      </w:pPr>
    </w:p>
    <w:p w14:paraId="07340CBD" w14:textId="77777777" w:rsidR="000502E2" w:rsidRDefault="000502E2" w:rsidP="000502E2">
      <w:pPr>
        <w:tabs>
          <w:tab w:val="left" w:pos="7800"/>
        </w:tabs>
        <w:spacing w:line="240" w:lineRule="auto"/>
        <w:ind w:left="240"/>
        <w:rPr>
          <w:sz w:val="24"/>
          <w:szCs w:val="24"/>
          <w:rtl/>
        </w:rPr>
      </w:pPr>
    </w:p>
    <w:p w14:paraId="72D96A13" w14:textId="77777777" w:rsidR="000502E2" w:rsidRDefault="000502E2" w:rsidP="000502E2">
      <w:pPr>
        <w:tabs>
          <w:tab w:val="left" w:pos="7800"/>
        </w:tabs>
        <w:spacing w:line="240" w:lineRule="auto"/>
        <w:ind w:left="240"/>
        <w:rPr>
          <w:sz w:val="24"/>
          <w:szCs w:val="24"/>
          <w:rtl/>
        </w:rPr>
      </w:pPr>
    </w:p>
    <w:p w14:paraId="19C75CAE" w14:textId="77777777" w:rsidR="000502E2" w:rsidRDefault="000502E2" w:rsidP="000502E2">
      <w:pPr>
        <w:tabs>
          <w:tab w:val="left" w:pos="7800"/>
        </w:tabs>
        <w:spacing w:line="240" w:lineRule="auto"/>
        <w:ind w:left="240"/>
        <w:rPr>
          <w:sz w:val="24"/>
          <w:szCs w:val="24"/>
          <w:rtl/>
        </w:rPr>
      </w:pPr>
    </w:p>
    <w:p w14:paraId="2CCF9DF3" w14:textId="0ABC73A9" w:rsidR="008E7943" w:rsidRDefault="008E7943" w:rsidP="000502E2">
      <w:pPr>
        <w:tabs>
          <w:tab w:val="left" w:pos="7800"/>
        </w:tabs>
        <w:spacing w:line="240" w:lineRule="auto"/>
        <w:ind w:left="240"/>
        <w:rPr>
          <w:sz w:val="24"/>
          <w:szCs w:val="24"/>
          <w:rtl/>
        </w:rPr>
      </w:pPr>
    </w:p>
    <w:p w14:paraId="31F7CE92" w14:textId="77777777" w:rsidR="008E7943" w:rsidRDefault="008E7943" w:rsidP="000502E2">
      <w:pPr>
        <w:tabs>
          <w:tab w:val="left" w:pos="7800"/>
        </w:tabs>
        <w:spacing w:line="240" w:lineRule="auto"/>
        <w:ind w:left="240"/>
        <w:rPr>
          <w:sz w:val="24"/>
          <w:szCs w:val="24"/>
          <w:rtl/>
        </w:rPr>
      </w:pPr>
    </w:p>
    <w:p w14:paraId="4E2BE36D" w14:textId="77777777" w:rsidR="008E7943" w:rsidRDefault="008E7943" w:rsidP="000502E2">
      <w:pPr>
        <w:tabs>
          <w:tab w:val="left" w:pos="7800"/>
        </w:tabs>
        <w:spacing w:line="240" w:lineRule="auto"/>
        <w:ind w:left="240"/>
        <w:rPr>
          <w:sz w:val="24"/>
          <w:szCs w:val="24"/>
          <w:rtl/>
        </w:rPr>
      </w:pPr>
    </w:p>
    <w:p w14:paraId="00432C32" w14:textId="77777777" w:rsidR="008E7943" w:rsidRDefault="008E7943" w:rsidP="000502E2">
      <w:pPr>
        <w:tabs>
          <w:tab w:val="left" w:pos="7800"/>
        </w:tabs>
        <w:spacing w:line="240" w:lineRule="auto"/>
        <w:ind w:left="240"/>
        <w:rPr>
          <w:sz w:val="24"/>
          <w:szCs w:val="24"/>
          <w:rtl/>
        </w:rPr>
      </w:pPr>
    </w:p>
    <w:p w14:paraId="51326589" w14:textId="77777777" w:rsidR="008E7943" w:rsidRDefault="008E7943" w:rsidP="000502E2">
      <w:pPr>
        <w:tabs>
          <w:tab w:val="left" w:pos="7800"/>
        </w:tabs>
        <w:spacing w:line="240" w:lineRule="auto"/>
        <w:ind w:left="240"/>
        <w:rPr>
          <w:sz w:val="24"/>
          <w:szCs w:val="24"/>
          <w:rtl/>
        </w:rPr>
      </w:pPr>
    </w:p>
    <w:p w14:paraId="5A33603A" w14:textId="77777777" w:rsidR="008E7943" w:rsidRDefault="008E7943" w:rsidP="000502E2">
      <w:pPr>
        <w:tabs>
          <w:tab w:val="left" w:pos="7800"/>
        </w:tabs>
        <w:spacing w:line="240" w:lineRule="auto"/>
        <w:ind w:left="240"/>
        <w:rPr>
          <w:sz w:val="24"/>
          <w:szCs w:val="24"/>
          <w:rtl/>
        </w:rPr>
      </w:pPr>
    </w:p>
    <w:p w14:paraId="103B49C5" w14:textId="77777777" w:rsidR="000502E2" w:rsidRDefault="000502E2" w:rsidP="000502E2">
      <w:pPr>
        <w:tabs>
          <w:tab w:val="left" w:pos="7800"/>
        </w:tabs>
        <w:spacing w:line="240" w:lineRule="auto"/>
        <w:ind w:left="240"/>
        <w:rPr>
          <w:sz w:val="24"/>
          <w:szCs w:val="24"/>
          <w:rtl/>
        </w:rPr>
      </w:pPr>
    </w:p>
    <w:p w14:paraId="4D89B3C7" w14:textId="77777777" w:rsidR="000502E2" w:rsidRDefault="000502E2" w:rsidP="000502E2">
      <w:pPr>
        <w:tabs>
          <w:tab w:val="left" w:pos="7800"/>
        </w:tabs>
        <w:spacing w:line="240" w:lineRule="auto"/>
        <w:ind w:left="240"/>
        <w:rPr>
          <w:sz w:val="24"/>
          <w:szCs w:val="24"/>
          <w:rtl/>
        </w:rPr>
      </w:pPr>
    </w:p>
    <w:p w14:paraId="36C2AF63" w14:textId="77777777" w:rsidR="000502E2" w:rsidRDefault="000502E2" w:rsidP="000502E2">
      <w:pPr>
        <w:tabs>
          <w:tab w:val="left" w:pos="7800"/>
        </w:tabs>
        <w:spacing w:line="240" w:lineRule="auto"/>
        <w:ind w:left="240"/>
        <w:rPr>
          <w:sz w:val="24"/>
          <w:szCs w:val="24"/>
          <w:rtl/>
        </w:rPr>
      </w:pPr>
    </w:p>
    <w:p w14:paraId="65CF377D" w14:textId="77777777" w:rsidR="000502E2" w:rsidRDefault="000502E2" w:rsidP="000502E2">
      <w:pPr>
        <w:tabs>
          <w:tab w:val="left" w:pos="7800"/>
        </w:tabs>
        <w:spacing w:line="240" w:lineRule="auto"/>
        <w:ind w:left="240"/>
        <w:rPr>
          <w:sz w:val="24"/>
          <w:szCs w:val="24"/>
          <w:rtl/>
        </w:rPr>
      </w:pPr>
    </w:p>
    <w:p w14:paraId="59909E09" w14:textId="77777777" w:rsidR="000502E2" w:rsidRDefault="000502E2" w:rsidP="000502E2">
      <w:pPr>
        <w:tabs>
          <w:tab w:val="left" w:pos="7800"/>
        </w:tabs>
        <w:spacing w:line="240" w:lineRule="auto"/>
        <w:ind w:left="240"/>
        <w:rPr>
          <w:sz w:val="24"/>
          <w:szCs w:val="24"/>
          <w:rtl/>
        </w:rPr>
      </w:pPr>
    </w:p>
    <w:p w14:paraId="1C0BA121" w14:textId="77777777" w:rsidR="000502E2" w:rsidRDefault="000502E2" w:rsidP="000502E2">
      <w:pPr>
        <w:tabs>
          <w:tab w:val="left" w:pos="7800"/>
        </w:tabs>
        <w:spacing w:line="240" w:lineRule="auto"/>
        <w:ind w:left="240"/>
        <w:rPr>
          <w:sz w:val="24"/>
          <w:szCs w:val="24"/>
          <w:rtl/>
        </w:rPr>
      </w:pPr>
    </w:p>
    <w:p w14:paraId="05312B02" w14:textId="77777777" w:rsidR="000502E2" w:rsidRPr="007A0CF1" w:rsidRDefault="000502E2" w:rsidP="000502E2">
      <w:pPr>
        <w:spacing w:line="276" w:lineRule="auto"/>
        <w:rPr>
          <w:b w:val="0"/>
          <w:sz w:val="24"/>
          <w:szCs w:val="24"/>
          <w:rtl/>
        </w:rPr>
      </w:pPr>
      <w:r w:rsidRPr="007A0CF1">
        <w:rPr>
          <w:rFonts w:hint="cs"/>
          <w:b w:val="0"/>
          <w:sz w:val="24"/>
          <w:szCs w:val="24"/>
          <w:rtl/>
        </w:rPr>
        <w:t>שם הבנק/חברת הביטוח __________</w:t>
      </w:r>
    </w:p>
    <w:p w14:paraId="4A4BB229" w14:textId="77777777" w:rsidR="000502E2" w:rsidRDefault="000502E2" w:rsidP="000502E2">
      <w:pPr>
        <w:spacing w:line="276" w:lineRule="auto"/>
        <w:rPr>
          <w:bCs/>
          <w:sz w:val="24"/>
          <w:szCs w:val="24"/>
          <w:rtl/>
        </w:rPr>
      </w:pPr>
      <w:r>
        <w:rPr>
          <w:rFonts w:hint="cs"/>
          <w:bCs/>
          <w:sz w:val="24"/>
          <w:szCs w:val="24"/>
          <w:rtl/>
        </w:rPr>
        <w:t>מס' הטלפון ________________</w:t>
      </w:r>
    </w:p>
    <w:p w14:paraId="54FE9ED8" w14:textId="77777777" w:rsidR="000502E2" w:rsidRDefault="000502E2" w:rsidP="000502E2">
      <w:pPr>
        <w:spacing w:line="276" w:lineRule="auto"/>
        <w:rPr>
          <w:bCs/>
          <w:sz w:val="24"/>
          <w:szCs w:val="24"/>
          <w:rtl/>
        </w:rPr>
      </w:pPr>
      <w:r>
        <w:rPr>
          <w:rFonts w:hint="cs"/>
          <w:bCs/>
          <w:sz w:val="24"/>
          <w:szCs w:val="24"/>
          <w:rtl/>
        </w:rPr>
        <w:t>מס' הפקס __________________</w:t>
      </w:r>
    </w:p>
    <w:p w14:paraId="4720970A" w14:textId="77777777" w:rsidR="000502E2" w:rsidRDefault="000502E2" w:rsidP="000502E2">
      <w:pPr>
        <w:spacing w:line="276" w:lineRule="auto"/>
        <w:ind w:left="720"/>
        <w:rPr>
          <w:sz w:val="24"/>
          <w:szCs w:val="24"/>
          <w:rtl/>
        </w:rPr>
      </w:pPr>
    </w:p>
    <w:p w14:paraId="484F3AEA" w14:textId="77777777" w:rsidR="000502E2" w:rsidRDefault="000502E2" w:rsidP="000502E2">
      <w:pPr>
        <w:spacing w:line="276" w:lineRule="auto"/>
        <w:jc w:val="center"/>
        <w:rPr>
          <w:rFonts w:cs="Times New Roman"/>
          <w:b w:val="0"/>
          <w:bCs/>
          <w:sz w:val="28"/>
          <w:szCs w:val="28"/>
          <w:u w:val="single"/>
          <w:rtl/>
        </w:rPr>
      </w:pPr>
    </w:p>
    <w:p w14:paraId="22940C82"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ההצעה במכרז </w:t>
      </w:r>
    </w:p>
    <w:p w14:paraId="24B0A77A" w14:textId="77777777" w:rsidR="000502E2" w:rsidRDefault="000502E2" w:rsidP="000502E2">
      <w:pPr>
        <w:spacing w:line="276" w:lineRule="auto"/>
        <w:rPr>
          <w:b w:val="0"/>
          <w:bCs/>
          <w:sz w:val="20"/>
          <w:u w:val="single"/>
          <w:rtl/>
        </w:rPr>
      </w:pPr>
      <w:r>
        <w:rPr>
          <w:rFonts w:hint="cs"/>
          <w:sz w:val="20"/>
          <w:rtl/>
        </w:rPr>
        <w:br/>
      </w:r>
      <w:r>
        <w:rPr>
          <w:rFonts w:hint="cs"/>
          <w:sz w:val="20"/>
          <w:rtl/>
        </w:rPr>
        <w:br/>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2815BB67" w14:textId="77777777" w:rsidR="000502E2" w:rsidRDefault="000502E2" w:rsidP="000502E2">
      <w:pPr>
        <w:spacing w:line="276" w:lineRule="auto"/>
        <w:rPr>
          <w:rtl/>
        </w:rPr>
      </w:pPr>
      <w:r>
        <w:rPr>
          <w:rFonts w:hint="cs"/>
          <w:rtl/>
        </w:rPr>
        <w:br/>
        <w:t>לכבוד</w:t>
      </w:r>
    </w:p>
    <w:p w14:paraId="64C32E37" w14:textId="77777777" w:rsidR="000502E2" w:rsidRDefault="000502E2" w:rsidP="000502E2">
      <w:pPr>
        <w:spacing w:line="276" w:lineRule="auto"/>
        <w:rPr>
          <w:rtl/>
        </w:rPr>
      </w:pPr>
      <w:r>
        <w:rPr>
          <w:rFonts w:hint="cs"/>
          <w:rtl/>
        </w:rPr>
        <w:t>ממשלת ישראל</w:t>
      </w:r>
    </w:p>
    <w:p w14:paraId="2ED0DEFB" w14:textId="77777777" w:rsidR="000502E2" w:rsidRDefault="000502E2" w:rsidP="000502E2">
      <w:pPr>
        <w:spacing w:line="276" w:lineRule="auto"/>
        <w:rPr>
          <w:rtl/>
        </w:rPr>
      </w:pPr>
      <w:r>
        <w:rPr>
          <w:rFonts w:hint="cs"/>
          <w:rtl/>
        </w:rPr>
        <w:t>באמצעות משרד ___________</w:t>
      </w:r>
    </w:p>
    <w:p w14:paraId="1E070559" w14:textId="77777777" w:rsidR="000502E2" w:rsidRDefault="000502E2" w:rsidP="000502E2">
      <w:pPr>
        <w:spacing w:line="276" w:lineRule="auto"/>
        <w:rPr>
          <w:rtl/>
        </w:rPr>
      </w:pPr>
    </w:p>
    <w:p w14:paraId="0E64E9B9" w14:textId="77777777" w:rsidR="000502E2" w:rsidRDefault="000502E2" w:rsidP="000502E2">
      <w:pPr>
        <w:spacing w:line="276" w:lineRule="auto"/>
        <w:rPr>
          <w:b w:val="0"/>
          <w:bCs/>
          <w:rtl/>
        </w:rPr>
      </w:pPr>
      <w:r>
        <w:rPr>
          <w:rFonts w:hint="cs"/>
          <w:b w:val="0"/>
          <w:bCs/>
          <w:rtl/>
        </w:rPr>
        <w:t>הנדון: ערבות מס' _________________________</w:t>
      </w:r>
    </w:p>
    <w:p w14:paraId="50670F22" w14:textId="77777777" w:rsidR="000502E2" w:rsidRDefault="000502E2" w:rsidP="000502E2">
      <w:pPr>
        <w:spacing w:line="276" w:lineRule="auto"/>
        <w:rPr>
          <w:rtl/>
        </w:rPr>
      </w:pPr>
    </w:p>
    <w:p w14:paraId="1CBC7CA5" w14:textId="77777777" w:rsidR="000502E2" w:rsidRDefault="000502E2" w:rsidP="000502E2">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שיוצמד למדד*) _______________________מתאריך _______________________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(תאריך תחילת תוקף הערבות)</w:t>
      </w:r>
      <w:r>
        <w:rPr>
          <w:rFonts w:hint="cs"/>
          <w:rtl/>
        </w:rPr>
        <w:br/>
        <w:t>אשר תדרשו מאת: _____________________________________________________</w:t>
      </w:r>
      <w:r>
        <w:rPr>
          <w:rFonts w:hint="cs"/>
          <w:rtl/>
        </w:rPr>
        <w:br/>
        <w:t>עם מכרז _______________________________________________________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0691FF" w14:textId="77777777" w:rsidR="000502E2" w:rsidRDefault="000502E2" w:rsidP="000502E2">
      <w:pPr>
        <w:spacing w:line="276" w:lineRule="auto"/>
        <w:rPr>
          <w:rtl/>
        </w:rPr>
      </w:pPr>
      <w:r>
        <w:rPr>
          <w:rFonts w:hint="cs"/>
          <w:rtl/>
        </w:rPr>
        <w:t>ערבות זו תהיה בתוקף מתאריך ______עד תאריך ___________.</w:t>
      </w:r>
      <w:r>
        <w:rPr>
          <w:rFonts w:hint="cs"/>
          <w:rtl/>
        </w:rPr>
        <w:br/>
        <w:t>דרישה על פי ערבות זו יש להפנות לסניף הבנק/חב' הביטוח שכתובתו 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הבנק/חב' הביטוח</w:t>
      </w:r>
      <w:r>
        <w:rPr>
          <w:rFonts w:hint="cs"/>
          <w:rtl/>
        </w:rPr>
        <w:br/>
      </w:r>
      <w:r>
        <w:rPr>
          <w:rFonts w:hint="cs"/>
          <w:rtl/>
        </w:rPr>
        <w:br/>
        <w:t>___________________________     ____________________________________</w:t>
      </w:r>
    </w:p>
    <w:p w14:paraId="451BA520"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509A8D06" w14:textId="77777777" w:rsidR="000502E2" w:rsidRDefault="000502E2" w:rsidP="000502E2">
      <w:pPr>
        <w:spacing w:line="276" w:lineRule="auto"/>
        <w:rPr>
          <w:rtl/>
        </w:rPr>
      </w:pPr>
    </w:p>
    <w:p w14:paraId="5420F532"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0F6B6D16"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2744AA61" w14:textId="77777777" w:rsidR="000502E2" w:rsidRDefault="000502E2" w:rsidP="000502E2">
      <w:pPr>
        <w:spacing w:line="276" w:lineRule="auto"/>
        <w:rPr>
          <w:rtl/>
        </w:rPr>
      </w:pPr>
    </w:p>
    <w:p w14:paraId="1049065C" w14:textId="77777777" w:rsidR="000502E2" w:rsidRDefault="000502E2" w:rsidP="000502E2">
      <w:pPr>
        <w:spacing w:line="276" w:lineRule="auto"/>
        <w:rPr>
          <w:rtl/>
        </w:rPr>
      </w:pPr>
      <w:r>
        <w:rPr>
          <w:rFonts w:hint="cs"/>
          <w:rtl/>
        </w:rPr>
        <w:t xml:space="preserve">*) אם נדרשת ערבות צמודה </w:t>
      </w:r>
    </w:p>
    <w:p w14:paraId="5C85B6F6" w14:textId="77777777" w:rsidR="000502E2" w:rsidRDefault="000502E2" w:rsidP="000502E2">
      <w:pPr>
        <w:spacing w:line="276" w:lineRule="auto"/>
        <w:rPr>
          <w:rtl/>
        </w:rPr>
      </w:pPr>
    </w:p>
    <w:p w14:paraId="10C8D669" w14:textId="77777777" w:rsidR="000502E2" w:rsidRDefault="000502E2" w:rsidP="000502E2">
      <w:pPr>
        <w:spacing w:line="276" w:lineRule="auto"/>
        <w:rPr>
          <w:rtl/>
        </w:rPr>
      </w:pPr>
    </w:p>
    <w:p w14:paraId="03D621DC" w14:textId="77777777" w:rsidR="000502E2" w:rsidRDefault="000502E2" w:rsidP="000502E2">
      <w:pPr>
        <w:spacing w:line="276" w:lineRule="auto"/>
        <w:rPr>
          <w:rtl/>
        </w:rPr>
      </w:pPr>
    </w:p>
    <w:p w14:paraId="48DDB2BD" w14:textId="77777777" w:rsidR="000502E2" w:rsidRDefault="000502E2" w:rsidP="000502E2">
      <w:pPr>
        <w:spacing w:line="276" w:lineRule="auto"/>
        <w:rPr>
          <w:rtl/>
        </w:rPr>
      </w:pPr>
    </w:p>
    <w:p w14:paraId="7C1ED0E0" w14:textId="77777777" w:rsidR="000502E2" w:rsidRDefault="000502E2" w:rsidP="000502E2">
      <w:pPr>
        <w:spacing w:line="276" w:lineRule="auto"/>
        <w:rPr>
          <w:rtl/>
        </w:rPr>
      </w:pPr>
    </w:p>
    <w:p w14:paraId="454027DF" w14:textId="77777777" w:rsidR="000502E2" w:rsidRDefault="000502E2" w:rsidP="000502E2">
      <w:pPr>
        <w:spacing w:line="276" w:lineRule="auto"/>
        <w:rPr>
          <w:rtl/>
        </w:rPr>
      </w:pPr>
    </w:p>
    <w:p w14:paraId="494671A6" w14:textId="77777777" w:rsidR="000502E2" w:rsidRDefault="000502E2" w:rsidP="000502E2">
      <w:pPr>
        <w:spacing w:line="276" w:lineRule="auto"/>
        <w:rPr>
          <w:rtl/>
        </w:rPr>
      </w:pPr>
      <w:r>
        <w:rPr>
          <w:rFonts w:hint="cs"/>
          <w:rtl/>
        </w:rPr>
        <w:br/>
        <w:t xml:space="preserve">              </w:t>
      </w:r>
    </w:p>
    <w:p w14:paraId="2E82CCC4" w14:textId="77777777" w:rsidR="000502E2" w:rsidRDefault="000502E2" w:rsidP="000502E2">
      <w:pPr>
        <w:spacing w:line="276" w:lineRule="auto"/>
        <w:rPr>
          <w:rtl/>
        </w:rPr>
      </w:pPr>
    </w:p>
    <w:p w14:paraId="6AF63E69" w14:textId="77777777" w:rsidR="000502E2" w:rsidRDefault="000502E2" w:rsidP="000502E2">
      <w:pPr>
        <w:spacing w:line="276" w:lineRule="auto"/>
        <w:rPr>
          <w:rtl/>
        </w:rPr>
      </w:pPr>
    </w:p>
    <w:p w14:paraId="03C53FBA" w14:textId="77777777" w:rsidR="000502E2" w:rsidRDefault="000502E2" w:rsidP="000502E2">
      <w:pPr>
        <w:spacing w:line="276" w:lineRule="auto"/>
        <w:rPr>
          <w:rtl/>
        </w:rPr>
      </w:pPr>
    </w:p>
    <w:p w14:paraId="412A8688" w14:textId="77777777" w:rsidR="000502E2" w:rsidRDefault="000502E2" w:rsidP="000502E2">
      <w:pPr>
        <w:spacing w:line="276" w:lineRule="auto"/>
        <w:rPr>
          <w:rtl/>
        </w:rPr>
      </w:pPr>
    </w:p>
    <w:p w14:paraId="1777DF95" w14:textId="77777777" w:rsidR="000502E2" w:rsidRDefault="000502E2" w:rsidP="000502E2">
      <w:pPr>
        <w:spacing w:line="276" w:lineRule="auto"/>
        <w:rPr>
          <w:rtl/>
        </w:rPr>
      </w:pPr>
    </w:p>
    <w:p w14:paraId="6CC9183D" w14:textId="77777777" w:rsidR="000502E2" w:rsidRDefault="000502E2" w:rsidP="000502E2">
      <w:pPr>
        <w:spacing w:line="276" w:lineRule="auto"/>
        <w:rPr>
          <w:rtl/>
        </w:rPr>
      </w:pPr>
    </w:p>
    <w:p w14:paraId="79B3D671" w14:textId="77777777" w:rsidR="000502E2" w:rsidRDefault="000502E2" w:rsidP="000502E2">
      <w:pPr>
        <w:spacing w:line="276" w:lineRule="auto"/>
        <w:rPr>
          <w:rtl/>
        </w:rPr>
      </w:pPr>
    </w:p>
    <w:p w14:paraId="033697AE" w14:textId="77777777" w:rsidR="000502E2" w:rsidRDefault="000502E2" w:rsidP="000502E2">
      <w:pPr>
        <w:spacing w:line="276" w:lineRule="auto"/>
        <w:rPr>
          <w:rtl/>
        </w:rPr>
      </w:pPr>
    </w:p>
    <w:p w14:paraId="60658D9B" w14:textId="77777777" w:rsidR="000502E2" w:rsidRDefault="000502E2" w:rsidP="000502E2">
      <w:pPr>
        <w:spacing w:line="276" w:lineRule="auto"/>
        <w:rPr>
          <w:rtl/>
        </w:rPr>
      </w:pPr>
    </w:p>
    <w:p w14:paraId="32F65146" w14:textId="77777777" w:rsidR="000502E2" w:rsidRDefault="000502E2" w:rsidP="000502E2">
      <w:pPr>
        <w:spacing w:line="276" w:lineRule="auto"/>
        <w:rPr>
          <w:rtl/>
        </w:rPr>
      </w:pPr>
    </w:p>
    <w:p w14:paraId="2E98AC5E" w14:textId="77777777" w:rsidR="000502E2" w:rsidRDefault="000502E2" w:rsidP="000502E2">
      <w:pPr>
        <w:spacing w:line="276" w:lineRule="auto"/>
        <w:rPr>
          <w:rtl/>
        </w:rPr>
      </w:pPr>
    </w:p>
    <w:p w14:paraId="321965FF" w14:textId="77777777" w:rsidR="000502E2" w:rsidRDefault="000502E2" w:rsidP="000502E2">
      <w:pPr>
        <w:spacing w:line="276" w:lineRule="auto"/>
        <w:rPr>
          <w:rtl/>
        </w:rPr>
      </w:pPr>
    </w:p>
    <w:p w14:paraId="136AA4EE" w14:textId="77777777" w:rsidR="000502E2" w:rsidRDefault="000502E2" w:rsidP="000502E2">
      <w:pPr>
        <w:spacing w:line="276" w:lineRule="auto"/>
        <w:rPr>
          <w:rtl/>
        </w:rPr>
      </w:pPr>
    </w:p>
    <w:p w14:paraId="7D460843" w14:textId="77777777" w:rsidR="000502E2" w:rsidRDefault="000502E2" w:rsidP="000502E2">
      <w:pPr>
        <w:spacing w:line="276" w:lineRule="auto"/>
        <w:rPr>
          <w:rtl/>
        </w:rPr>
      </w:pPr>
    </w:p>
    <w:p w14:paraId="02B7EF53" w14:textId="77777777" w:rsidR="000502E2" w:rsidRDefault="000502E2" w:rsidP="000502E2">
      <w:pPr>
        <w:spacing w:line="276" w:lineRule="auto"/>
        <w:rPr>
          <w:rtl/>
        </w:rPr>
      </w:pPr>
      <w:r>
        <w:rPr>
          <w:rFonts w:hint="cs"/>
          <w:rtl/>
        </w:rPr>
        <w:t xml:space="preserve">       </w:t>
      </w:r>
    </w:p>
    <w:p w14:paraId="6564F5BA"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נוסח החוזה </w:t>
      </w:r>
    </w:p>
    <w:p w14:paraId="6D33D1B6" w14:textId="6F587B32"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בין </w:t>
      </w:r>
      <w:r w:rsidR="000B6AAF">
        <w:rPr>
          <w:rFonts w:cs="Guttman Adii" w:hint="cs"/>
          <w:b w:val="0"/>
          <w:bCs/>
          <w:sz w:val="24"/>
          <w:szCs w:val="60"/>
          <w:rtl/>
        </w:rPr>
        <w:t>משרד הבינוי והשיכון</w:t>
      </w:r>
      <w:r>
        <w:rPr>
          <w:rFonts w:cs="Guttman Adii" w:hint="cs"/>
          <w:b w:val="0"/>
          <w:bCs/>
          <w:sz w:val="24"/>
          <w:szCs w:val="60"/>
          <w:rtl/>
        </w:rPr>
        <w:t xml:space="preserve"> </w:t>
      </w:r>
    </w:p>
    <w:p w14:paraId="78012E99"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והיזם </w:t>
      </w:r>
    </w:p>
    <w:p w14:paraId="32835339" w14:textId="77777777" w:rsidR="000502E2" w:rsidRDefault="000502E2" w:rsidP="000502E2">
      <w:pPr>
        <w:spacing w:line="240" w:lineRule="auto"/>
        <w:jc w:val="center"/>
        <w:rPr>
          <w:rFonts w:cs="Guttman Adii"/>
          <w:b w:val="0"/>
          <w:bCs/>
          <w:sz w:val="24"/>
          <w:szCs w:val="60"/>
          <w:rtl/>
        </w:rPr>
      </w:pPr>
    </w:p>
    <w:p w14:paraId="11953BB8" w14:textId="4F17FD22" w:rsidR="008E7943" w:rsidRDefault="008E7943" w:rsidP="000502E2">
      <w:pPr>
        <w:spacing w:line="240" w:lineRule="auto"/>
        <w:jc w:val="center"/>
        <w:rPr>
          <w:rFonts w:cs="Guttman Adii"/>
          <w:b w:val="0"/>
          <w:bCs/>
          <w:sz w:val="24"/>
          <w:szCs w:val="60"/>
          <w:rtl/>
        </w:rPr>
      </w:pPr>
    </w:p>
    <w:p w14:paraId="1A7329D1" w14:textId="77777777" w:rsidR="008E7943" w:rsidRDefault="008E7943" w:rsidP="000502E2">
      <w:pPr>
        <w:spacing w:line="240" w:lineRule="auto"/>
        <w:jc w:val="center"/>
        <w:rPr>
          <w:rFonts w:cs="Guttman Adii"/>
          <w:b w:val="0"/>
          <w:bCs/>
          <w:sz w:val="24"/>
          <w:szCs w:val="60"/>
          <w:rtl/>
        </w:rPr>
      </w:pPr>
    </w:p>
    <w:p w14:paraId="739C7009" w14:textId="77777777" w:rsidR="008E7943" w:rsidRDefault="008E7943" w:rsidP="000502E2">
      <w:pPr>
        <w:spacing w:line="240" w:lineRule="auto"/>
        <w:jc w:val="center"/>
        <w:rPr>
          <w:rFonts w:cs="Guttman Adii"/>
          <w:b w:val="0"/>
          <w:bCs/>
          <w:sz w:val="24"/>
          <w:szCs w:val="60"/>
          <w:rtl/>
        </w:rPr>
      </w:pPr>
    </w:p>
    <w:p w14:paraId="534B9FD2" w14:textId="77777777" w:rsidR="008E7943" w:rsidRDefault="008E7943" w:rsidP="000502E2">
      <w:pPr>
        <w:spacing w:line="240" w:lineRule="auto"/>
        <w:jc w:val="center"/>
        <w:rPr>
          <w:rFonts w:cs="Guttman Adii"/>
          <w:b w:val="0"/>
          <w:bCs/>
          <w:sz w:val="24"/>
          <w:szCs w:val="60"/>
          <w:rtl/>
        </w:rPr>
      </w:pPr>
    </w:p>
    <w:p w14:paraId="731C6F4C" w14:textId="77777777" w:rsidR="000502E2" w:rsidRDefault="000502E2" w:rsidP="000502E2">
      <w:pPr>
        <w:spacing w:line="240" w:lineRule="auto"/>
        <w:jc w:val="center"/>
        <w:rPr>
          <w:rFonts w:cs="Guttman Adii"/>
          <w:b w:val="0"/>
          <w:bCs/>
          <w:sz w:val="24"/>
          <w:szCs w:val="60"/>
          <w:rtl/>
        </w:rPr>
      </w:pPr>
    </w:p>
    <w:p w14:paraId="24E69C4A" w14:textId="77777777" w:rsidR="000502E2" w:rsidRDefault="000502E2" w:rsidP="000502E2">
      <w:pPr>
        <w:spacing w:line="240" w:lineRule="auto"/>
        <w:jc w:val="center"/>
        <w:rPr>
          <w:rFonts w:cs="Guttman Adii"/>
          <w:b w:val="0"/>
          <w:bCs/>
          <w:sz w:val="24"/>
          <w:szCs w:val="60"/>
          <w:rtl/>
        </w:rPr>
      </w:pPr>
    </w:p>
    <w:p w14:paraId="3E068917" w14:textId="77777777" w:rsidR="000502E2" w:rsidRDefault="000502E2" w:rsidP="000502E2">
      <w:pPr>
        <w:spacing w:line="240" w:lineRule="auto"/>
        <w:jc w:val="center"/>
        <w:rPr>
          <w:rFonts w:cs="Guttman Adii"/>
          <w:b w:val="0"/>
          <w:bCs/>
          <w:sz w:val="24"/>
          <w:szCs w:val="60"/>
          <w:rtl/>
        </w:rPr>
      </w:pPr>
    </w:p>
    <w:tbl>
      <w:tblPr>
        <w:bidiVisual/>
        <w:tblW w:w="0" w:type="auto"/>
        <w:tblInd w:w="5068" w:type="dxa"/>
        <w:tblLook w:val="01E0" w:firstRow="1" w:lastRow="1" w:firstColumn="1" w:lastColumn="1" w:noHBand="0" w:noVBand="0"/>
      </w:tblPr>
      <w:tblGrid>
        <w:gridCol w:w="3997"/>
        <w:gridCol w:w="222"/>
      </w:tblGrid>
      <w:tr w:rsidR="000502E2" w14:paraId="11A1749B" w14:textId="77777777" w:rsidTr="00A333B6">
        <w:tc>
          <w:tcPr>
            <w:tcW w:w="3997" w:type="dxa"/>
          </w:tcPr>
          <w:tbl>
            <w:tblPr>
              <w:bidiVisual/>
              <w:tblW w:w="3856" w:type="dxa"/>
              <w:tblLook w:val="04A0" w:firstRow="1" w:lastRow="0" w:firstColumn="1" w:lastColumn="0" w:noHBand="0" w:noVBand="1"/>
            </w:tblPr>
            <w:tblGrid>
              <w:gridCol w:w="2297"/>
              <w:gridCol w:w="1559"/>
            </w:tblGrid>
            <w:tr w:rsidR="000502E2" w14:paraId="0AA86ECA" w14:textId="77777777" w:rsidTr="00A333B6">
              <w:tc>
                <w:tcPr>
                  <w:tcW w:w="2297" w:type="dxa"/>
                  <w:hideMark/>
                </w:tcPr>
                <w:p w14:paraId="2F1FBE17" w14:textId="77777777" w:rsidR="000502E2" w:rsidRDefault="000502E2" w:rsidP="00A333B6">
                  <w:pPr>
                    <w:tabs>
                      <w:tab w:val="left" w:pos="7440"/>
                    </w:tabs>
                    <w:spacing w:line="240" w:lineRule="auto"/>
                    <w:rPr>
                      <w:bCs/>
                      <w:szCs w:val="22"/>
                    </w:rPr>
                  </w:pPr>
                  <w:r>
                    <w:rPr>
                      <w:rFonts w:hint="cs"/>
                      <w:bCs/>
                      <w:szCs w:val="22"/>
                      <w:rtl/>
                    </w:rPr>
                    <w:t xml:space="preserve">סכום ההזמנה כולל  מע"מ  _________ש"ח                               </w:t>
                  </w:r>
                </w:p>
              </w:tc>
              <w:tc>
                <w:tcPr>
                  <w:tcW w:w="1559" w:type="dxa"/>
                </w:tcPr>
                <w:p w14:paraId="6FCC460E" w14:textId="77777777" w:rsidR="000502E2" w:rsidRDefault="000502E2" w:rsidP="00A333B6">
                  <w:pPr>
                    <w:spacing w:line="276" w:lineRule="auto"/>
                    <w:rPr>
                      <w:rFonts w:asciiTheme="minorHAnsi" w:eastAsiaTheme="minorHAnsi" w:hAnsiTheme="minorHAnsi"/>
                      <w:bCs/>
                      <w:szCs w:val="22"/>
                    </w:rPr>
                  </w:pPr>
                </w:p>
              </w:tc>
            </w:tr>
            <w:tr w:rsidR="000502E2" w14:paraId="78AD3DBD" w14:textId="77777777" w:rsidTr="00A333B6">
              <w:tc>
                <w:tcPr>
                  <w:tcW w:w="2297" w:type="dxa"/>
                  <w:hideMark/>
                </w:tcPr>
                <w:p w14:paraId="7AAEFDD7" w14:textId="77777777" w:rsidR="000502E2" w:rsidRDefault="000502E2" w:rsidP="00A333B6">
                  <w:pPr>
                    <w:tabs>
                      <w:tab w:val="left" w:pos="7440"/>
                    </w:tabs>
                    <w:spacing w:line="240" w:lineRule="auto"/>
                    <w:rPr>
                      <w:bCs/>
                      <w:szCs w:val="22"/>
                    </w:rPr>
                  </w:pPr>
                  <w:r>
                    <w:rPr>
                      <w:rFonts w:hint="cs"/>
                      <w:bCs/>
                      <w:szCs w:val="22"/>
                      <w:rtl/>
                    </w:rPr>
                    <w:t>מס' הזמנה מרכבה:</w:t>
                  </w:r>
                </w:p>
              </w:tc>
              <w:tc>
                <w:tcPr>
                  <w:tcW w:w="1559" w:type="dxa"/>
                </w:tcPr>
                <w:p w14:paraId="264D25BB" w14:textId="77777777" w:rsidR="000502E2" w:rsidRDefault="000502E2" w:rsidP="00A333B6">
                  <w:pPr>
                    <w:tabs>
                      <w:tab w:val="left" w:pos="7440"/>
                    </w:tabs>
                    <w:spacing w:line="240" w:lineRule="auto"/>
                    <w:rPr>
                      <w:bCs/>
                      <w:szCs w:val="22"/>
                    </w:rPr>
                  </w:pPr>
                </w:p>
              </w:tc>
            </w:tr>
            <w:tr w:rsidR="000502E2" w14:paraId="2E24EBF7" w14:textId="77777777" w:rsidTr="00A333B6">
              <w:tc>
                <w:tcPr>
                  <w:tcW w:w="2297" w:type="dxa"/>
                  <w:hideMark/>
                </w:tcPr>
                <w:p w14:paraId="29266E74" w14:textId="2185DEDA" w:rsidR="000502E2" w:rsidRDefault="000502E2" w:rsidP="00A333B6">
                  <w:pPr>
                    <w:tabs>
                      <w:tab w:val="left" w:pos="7440"/>
                    </w:tabs>
                    <w:spacing w:line="240" w:lineRule="auto"/>
                    <w:rPr>
                      <w:bCs/>
                      <w:szCs w:val="22"/>
                    </w:rPr>
                  </w:pPr>
                  <w:r>
                    <w:rPr>
                      <w:rFonts w:hint="cs"/>
                      <w:bCs/>
                      <w:szCs w:val="22"/>
                      <w:rtl/>
                    </w:rPr>
                    <w:t>מס' סימוכין:</w:t>
                  </w:r>
                  <w:r>
                    <w:rPr>
                      <w:rtl/>
                    </w:rPr>
                    <w:t xml:space="preserve"> </w:t>
                  </w:r>
                  <w:sdt>
                    <w:sdtPr>
                      <w:rPr>
                        <w:rtl/>
                      </w:rPr>
                      <w:alias w:val="סימוכין"/>
                      <w:tag w:val="סימוכין"/>
                      <w:id w:val="1608319784"/>
                      <w:lock w:val="contentLocked"/>
                      <w:placeholder>
                        <w:docPart w:val="4B2DC1E2C8704DC9B3D1EB7869285A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3C122B">
                        <w:rPr>
                          <w:rFonts w:hint="cs"/>
                          <w:rtl/>
                        </w:rPr>
                        <w:t>2015082602242</w:t>
                      </w:r>
                    </w:sdtContent>
                  </w:sdt>
                </w:p>
              </w:tc>
              <w:tc>
                <w:tcPr>
                  <w:tcW w:w="1559" w:type="dxa"/>
                </w:tcPr>
                <w:p w14:paraId="4268161B" w14:textId="77777777" w:rsidR="000502E2" w:rsidRDefault="000502E2" w:rsidP="00A333B6">
                  <w:pPr>
                    <w:spacing w:line="276" w:lineRule="auto"/>
                    <w:rPr>
                      <w:rFonts w:asciiTheme="minorHAnsi" w:eastAsiaTheme="minorHAnsi" w:hAnsiTheme="minorHAnsi" w:cs="Times New Roman"/>
                      <w:b w:val="0"/>
                      <w:szCs w:val="22"/>
                    </w:rPr>
                  </w:pPr>
                </w:p>
              </w:tc>
            </w:tr>
            <w:tr w:rsidR="000502E2" w14:paraId="66A82459" w14:textId="77777777" w:rsidTr="00A333B6">
              <w:tc>
                <w:tcPr>
                  <w:tcW w:w="2297" w:type="dxa"/>
                </w:tcPr>
                <w:p w14:paraId="597D3A9F" w14:textId="77777777" w:rsidR="000502E2" w:rsidRDefault="000502E2" w:rsidP="00A333B6">
                  <w:pPr>
                    <w:tabs>
                      <w:tab w:val="left" w:pos="7440"/>
                    </w:tabs>
                    <w:spacing w:line="240" w:lineRule="auto"/>
                    <w:rPr>
                      <w:bCs/>
                      <w:szCs w:val="22"/>
                    </w:rPr>
                  </w:pPr>
                </w:p>
              </w:tc>
              <w:tc>
                <w:tcPr>
                  <w:tcW w:w="1559" w:type="dxa"/>
                </w:tcPr>
                <w:p w14:paraId="343EC213" w14:textId="77777777" w:rsidR="000502E2" w:rsidRDefault="000502E2" w:rsidP="00A333B6">
                  <w:pPr>
                    <w:tabs>
                      <w:tab w:val="left" w:pos="7440"/>
                    </w:tabs>
                    <w:spacing w:line="240" w:lineRule="auto"/>
                    <w:rPr>
                      <w:bCs/>
                      <w:szCs w:val="22"/>
                    </w:rPr>
                  </w:pPr>
                </w:p>
              </w:tc>
            </w:tr>
          </w:tbl>
          <w:p w14:paraId="5B87552E" w14:textId="77777777" w:rsidR="000502E2" w:rsidRDefault="000502E2" w:rsidP="00A333B6">
            <w:pPr>
              <w:tabs>
                <w:tab w:val="left" w:pos="7440"/>
              </w:tabs>
              <w:spacing w:line="240" w:lineRule="auto"/>
              <w:rPr>
                <w:bCs/>
                <w:szCs w:val="22"/>
              </w:rPr>
            </w:pPr>
          </w:p>
        </w:tc>
        <w:tc>
          <w:tcPr>
            <w:tcW w:w="222" w:type="dxa"/>
          </w:tcPr>
          <w:p w14:paraId="71DBA04C" w14:textId="77777777" w:rsidR="000502E2" w:rsidRDefault="000502E2" w:rsidP="00A333B6">
            <w:pPr>
              <w:tabs>
                <w:tab w:val="left" w:pos="7440"/>
              </w:tabs>
              <w:spacing w:line="240" w:lineRule="auto"/>
              <w:rPr>
                <w:bCs/>
                <w:szCs w:val="22"/>
                <w:lang w:bidi="ar-SA"/>
              </w:rPr>
            </w:pPr>
          </w:p>
        </w:tc>
      </w:tr>
    </w:tbl>
    <w:p w14:paraId="7A030E7C" w14:textId="77777777" w:rsidR="000502E2" w:rsidRDefault="000502E2" w:rsidP="000502E2">
      <w:pPr>
        <w:tabs>
          <w:tab w:val="left" w:pos="7440"/>
        </w:tabs>
        <w:spacing w:line="240" w:lineRule="auto"/>
        <w:jc w:val="center"/>
        <w:rPr>
          <w:bCs/>
          <w:sz w:val="32"/>
          <w:szCs w:val="32"/>
          <w:rtl/>
        </w:rPr>
      </w:pPr>
    </w:p>
    <w:p w14:paraId="624FA361" w14:textId="76CD6F88" w:rsidR="000502E2" w:rsidRDefault="000502E2" w:rsidP="002B08C5">
      <w:pPr>
        <w:tabs>
          <w:tab w:val="left" w:pos="7440"/>
        </w:tabs>
        <w:spacing w:line="240" w:lineRule="auto"/>
        <w:jc w:val="center"/>
        <w:rPr>
          <w:b w:val="0"/>
          <w:bCs/>
          <w:sz w:val="32"/>
          <w:szCs w:val="32"/>
          <w:rtl/>
        </w:rPr>
      </w:pPr>
      <w:r>
        <w:rPr>
          <w:rFonts w:hint="cs"/>
          <w:bCs/>
          <w:sz w:val="32"/>
          <w:szCs w:val="32"/>
          <w:rtl/>
        </w:rPr>
        <w:t xml:space="preserve">חוזה לניהול והפעלה "בית דיור גיל הזהב" </w:t>
      </w:r>
      <w:r w:rsidR="003C122B">
        <w:rPr>
          <w:rFonts w:hint="cs"/>
          <w:bCs/>
          <w:sz w:val="32"/>
          <w:szCs w:val="32"/>
          <w:rtl/>
        </w:rPr>
        <w:t>בת ים (השומר)</w:t>
      </w:r>
      <w:r w:rsidR="000A1401">
        <w:rPr>
          <w:rFonts w:hint="cs"/>
          <w:bCs/>
          <w:sz w:val="32"/>
          <w:szCs w:val="32"/>
          <w:rtl/>
        </w:rPr>
        <w:t xml:space="preserve"> </w:t>
      </w:r>
      <w:r w:rsidR="003C122B">
        <w:rPr>
          <w:rFonts w:hint="cs"/>
          <w:bCs/>
          <w:sz w:val="32"/>
          <w:szCs w:val="32"/>
          <w:rtl/>
        </w:rPr>
        <w:t>120 יח</w:t>
      </w:r>
      <w:r w:rsidR="003C122B">
        <w:rPr>
          <w:bCs/>
          <w:sz w:val="32"/>
          <w:szCs w:val="32"/>
          <w:rtl/>
        </w:rPr>
        <w:t>"</w:t>
      </w:r>
      <w:r w:rsidR="003C122B">
        <w:rPr>
          <w:rFonts w:hint="cs"/>
          <w:bCs/>
          <w:sz w:val="32"/>
          <w:szCs w:val="32"/>
          <w:rtl/>
        </w:rPr>
        <w:t>ד</w:t>
      </w:r>
      <w:r>
        <w:rPr>
          <w:rFonts w:hint="cs"/>
          <w:sz w:val="32"/>
          <w:szCs w:val="32"/>
          <w:rtl/>
        </w:rPr>
        <w:t xml:space="preserve"> </w:t>
      </w:r>
      <w:r>
        <w:rPr>
          <w:rFonts w:hint="cs"/>
          <w:bCs/>
          <w:sz w:val="32"/>
          <w:szCs w:val="32"/>
          <w:rtl/>
        </w:rPr>
        <w:t xml:space="preserve">חוזה </w:t>
      </w:r>
      <w:r w:rsidR="003C122B">
        <w:rPr>
          <w:rFonts w:hint="cs"/>
          <w:b w:val="0"/>
          <w:bCs/>
          <w:sz w:val="32"/>
          <w:szCs w:val="32"/>
          <w:rtl/>
        </w:rPr>
        <w:t>1213826/2</w:t>
      </w:r>
      <w:r w:rsidR="008E7943">
        <w:rPr>
          <w:b w:val="0"/>
          <w:bCs/>
          <w:sz w:val="32"/>
          <w:szCs w:val="32"/>
          <w:rtl/>
        </w:rPr>
        <w:br/>
      </w:r>
      <w:r>
        <w:rPr>
          <w:rFonts w:hint="cs"/>
          <w:b w:val="0"/>
          <w:bCs/>
          <w:sz w:val="32"/>
          <w:szCs w:val="32"/>
          <w:rtl/>
        </w:rPr>
        <w:t>(</w:t>
      </w:r>
      <w:r w:rsidR="00553BAB">
        <w:rPr>
          <w:rFonts w:hint="cs"/>
          <w:b w:val="0"/>
          <w:bCs/>
          <w:sz w:val="32"/>
          <w:szCs w:val="32"/>
          <w:rtl/>
        </w:rPr>
        <w:t>כולל דירת אם בית</w:t>
      </w:r>
      <w:r>
        <w:rPr>
          <w:rFonts w:hint="cs"/>
          <w:b w:val="0"/>
          <w:bCs/>
          <w:sz w:val="32"/>
          <w:szCs w:val="32"/>
          <w:rtl/>
        </w:rPr>
        <w:t>)</w:t>
      </w:r>
    </w:p>
    <w:p w14:paraId="243BB581" w14:textId="77777777" w:rsidR="000502E2" w:rsidRDefault="000502E2" w:rsidP="000502E2">
      <w:pPr>
        <w:tabs>
          <w:tab w:val="left" w:pos="7440"/>
        </w:tabs>
        <w:spacing w:line="240" w:lineRule="auto"/>
        <w:ind w:left="240"/>
        <w:rPr>
          <w:sz w:val="24"/>
          <w:szCs w:val="24"/>
          <w:rtl/>
        </w:rPr>
      </w:pPr>
    </w:p>
    <w:p w14:paraId="21AED39B" w14:textId="77777777" w:rsidR="000502E2" w:rsidRDefault="000502E2" w:rsidP="000502E2">
      <w:pPr>
        <w:tabs>
          <w:tab w:val="left" w:pos="7440"/>
        </w:tabs>
        <w:spacing w:line="240" w:lineRule="auto"/>
        <w:ind w:left="240"/>
        <w:rPr>
          <w:sz w:val="24"/>
          <w:szCs w:val="24"/>
          <w:rtl/>
        </w:rPr>
      </w:pPr>
    </w:p>
    <w:p w14:paraId="4AF8AE8F" w14:textId="77777777" w:rsidR="000502E2" w:rsidRDefault="000502E2" w:rsidP="000502E2">
      <w:pPr>
        <w:tabs>
          <w:tab w:val="left" w:pos="7440"/>
        </w:tabs>
        <w:spacing w:line="240" w:lineRule="auto"/>
        <w:ind w:left="240"/>
        <w:rPr>
          <w:sz w:val="24"/>
          <w:szCs w:val="24"/>
          <w:rtl/>
        </w:rPr>
      </w:pPr>
    </w:p>
    <w:p w14:paraId="414D8834" w14:textId="1B54FDCB" w:rsidR="000502E2" w:rsidRDefault="000502E2" w:rsidP="000502E2">
      <w:pPr>
        <w:spacing w:line="240" w:lineRule="auto"/>
        <w:ind w:left="-1"/>
        <w:rPr>
          <w:sz w:val="24"/>
          <w:szCs w:val="24"/>
          <w:rtl/>
        </w:rPr>
      </w:pPr>
      <w:r>
        <w:rPr>
          <w:rFonts w:hint="cs"/>
          <w:sz w:val="24"/>
          <w:szCs w:val="24"/>
          <w:rtl/>
        </w:rPr>
        <w:t>שנערך ונחתם בירושלים ביום</w:t>
      </w:r>
      <w:r>
        <w:rPr>
          <w:rFonts w:hint="cs"/>
          <w:sz w:val="24"/>
          <w:szCs w:val="24"/>
          <w:u w:val="single"/>
          <w:rtl/>
        </w:rPr>
        <w:t>___________________</w:t>
      </w:r>
      <w:r>
        <w:rPr>
          <w:rFonts w:hint="cs"/>
          <w:sz w:val="24"/>
          <w:szCs w:val="24"/>
          <w:rtl/>
        </w:rPr>
        <w:t xml:space="preserve"> לחודש</w:t>
      </w:r>
      <w:r>
        <w:rPr>
          <w:rFonts w:hint="cs"/>
          <w:sz w:val="24"/>
          <w:szCs w:val="24"/>
          <w:u w:val="single"/>
          <w:rtl/>
        </w:rPr>
        <w:t xml:space="preserve"> ___________</w:t>
      </w:r>
      <w:r>
        <w:rPr>
          <w:rFonts w:hint="cs"/>
          <w:sz w:val="24"/>
          <w:szCs w:val="24"/>
          <w:rtl/>
        </w:rPr>
        <w:t xml:space="preserve"> שנת </w:t>
      </w:r>
      <w:r w:rsidR="005D6B54">
        <w:rPr>
          <w:rFonts w:hint="cs"/>
          <w:sz w:val="24"/>
          <w:szCs w:val="24"/>
          <w:rtl/>
        </w:rPr>
        <w:t>2015</w:t>
      </w:r>
      <w:r>
        <w:rPr>
          <w:rFonts w:hint="cs"/>
          <w:sz w:val="24"/>
          <w:szCs w:val="24"/>
          <w:rtl/>
        </w:rPr>
        <w:t>.</w:t>
      </w:r>
    </w:p>
    <w:p w14:paraId="566F0E14" w14:textId="77777777" w:rsidR="000502E2" w:rsidRDefault="000502E2" w:rsidP="000502E2">
      <w:pPr>
        <w:spacing w:line="240" w:lineRule="auto"/>
        <w:ind w:left="-1"/>
        <w:rPr>
          <w:sz w:val="24"/>
          <w:szCs w:val="24"/>
          <w:rtl/>
        </w:rPr>
      </w:pPr>
    </w:p>
    <w:p w14:paraId="7D7BF146" w14:textId="77777777" w:rsidR="000502E2" w:rsidRDefault="000502E2" w:rsidP="000502E2">
      <w:pPr>
        <w:spacing w:line="240" w:lineRule="auto"/>
        <w:ind w:left="-1"/>
        <w:rPr>
          <w:sz w:val="24"/>
          <w:szCs w:val="24"/>
          <w:rtl/>
        </w:rPr>
      </w:pPr>
    </w:p>
    <w:p w14:paraId="16E40CBC" w14:textId="77777777" w:rsidR="000502E2" w:rsidRDefault="000502E2" w:rsidP="000502E2">
      <w:pPr>
        <w:spacing w:line="240" w:lineRule="auto"/>
        <w:ind w:left="-1"/>
        <w:jc w:val="center"/>
        <w:rPr>
          <w:sz w:val="24"/>
          <w:szCs w:val="24"/>
          <w:rtl/>
        </w:rPr>
      </w:pPr>
      <w:r>
        <w:rPr>
          <w:rFonts w:hint="cs"/>
          <w:bCs/>
          <w:sz w:val="24"/>
          <w:szCs w:val="24"/>
          <w:rtl/>
        </w:rPr>
        <w:t>ב י ן</w:t>
      </w:r>
    </w:p>
    <w:p w14:paraId="45C936FA" w14:textId="77777777" w:rsidR="000502E2" w:rsidRDefault="000502E2" w:rsidP="000502E2">
      <w:pPr>
        <w:spacing w:line="240" w:lineRule="auto"/>
        <w:ind w:left="-1"/>
        <w:rPr>
          <w:sz w:val="24"/>
          <w:szCs w:val="24"/>
          <w:rtl/>
        </w:rPr>
      </w:pPr>
    </w:p>
    <w:p w14:paraId="534EF4E1" w14:textId="7DA2A242" w:rsidR="000502E2" w:rsidRDefault="000502E2" w:rsidP="000502E2">
      <w:pPr>
        <w:spacing w:line="240" w:lineRule="auto"/>
        <w:ind w:left="-1"/>
        <w:rPr>
          <w:sz w:val="24"/>
          <w:szCs w:val="24"/>
          <w:rtl/>
        </w:rPr>
      </w:pPr>
      <w:r>
        <w:rPr>
          <w:rFonts w:hint="cs"/>
          <w:sz w:val="24"/>
          <w:szCs w:val="24"/>
          <w:rtl/>
        </w:rPr>
        <w:t xml:space="preserve">ממשלת ישראל בשם מדינת ישראל, </w:t>
      </w:r>
      <w:r w:rsidR="000B6AAF">
        <w:rPr>
          <w:rFonts w:hint="cs"/>
          <w:sz w:val="24"/>
          <w:szCs w:val="24"/>
          <w:rtl/>
        </w:rPr>
        <w:t>משרד הבינוי והשיכון</w:t>
      </w:r>
      <w:r>
        <w:rPr>
          <w:rFonts w:hint="cs"/>
          <w:sz w:val="24"/>
          <w:szCs w:val="24"/>
          <w:rtl/>
        </w:rPr>
        <w:t xml:space="preserve"> באמצעות מוסמכי החתימה שהורשו לחתום בשמה כדין (להלן - "המשרד"):</w:t>
      </w:r>
    </w:p>
    <w:p w14:paraId="17153056"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אחד</w:t>
      </w:r>
    </w:p>
    <w:p w14:paraId="22EC097E" w14:textId="77777777" w:rsidR="000502E2" w:rsidRDefault="000502E2" w:rsidP="000502E2">
      <w:pPr>
        <w:tabs>
          <w:tab w:val="left" w:pos="7440"/>
        </w:tabs>
        <w:spacing w:line="240" w:lineRule="auto"/>
        <w:ind w:left="-1"/>
        <w:rPr>
          <w:sz w:val="24"/>
          <w:szCs w:val="24"/>
          <w:rtl/>
        </w:rPr>
      </w:pPr>
    </w:p>
    <w:p w14:paraId="5434EDBB" w14:textId="77777777" w:rsidR="000502E2" w:rsidRDefault="000502E2" w:rsidP="000502E2">
      <w:pPr>
        <w:tabs>
          <w:tab w:val="left" w:pos="6960"/>
        </w:tabs>
        <w:spacing w:line="240" w:lineRule="auto"/>
        <w:ind w:left="-1"/>
        <w:jc w:val="center"/>
        <w:rPr>
          <w:sz w:val="24"/>
          <w:szCs w:val="24"/>
          <w:rtl/>
        </w:rPr>
      </w:pPr>
      <w:r>
        <w:rPr>
          <w:rFonts w:hint="cs"/>
          <w:bCs/>
          <w:sz w:val="24"/>
          <w:szCs w:val="24"/>
          <w:rtl/>
        </w:rPr>
        <w:t>ל ב י ן</w:t>
      </w:r>
    </w:p>
    <w:p w14:paraId="0D90F94D" w14:textId="77777777" w:rsidR="000502E2" w:rsidRDefault="000502E2" w:rsidP="000502E2">
      <w:pPr>
        <w:tabs>
          <w:tab w:val="left" w:pos="7440"/>
        </w:tabs>
        <w:spacing w:line="240" w:lineRule="auto"/>
        <w:ind w:left="-1"/>
        <w:rPr>
          <w:sz w:val="24"/>
          <w:szCs w:val="24"/>
          <w:rtl/>
        </w:rPr>
      </w:pPr>
    </w:p>
    <w:p w14:paraId="0DB8B4B3" w14:textId="77777777" w:rsidR="000502E2" w:rsidRDefault="000502E2" w:rsidP="000502E2">
      <w:pPr>
        <w:spacing w:line="240" w:lineRule="auto"/>
        <w:ind w:left="-1"/>
        <w:rPr>
          <w:sz w:val="24"/>
          <w:szCs w:val="24"/>
          <w:rtl/>
        </w:rPr>
      </w:pPr>
      <w:r>
        <w:rPr>
          <w:rFonts w:hint="cs"/>
          <w:sz w:val="24"/>
          <w:szCs w:val="24"/>
          <w:rtl/>
        </w:rPr>
        <w:t>חברת ____________ בע"מ  חברה רשומה באמצעות מורשי החתימה שהוסמכו לחתום בשמה כדין (להלן החברה).</w:t>
      </w:r>
    </w:p>
    <w:p w14:paraId="01F8F393" w14:textId="77777777" w:rsidR="000502E2" w:rsidRDefault="000502E2" w:rsidP="000502E2">
      <w:pPr>
        <w:tabs>
          <w:tab w:val="left" w:pos="7440"/>
        </w:tabs>
        <w:spacing w:line="240" w:lineRule="auto"/>
        <w:ind w:left="-1"/>
        <w:rPr>
          <w:sz w:val="24"/>
          <w:szCs w:val="24"/>
          <w:rtl/>
        </w:rPr>
      </w:pPr>
    </w:p>
    <w:p w14:paraId="46A4F8E3" w14:textId="77777777" w:rsidR="000502E2" w:rsidRDefault="000502E2" w:rsidP="000502E2">
      <w:pPr>
        <w:spacing w:line="240" w:lineRule="auto"/>
        <w:ind w:left="-1"/>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שני</w:t>
      </w:r>
    </w:p>
    <w:p w14:paraId="41ECF5EF" w14:textId="77777777" w:rsidR="000502E2" w:rsidRDefault="000502E2" w:rsidP="000502E2">
      <w:pPr>
        <w:tabs>
          <w:tab w:val="left" w:pos="7440"/>
        </w:tabs>
        <w:spacing w:line="240" w:lineRule="auto"/>
        <w:ind w:left="-1"/>
        <w:rPr>
          <w:sz w:val="24"/>
          <w:szCs w:val="24"/>
          <w:rtl/>
        </w:rPr>
      </w:pPr>
    </w:p>
    <w:p w14:paraId="3AA397A8" w14:textId="77777777" w:rsidR="000502E2" w:rsidRDefault="000502E2" w:rsidP="000502E2">
      <w:pPr>
        <w:spacing w:line="240" w:lineRule="auto"/>
        <w:ind w:left="-1"/>
        <w:rPr>
          <w:sz w:val="24"/>
          <w:szCs w:val="24"/>
          <w:rtl/>
        </w:rPr>
      </w:pPr>
      <w:r>
        <w:rPr>
          <w:rFonts w:hint="cs"/>
          <w:sz w:val="26"/>
          <w:rtl/>
        </w:rPr>
        <w:t>ה ו א י ל</w:t>
      </w:r>
      <w:r>
        <w:rPr>
          <w:rFonts w:hint="cs"/>
          <w:sz w:val="24"/>
          <w:szCs w:val="24"/>
          <w:rtl/>
        </w:rPr>
        <w:t xml:space="preserve"> :</w:t>
      </w:r>
      <w:r>
        <w:rPr>
          <w:rFonts w:hint="cs"/>
          <w:sz w:val="24"/>
          <w:szCs w:val="24"/>
          <w:rtl/>
        </w:rPr>
        <w:tab/>
        <w:t xml:space="preserve">והמשרד הקים מבנה לצורך דיור לשוכרים העונים על אמות מידה שנקבעו, אשר יופעל </w:t>
      </w:r>
    </w:p>
    <w:p w14:paraId="30FDECF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בהתאם לתנאי חוזה זה (להלן - "בית דיור גיל הזהב");</w:t>
      </w:r>
    </w:p>
    <w:p w14:paraId="1878668C" w14:textId="77777777" w:rsidR="000502E2" w:rsidRDefault="000502E2" w:rsidP="000502E2">
      <w:pPr>
        <w:spacing w:line="240" w:lineRule="auto"/>
        <w:ind w:left="720"/>
        <w:rPr>
          <w:sz w:val="24"/>
          <w:szCs w:val="24"/>
          <w:rtl/>
        </w:rPr>
      </w:pPr>
      <w:r>
        <w:rPr>
          <w:rFonts w:hint="cs"/>
          <w:sz w:val="24"/>
          <w:szCs w:val="24"/>
          <w:rtl/>
        </w:rPr>
        <w:br/>
      </w:r>
    </w:p>
    <w:p w14:paraId="5E02BFC8" w14:textId="54814566" w:rsidR="000502E2" w:rsidRDefault="000502E2" w:rsidP="002E5CD4">
      <w:pPr>
        <w:spacing w:line="240" w:lineRule="auto"/>
        <w:ind w:left="-1"/>
        <w:rPr>
          <w:sz w:val="24"/>
          <w:szCs w:val="24"/>
          <w:rtl/>
        </w:rPr>
      </w:pPr>
      <w:r>
        <w:rPr>
          <w:rFonts w:hint="cs"/>
          <w:sz w:val="26"/>
          <w:rtl/>
        </w:rPr>
        <w:t>והואיל</w:t>
      </w:r>
      <w:r>
        <w:rPr>
          <w:rFonts w:hint="cs"/>
          <w:sz w:val="24"/>
          <w:szCs w:val="24"/>
          <w:rtl/>
        </w:rPr>
        <w:t xml:space="preserve">: </w:t>
      </w:r>
      <w:r>
        <w:rPr>
          <w:rFonts w:hint="cs"/>
          <w:sz w:val="24"/>
          <w:szCs w:val="24"/>
          <w:rtl/>
        </w:rPr>
        <w:tab/>
        <w:t>ונסתיימו 6  שנות הניהול עפ"י מכרז משנת 200</w:t>
      </w:r>
      <w:r w:rsidR="002E5CD4">
        <w:rPr>
          <w:rFonts w:hint="cs"/>
          <w:sz w:val="24"/>
          <w:szCs w:val="24"/>
          <w:rtl/>
        </w:rPr>
        <w:t>9</w:t>
      </w:r>
      <w:r>
        <w:rPr>
          <w:rFonts w:hint="cs"/>
          <w:sz w:val="24"/>
          <w:szCs w:val="24"/>
          <w:rtl/>
        </w:rPr>
        <w:t xml:space="preserve"> והמשרד פרסם מכרז ניהול  </w:t>
      </w:r>
      <w:r w:rsidR="002E5CD4">
        <w:rPr>
          <w:rFonts w:hint="cs"/>
          <w:sz w:val="24"/>
          <w:szCs w:val="24"/>
          <w:rtl/>
        </w:rPr>
        <w:t>שני</w:t>
      </w:r>
      <w:r>
        <w:rPr>
          <w:rFonts w:hint="cs"/>
          <w:sz w:val="24"/>
          <w:szCs w:val="24"/>
          <w:rtl/>
        </w:rPr>
        <w:t>.</w:t>
      </w:r>
    </w:p>
    <w:p w14:paraId="2A843AF7" w14:textId="77777777" w:rsidR="000502E2" w:rsidRDefault="000502E2" w:rsidP="000502E2">
      <w:pPr>
        <w:spacing w:line="240" w:lineRule="auto"/>
        <w:ind w:left="-1"/>
        <w:rPr>
          <w:sz w:val="24"/>
          <w:szCs w:val="24"/>
          <w:rtl/>
        </w:rPr>
      </w:pPr>
    </w:p>
    <w:p w14:paraId="2DD6F15F"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והחברה תאגיד/יחיד/הגיש/ה הצעה במכרז השני להפעיל את  "בית דיור גיל הזהב" </w:t>
      </w:r>
      <w:r>
        <w:rPr>
          <w:rFonts w:hint="cs"/>
          <w:sz w:val="24"/>
          <w:szCs w:val="24"/>
          <w:rtl/>
        </w:rPr>
        <w:br/>
        <w:t xml:space="preserve">                     </w:t>
      </w:r>
      <w:r>
        <w:rPr>
          <w:rFonts w:hint="cs"/>
          <w:sz w:val="24"/>
          <w:szCs w:val="24"/>
          <w:rtl/>
        </w:rPr>
        <w:tab/>
        <w:t>בהתאם לתנאי חוזה זה;</w:t>
      </w:r>
    </w:p>
    <w:p w14:paraId="29F6829C" w14:textId="77777777" w:rsidR="000502E2" w:rsidRDefault="000502E2" w:rsidP="000502E2">
      <w:pPr>
        <w:spacing w:line="240" w:lineRule="auto"/>
        <w:ind w:left="-1"/>
        <w:rPr>
          <w:sz w:val="24"/>
          <w:szCs w:val="24"/>
          <w:rtl/>
        </w:rPr>
      </w:pPr>
    </w:p>
    <w:p w14:paraId="70FD5DE1"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וברצון הצדדים להתקשר בחוזה לעניין הפעלת "בית דיור גיל הזהב" במבנה כמתואר </w:t>
      </w:r>
    </w:p>
    <w:p w14:paraId="43077E51" w14:textId="77777777" w:rsidR="000502E2" w:rsidRDefault="000502E2" w:rsidP="000502E2">
      <w:pPr>
        <w:spacing w:line="240" w:lineRule="auto"/>
        <w:ind w:left="873" w:firstLine="567"/>
        <w:rPr>
          <w:sz w:val="24"/>
          <w:szCs w:val="24"/>
          <w:rtl/>
        </w:rPr>
      </w:pPr>
      <w:r>
        <w:rPr>
          <w:rFonts w:hint="cs"/>
          <w:sz w:val="24"/>
          <w:szCs w:val="24"/>
          <w:rtl/>
        </w:rPr>
        <w:t>בחוזה זה;</w:t>
      </w:r>
    </w:p>
    <w:p w14:paraId="56193CEC" w14:textId="77777777" w:rsidR="000502E2" w:rsidRDefault="000502E2" w:rsidP="000502E2">
      <w:pPr>
        <w:spacing w:line="240" w:lineRule="auto"/>
        <w:ind w:left="240"/>
        <w:jc w:val="center"/>
        <w:rPr>
          <w:sz w:val="24"/>
          <w:szCs w:val="24"/>
          <w:rtl/>
        </w:rPr>
      </w:pPr>
    </w:p>
    <w:p w14:paraId="21431136" w14:textId="77777777" w:rsidR="000502E2" w:rsidRDefault="000502E2" w:rsidP="000502E2">
      <w:pPr>
        <w:spacing w:line="240" w:lineRule="auto"/>
        <w:ind w:left="240"/>
        <w:jc w:val="center"/>
        <w:rPr>
          <w:sz w:val="24"/>
          <w:szCs w:val="24"/>
          <w:rtl/>
        </w:rPr>
      </w:pPr>
    </w:p>
    <w:p w14:paraId="5CD22A64" w14:textId="18F2BE77" w:rsidR="000502E2" w:rsidRDefault="000502E2" w:rsidP="007B66D0">
      <w:pPr>
        <w:spacing w:line="240" w:lineRule="auto"/>
        <w:ind w:left="240"/>
        <w:jc w:val="center"/>
        <w:rPr>
          <w:sz w:val="24"/>
          <w:szCs w:val="24"/>
          <w:rtl/>
        </w:rPr>
      </w:pPr>
      <w:r>
        <w:rPr>
          <w:rFonts w:hint="cs"/>
          <w:b w:val="0"/>
          <w:bCs/>
          <w:sz w:val="24"/>
          <w:szCs w:val="24"/>
          <w:rtl/>
        </w:rPr>
        <w:t>לפיכך הוחלט והוסכם בין הצדדים כדלקמן</w:t>
      </w:r>
      <w:r>
        <w:rPr>
          <w:rFonts w:hint="cs"/>
          <w:sz w:val="24"/>
          <w:szCs w:val="24"/>
          <w:rtl/>
        </w:rPr>
        <w:t>:</w:t>
      </w:r>
    </w:p>
    <w:p w14:paraId="05B12A61" w14:textId="77777777" w:rsidR="000502E2" w:rsidRDefault="000502E2" w:rsidP="000502E2">
      <w:pPr>
        <w:spacing w:line="240" w:lineRule="auto"/>
        <w:ind w:left="720" w:hanging="480"/>
        <w:rPr>
          <w:sz w:val="24"/>
          <w:szCs w:val="24"/>
          <w:rtl/>
        </w:rPr>
      </w:pPr>
    </w:p>
    <w:p w14:paraId="78B37BDD" w14:textId="77777777" w:rsidR="000502E2" w:rsidRDefault="000502E2" w:rsidP="000502E2">
      <w:pPr>
        <w:spacing w:line="240" w:lineRule="auto"/>
        <w:ind w:left="720" w:hanging="480"/>
        <w:rPr>
          <w:sz w:val="24"/>
          <w:szCs w:val="24"/>
          <w:rtl/>
        </w:rPr>
      </w:pPr>
    </w:p>
    <w:p w14:paraId="18A3C912" w14:textId="77777777" w:rsidR="000502E2" w:rsidRDefault="000502E2" w:rsidP="000502E2">
      <w:pPr>
        <w:spacing w:line="240" w:lineRule="auto"/>
        <w:ind w:left="-1"/>
        <w:rPr>
          <w:sz w:val="24"/>
          <w:szCs w:val="24"/>
          <w:rtl/>
        </w:rPr>
      </w:pPr>
      <w:r>
        <w:rPr>
          <w:rFonts w:hint="cs"/>
          <w:sz w:val="24"/>
          <w:szCs w:val="24"/>
          <w:rtl/>
        </w:rPr>
        <w:t>1.</w:t>
      </w:r>
      <w:r>
        <w:rPr>
          <w:rFonts w:hint="cs"/>
          <w:sz w:val="24"/>
          <w:szCs w:val="24"/>
          <w:rtl/>
        </w:rPr>
        <w:tab/>
        <w:t>המבוא והנספחים לחוזה זה מהווים חלק בלתי נפרד ממנו.</w:t>
      </w:r>
      <w:r>
        <w:rPr>
          <w:rFonts w:hint="cs"/>
          <w:sz w:val="24"/>
          <w:szCs w:val="24"/>
          <w:rtl/>
        </w:rPr>
        <w:br/>
      </w:r>
      <w:r>
        <w:rPr>
          <w:rFonts w:hint="cs"/>
          <w:sz w:val="24"/>
          <w:szCs w:val="24"/>
          <w:rtl/>
        </w:rPr>
        <w:br/>
      </w:r>
      <w:r>
        <w:rPr>
          <w:rFonts w:ascii="Rod" w:hint="cs"/>
          <w:sz w:val="28"/>
          <w:szCs w:val="24"/>
          <w:rtl/>
        </w:rPr>
        <w:t>1.1.</w:t>
      </w:r>
      <w:r>
        <w:rPr>
          <w:rFonts w:hint="cs"/>
          <w:sz w:val="24"/>
          <w:szCs w:val="24"/>
          <w:rtl/>
        </w:rPr>
        <w:tab/>
        <w:t>לעניין סעיף זה "הנספחים", בין אלה שצורפו לחוזה ובין אלה שאינם מצורפים אך אוזכרו בחוזה.</w:t>
      </w:r>
    </w:p>
    <w:p w14:paraId="5E656DB6" w14:textId="77777777" w:rsidR="000502E2" w:rsidRDefault="000502E2" w:rsidP="000502E2">
      <w:pPr>
        <w:spacing w:line="240" w:lineRule="auto"/>
        <w:ind w:left="2280"/>
        <w:rPr>
          <w:sz w:val="24"/>
          <w:szCs w:val="24"/>
          <w:rtl/>
        </w:rPr>
      </w:pPr>
    </w:p>
    <w:p w14:paraId="742EC577" w14:textId="51EDA9FC" w:rsidR="000502E2" w:rsidRDefault="000502E2" w:rsidP="000A1401">
      <w:pPr>
        <w:numPr>
          <w:ilvl w:val="1"/>
          <w:numId w:val="6"/>
        </w:numPr>
        <w:spacing w:line="240" w:lineRule="auto"/>
        <w:rPr>
          <w:sz w:val="24"/>
          <w:szCs w:val="24"/>
        </w:rPr>
      </w:pPr>
      <w:r>
        <w:rPr>
          <w:rFonts w:hint="cs"/>
          <w:sz w:val="24"/>
          <w:szCs w:val="24"/>
          <w:rtl/>
        </w:rPr>
        <w:t>נתגלתה סתירה בין הוראות החוזה לבין הוראות נספח מנספחיו, יהיו הוראות החוזה עדיפים, אלא אם נאמר בחוזה במפורש אחרת.</w:t>
      </w:r>
    </w:p>
    <w:p w14:paraId="0B3057F8" w14:textId="5F7D9DAA" w:rsidR="00696358" w:rsidRDefault="00696358" w:rsidP="00696358">
      <w:pPr>
        <w:spacing w:line="240" w:lineRule="auto"/>
        <w:rPr>
          <w:sz w:val="24"/>
          <w:szCs w:val="24"/>
          <w:rtl/>
        </w:rPr>
      </w:pPr>
    </w:p>
    <w:p w14:paraId="230705FE" w14:textId="77777777" w:rsidR="00696358" w:rsidRDefault="00696358" w:rsidP="00696358">
      <w:pPr>
        <w:spacing w:line="240" w:lineRule="auto"/>
        <w:rPr>
          <w:sz w:val="24"/>
          <w:szCs w:val="24"/>
          <w:rtl/>
        </w:rPr>
      </w:pPr>
    </w:p>
    <w:p w14:paraId="0657E161" w14:textId="77777777" w:rsidR="00696358" w:rsidRDefault="00696358" w:rsidP="00696358">
      <w:pPr>
        <w:spacing w:line="240" w:lineRule="auto"/>
        <w:rPr>
          <w:sz w:val="24"/>
          <w:szCs w:val="24"/>
          <w:rtl/>
        </w:rPr>
      </w:pPr>
    </w:p>
    <w:p w14:paraId="5DDE1FDB" w14:textId="77777777" w:rsidR="00696358" w:rsidRDefault="00696358" w:rsidP="00696358">
      <w:pPr>
        <w:spacing w:line="240" w:lineRule="auto"/>
        <w:rPr>
          <w:sz w:val="24"/>
          <w:szCs w:val="24"/>
          <w:rtl/>
        </w:rPr>
      </w:pPr>
    </w:p>
    <w:p w14:paraId="75A9F5FB" w14:textId="77777777" w:rsidR="00696358" w:rsidRDefault="00696358" w:rsidP="00696358">
      <w:pPr>
        <w:spacing w:line="240" w:lineRule="auto"/>
        <w:rPr>
          <w:sz w:val="24"/>
          <w:szCs w:val="24"/>
        </w:rPr>
      </w:pPr>
    </w:p>
    <w:p w14:paraId="44CABA0E" w14:textId="77777777" w:rsidR="000502E2" w:rsidRDefault="000502E2" w:rsidP="000502E2">
      <w:pPr>
        <w:spacing w:line="240" w:lineRule="auto"/>
        <w:ind w:left="-1"/>
        <w:rPr>
          <w:sz w:val="24"/>
          <w:szCs w:val="24"/>
          <w:rtl/>
        </w:rPr>
      </w:pPr>
      <w:r>
        <w:rPr>
          <w:rFonts w:hint="cs"/>
          <w:sz w:val="24"/>
          <w:szCs w:val="24"/>
          <w:rtl/>
        </w:rPr>
        <w:t>2.</w:t>
      </w:r>
      <w:r>
        <w:rPr>
          <w:rFonts w:hint="cs"/>
          <w:sz w:val="24"/>
          <w:szCs w:val="24"/>
          <w:rtl/>
        </w:rPr>
        <w:tab/>
      </w:r>
      <w:r>
        <w:rPr>
          <w:rFonts w:hint="cs"/>
          <w:bCs/>
          <w:sz w:val="24"/>
          <w:szCs w:val="24"/>
          <w:u w:val="single"/>
          <w:rtl/>
        </w:rPr>
        <w:t>פרק 2 הגדרות:</w:t>
      </w:r>
      <w:r>
        <w:rPr>
          <w:rFonts w:hint="cs"/>
          <w:bCs/>
          <w:sz w:val="24"/>
          <w:szCs w:val="24"/>
          <w:u w:val="single"/>
          <w:rtl/>
        </w:rPr>
        <w:br/>
      </w:r>
    </w:p>
    <w:p w14:paraId="3050721F" w14:textId="6BDE2403" w:rsidR="000502E2" w:rsidRDefault="000502E2" w:rsidP="000502E2">
      <w:pPr>
        <w:spacing w:line="240" w:lineRule="auto"/>
        <w:ind w:left="720"/>
        <w:rPr>
          <w:sz w:val="24"/>
          <w:szCs w:val="24"/>
          <w:rtl/>
        </w:rPr>
      </w:pPr>
      <w:r>
        <w:rPr>
          <w:rFonts w:hint="cs"/>
          <w:bCs/>
          <w:sz w:val="24"/>
          <w:szCs w:val="24"/>
          <w:u w:val="single"/>
          <w:rtl/>
        </w:rPr>
        <w:t>"המשרד"</w:t>
      </w:r>
      <w:r>
        <w:rPr>
          <w:rFonts w:hint="cs"/>
          <w:sz w:val="24"/>
          <w:szCs w:val="24"/>
          <w:rtl/>
        </w:rPr>
        <w:t xml:space="preserve"> - </w:t>
      </w:r>
      <w:r w:rsidR="000B6AAF">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r>
      <w:r>
        <w:rPr>
          <w:rFonts w:hint="cs"/>
          <w:bCs/>
          <w:sz w:val="24"/>
          <w:szCs w:val="24"/>
          <w:u w:val="single"/>
          <w:rtl/>
        </w:rPr>
        <w:t>"המבנה"</w:t>
      </w:r>
      <w:r>
        <w:rPr>
          <w:rFonts w:hint="cs"/>
          <w:sz w:val="24"/>
          <w:szCs w:val="24"/>
          <w:rtl/>
        </w:rPr>
        <w:t xml:space="preserve"> - הבניין שנבנה על ידי המשרד והמיועד לשמש מקום מגורים לשוכרים על פי תנאי</w:t>
      </w:r>
    </w:p>
    <w:p w14:paraId="1936CA3C" w14:textId="5DBEAF21" w:rsidR="000502E2" w:rsidRDefault="000502E2" w:rsidP="002E5CD4">
      <w:pPr>
        <w:spacing w:line="240" w:lineRule="auto"/>
        <w:ind w:left="720"/>
        <w:rPr>
          <w:sz w:val="24"/>
          <w:szCs w:val="24"/>
          <w:rtl/>
        </w:rPr>
      </w:pPr>
      <w:r>
        <w:rPr>
          <w:rFonts w:hint="cs"/>
          <w:sz w:val="24"/>
          <w:szCs w:val="24"/>
          <w:rtl/>
        </w:rPr>
        <w:t xml:space="preserve">חוזה זה והנמצא בגוש ______ חלקה _____ בחלק מס' הבית _____  </w:t>
      </w:r>
      <w:r w:rsidR="002E5CD4">
        <w:rPr>
          <w:rFonts w:hint="cs"/>
          <w:sz w:val="24"/>
          <w:szCs w:val="24"/>
          <w:rtl/>
        </w:rPr>
        <w:t>בת ים</w:t>
      </w:r>
      <w:r w:rsidR="008E7943">
        <w:rPr>
          <w:rFonts w:hint="cs"/>
          <w:sz w:val="24"/>
          <w:szCs w:val="24"/>
          <w:rtl/>
        </w:rPr>
        <w:t xml:space="preserve"> , רח' </w:t>
      </w:r>
      <w:r w:rsidR="002E5CD4">
        <w:rPr>
          <w:rFonts w:hint="cs"/>
          <w:sz w:val="24"/>
          <w:szCs w:val="24"/>
          <w:rtl/>
        </w:rPr>
        <w:t>השומר</w:t>
      </w:r>
      <w:r w:rsidR="00AB02FC">
        <w:rPr>
          <w:rFonts w:hint="cs"/>
          <w:sz w:val="24"/>
          <w:szCs w:val="24"/>
          <w:rtl/>
        </w:rPr>
        <w:t>(</w:t>
      </w:r>
      <w:r w:rsidR="002E5CD4">
        <w:rPr>
          <w:rFonts w:hint="cs"/>
          <w:sz w:val="24"/>
          <w:szCs w:val="24"/>
          <w:rtl/>
        </w:rPr>
        <w:t xml:space="preserve"> פינת השלושה</w:t>
      </w:r>
      <w:r w:rsidR="00AB02FC">
        <w:rPr>
          <w:rFonts w:hint="cs"/>
          <w:sz w:val="24"/>
          <w:szCs w:val="24"/>
          <w:rtl/>
        </w:rPr>
        <w:t xml:space="preserve">) שכונת </w:t>
      </w:r>
      <w:r w:rsidR="002E5CD4">
        <w:rPr>
          <w:rFonts w:hint="cs"/>
          <w:sz w:val="24"/>
          <w:szCs w:val="24"/>
          <w:rtl/>
        </w:rPr>
        <w:t xml:space="preserve"> עמידר.</w:t>
      </w:r>
      <w:r w:rsidR="002E5CD4">
        <w:rPr>
          <w:sz w:val="24"/>
          <w:szCs w:val="24"/>
          <w:rtl/>
        </w:rPr>
        <w:br/>
      </w:r>
      <w:r>
        <w:rPr>
          <w:bCs/>
          <w:sz w:val="24"/>
          <w:szCs w:val="24"/>
          <w:u w:val="single"/>
          <w:rtl/>
        </w:rPr>
        <w:br/>
      </w:r>
      <w:r>
        <w:rPr>
          <w:rFonts w:hint="cs"/>
          <w:bCs/>
          <w:sz w:val="24"/>
          <w:szCs w:val="24"/>
          <w:u w:val="single"/>
          <w:rtl/>
        </w:rPr>
        <w:t>"בית דיור גיל הזהב"</w:t>
      </w:r>
      <w:r>
        <w:rPr>
          <w:rFonts w:hint="cs"/>
          <w:sz w:val="24"/>
          <w:szCs w:val="24"/>
          <w:rtl/>
        </w:rPr>
        <w:t xml:space="preserve"> - מקום מגורים לשוכרים אשר ינוהל ע"י החברה בהתאם לתנאי חוזה זה.</w:t>
      </w:r>
    </w:p>
    <w:p w14:paraId="65F91166" w14:textId="5395C4D0" w:rsidR="000502E2" w:rsidRDefault="000502E2" w:rsidP="00A333B6">
      <w:pPr>
        <w:spacing w:line="240" w:lineRule="auto"/>
        <w:ind w:left="720"/>
        <w:rPr>
          <w:sz w:val="24"/>
          <w:szCs w:val="24"/>
          <w:rtl/>
        </w:rPr>
      </w:pPr>
      <w:r>
        <w:rPr>
          <w:rFonts w:hint="cs"/>
          <w:bCs/>
          <w:sz w:val="24"/>
          <w:szCs w:val="24"/>
          <w:u w:val="single"/>
          <w:rtl/>
        </w:rPr>
        <w:br/>
        <w:t>"שוכר"</w:t>
      </w:r>
      <w:r>
        <w:rPr>
          <w:rFonts w:hint="cs"/>
          <w:sz w:val="24"/>
          <w:szCs w:val="24"/>
          <w:rtl/>
        </w:rPr>
        <w:t xml:space="preserve"> - אדם המתפקד באופן עצ</w:t>
      </w:r>
      <w:r w:rsidR="00A333B6">
        <w:rPr>
          <w:rFonts w:hint="cs"/>
          <w:sz w:val="24"/>
          <w:szCs w:val="24"/>
          <w:rtl/>
        </w:rPr>
        <w:t>מאי</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ביחידת דיור אחת.</w:t>
      </w:r>
    </w:p>
    <w:p w14:paraId="1F1D5956" w14:textId="77777777" w:rsidR="000502E2" w:rsidRDefault="000502E2" w:rsidP="000502E2">
      <w:pPr>
        <w:spacing w:line="240" w:lineRule="auto"/>
        <w:ind w:left="2280"/>
        <w:rPr>
          <w:sz w:val="24"/>
          <w:szCs w:val="24"/>
          <w:rtl/>
        </w:rPr>
      </w:pPr>
    </w:p>
    <w:p w14:paraId="43F90591" w14:textId="77777777" w:rsidR="000502E2" w:rsidRDefault="000502E2" w:rsidP="000502E2">
      <w:pPr>
        <w:spacing w:line="240" w:lineRule="auto"/>
        <w:ind w:left="720"/>
        <w:rPr>
          <w:sz w:val="24"/>
          <w:szCs w:val="24"/>
          <w:rtl/>
        </w:rPr>
      </w:pPr>
      <w:r>
        <w:rPr>
          <w:rFonts w:hint="cs"/>
          <w:bCs/>
          <w:sz w:val="24"/>
          <w:szCs w:val="24"/>
          <w:u w:val="single"/>
          <w:rtl/>
        </w:rPr>
        <w:t>"המנהל"</w:t>
      </w:r>
      <w:r>
        <w:rPr>
          <w:rFonts w:hint="cs"/>
          <w:sz w:val="24"/>
          <w:szCs w:val="24"/>
          <w:rtl/>
        </w:rPr>
        <w:t>- המנהל הכללי של המשרד או מי שימונה על ידו מעת לעת.</w:t>
      </w:r>
    </w:p>
    <w:p w14:paraId="435776E6" w14:textId="77777777" w:rsidR="000502E2" w:rsidRDefault="000502E2" w:rsidP="000502E2">
      <w:pPr>
        <w:spacing w:line="240" w:lineRule="auto"/>
        <w:ind w:left="720"/>
        <w:rPr>
          <w:sz w:val="24"/>
          <w:szCs w:val="24"/>
          <w:rtl/>
        </w:rPr>
      </w:pPr>
      <w:r>
        <w:rPr>
          <w:rFonts w:hint="cs"/>
          <w:bCs/>
          <w:sz w:val="24"/>
          <w:szCs w:val="24"/>
          <w:u w:val="single"/>
          <w:rtl/>
        </w:rPr>
        <w:br/>
        <w:t>"המפקח"</w:t>
      </w:r>
      <w:r>
        <w:rPr>
          <w:rFonts w:hint="cs"/>
          <w:sz w:val="24"/>
          <w:szCs w:val="24"/>
          <w:rtl/>
        </w:rPr>
        <w:t xml:space="preserve"> - מי שיתמנה על ידי המנהל לצורך פיקוח על עבודות תחזוקה ו/או שיפוצים שיבוצעו ב"בית דיור גיל הזהב" ובסביבתו על ידי החברה על פי חוזה זה.</w:t>
      </w:r>
    </w:p>
    <w:p w14:paraId="0D792CA0" w14:textId="2DDA82D3" w:rsidR="000502E2" w:rsidRDefault="000502E2" w:rsidP="002E5CD4">
      <w:pPr>
        <w:spacing w:line="240" w:lineRule="auto"/>
        <w:ind w:left="720"/>
        <w:rPr>
          <w:b w:val="0"/>
          <w:sz w:val="24"/>
          <w:szCs w:val="24"/>
          <w:rtl/>
        </w:rPr>
      </w:pPr>
      <w:r>
        <w:rPr>
          <w:rFonts w:hint="cs"/>
          <w:bCs/>
          <w:sz w:val="24"/>
          <w:szCs w:val="24"/>
          <w:u w:val="single"/>
          <w:rtl/>
        </w:rPr>
        <w:br/>
        <w:t>"החברה"</w:t>
      </w:r>
      <w:r>
        <w:rPr>
          <w:rFonts w:hint="cs"/>
          <w:sz w:val="24"/>
          <w:szCs w:val="24"/>
          <w:rtl/>
        </w:rPr>
        <w:t xml:space="preserve"> – תאגיד, מלכ"ר או יחיד או כל מי שזכה במכרז לצורך ניהול "בית דיור גיל הזהב"</w:t>
      </w:r>
      <w:r>
        <w:rPr>
          <w:rFonts w:hint="cs"/>
          <w:sz w:val="24"/>
          <w:szCs w:val="24"/>
          <w:rtl/>
        </w:rPr>
        <w:br/>
      </w:r>
      <w:r>
        <w:rPr>
          <w:rFonts w:hint="cs"/>
          <w:b w:val="0"/>
          <w:bCs/>
          <w:sz w:val="24"/>
          <w:szCs w:val="24"/>
          <w:u w:val="single"/>
          <w:rtl/>
        </w:rPr>
        <w:br/>
        <w:t>"חברה מנהלת מוסרת"</w:t>
      </w:r>
      <w:r>
        <w:rPr>
          <w:rFonts w:hint="cs"/>
          <w:sz w:val="24"/>
          <w:szCs w:val="24"/>
          <w:rtl/>
        </w:rPr>
        <w:t xml:space="preserve"> – חברה שניהלה את המבנה עד שתפעולה הועבר לחברה בהתאם לתנאי חוזה זה.</w:t>
      </w:r>
      <w:r>
        <w:rPr>
          <w:rFonts w:hint="cs"/>
          <w:sz w:val="24"/>
          <w:szCs w:val="24"/>
          <w:rtl/>
        </w:rPr>
        <w:br/>
      </w:r>
      <w:r>
        <w:rPr>
          <w:rFonts w:hint="cs"/>
          <w:b w:val="0"/>
          <w:bCs/>
          <w:sz w:val="24"/>
          <w:szCs w:val="24"/>
          <w:u w:val="single"/>
          <w:rtl/>
        </w:rPr>
        <w:br/>
        <w:t>"שטחים משותפים"</w:t>
      </w:r>
      <w:r>
        <w:rPr>
          <w:rFonts w:hint="cs"/>
          <w:sz w:val="24"/>
          <w:szCs w:val="24"/>
          <w:rtl/>
        </w:rPr>
        <w:t xml:space="preserve"> = שטחים ציבוריים</w:t>
      </w:r>
      <w:r>
        <w:rPr>
          <w:rFonts w:hint="cs"/>
          <w:sz w:val="24"/>
          <w:szCs w:val="24"/>
          <w:rtl/>
        </w:rPr>
        <w:br/>
      </w:r>
      <w:r>
        <w:rPr>
          <w:rFonts w:hint="cs"/>
          <w:sz w:val="24"/>
          <w:szCs w:val="24"/>
          <w:rtl/>
        </w:rPr>
        <w:br/>
      </w:r>
      <w:r>
        <w:rPr>
          <w:rFonts w:hint="cs"/>
          <w:b w:val="0"/>
          <w:bCs/>
          <w:sz w:val="24"/>
          <w:szCs w:val="24"/>
          <w:u w:val="single"/>
          <w:rtl/>
        </w:rPr>
        <w:t>"מדד הבסיס"</w:t>
      </w:r>
      <w:r>
        <w:rPr>
          <w:rFonts w:hint="cs"/>
          <w:sz w:val="24"/>
          <w:szCs w:val="24"/>
          <w:rtl/>
        </w:rPr>
        <w:t xml:space="preserve"> </w:t>
      </w:r>
      <w:r>
        <w:rPr>
          <w:sz w:val="24"/>
          <w:szCs w:val="24"/>
        </w:rPr>
        <w:t>–</w:t>
      </w:r>
      <w:r>
        <w:rPr>
          <w:rFonts w:hint="cs"/>
          <w:b w:val="0"/>
          <w:sz w:val="24"/>
          <w:szCs w:val="24"/>
          <w:rtl/>
        </w:rPr>
        <w:t xml:space="preserve"> הינו המדד שיפורסם ב- 15 לחודש ה-19 מהמועד האחרון להגשת ההצעות במכרז.</w:t>
      </w:r>
      <w:r>
        <w:rPr>
          <w:rFonts w:hint="cs"/>
          <w:b w:val="0"/>
          <w:sz w:val="24"/>
          <w:szCs w:val="24"/>
          <w:rtl/>
        </w:rPr>
        <w:br/>
      </w:r>
      <w:r>
        <w:rPr>
          <w:rFonts w:hint="cs"/>
          <w:b w:val="0"/>
          <w:sz w:val="24"/>
          <w:szCs w:val="24"/>
          <w:rtl/>
        </w:rPr>
        <w:br/>
        <w:t xml:space="preserve">המדד הוא מדד חודש  </w:t>
      </w:r>
      <w:r w:rsidR="002E5CD4">
        <w:rPr>
          <w:rFonts w:hint="cs"/>
          <w:b w:val="0"/>
          <w:sz w:val="24"/>
          <w:szCs w:val="24"/>
          <w:rtl/>
        </w:rPr>
        <w:t>אוגוסט</w:t>
      </w:r>
      <w:r>
        <w:rPr>
          <w:rFonts w:hint="cs"/>
          <w:b w:val="0"/>
          <w:sz w:val="24"/>
          <w:szCs w:val="24"/>
          <w:rtl/>
        </w:rPr>
        <w:t xml:space="preserve"> לשנת </w:t>
      </w:r>
      <w:r w:rsidR="005D6B54">
        <w:rPr>
          <w:rFonts w:hint="cs"/>
          <w:b w:val="0"/>
          <w:sz w:val="24"/>
          <w:szCs w:val="24"/>
          <w:rtl/>
        </w:rPr>
        <w:t>2015</w:t>
      </w:r>
      <w:r>
        <w:rPr>
          <w:rFonts w:hint="cs"/>
          <w:b w:val="0"/>
          <w:sz w:val="24"/>
          <w:szCs w:val="24"/>
          <w:rtl/>
        </w:rPr>
        <w:t xml:space="preserve"> שיפורסם ב – 15 </w:t>
      </w:r>
      <w:r w:rsidR="002E5CD4">
        <w:rPr>
          <w:rFonts w:hint="cs"/>
          <w:b w:val="0"/>
          <w:sz w:val="24"/>
          <w:szCs w:val="24"/>
          <w:rtl/>
        </w:rPr>
        <w:t xml:space="preserve">ספטמבר </w:t>
      </w:r>
      <w:r w:rsidR="005D6B54">
        <w:rPr>
          <w:rFonts w:hint="cs"/>
          <w:b w:val="0"/>
          <w:sz w:val="24"/>
          <w:szCs w:val="24"/>
          <w:rtl/>
        </w:rPr>
        <w:t>2015</w:t>
      </w:r>
      <w:r>
        <w:rPr>
          <w:rFonts w:hint="cs"/>
          <w:b w:val="0"/>
          <w:sz w:val="24"/>
          <w:szCs w:val="24"/>
          <w:rtl/>
        </w:rPr>
        <w:t>.</w:t>
      </w:r>
      <w:r>
        <w:rPr>
          <w:rFonts w:hint="cs"/>
          <w:b w:val="0"/>
          <w:sz w:val="24"/>
          <w:szCs w:val="24"/>
          <w:rtl/>
        </w:rPr>
        <w:br/>
      </w:r>
    </w:p>
    <w:p w14:paraId="7CB1AC25" w14:textId="4F5C0372" w:rsidR="000502E2" w:rsidRDefault="000502E2" w:rsidP="000502E2">
      <w:pPr>
        <w:spacing w:line="240" w:lineRule="auto"/>
        <w:ind w:left="720"/>
        <w:rPr>
          <w:sz w:val="24"/>
          <w:szCs w:val="24"/>
          <w:rtl/>
        </w:rPr>
      </w:pPr>
      <w:r>
        <w:rPr>
          <w:rFonts w:hint="cs"/>
          <w:b w:val="0"/>
          <w:sz w:val="24"/>
          <w:szCs w:val="24"/>
          <w:rtl/>
        </w:rPr>
        <w:t xml:space="preserve">הבסיס לחישובי הפרשי ההצמדה, אם לא יצוין אחרת בחוזה זה, יהיה מדד המחירים לצרכן של החודש ה-  </w:t>
      </w:r>
      <w:r w:rsidR="00F116AD">
        <w:rPr>
          <w:rFonts w:hint="cs"/>
          <w:b w:val="0"/>
          <w:sz w:val="24"/>
          <w:szCs w:val="24"/>
          <w:rtl/>
        </w:rPr>
        <w:t>1</w:t>
      </w:r>
      <w:r>
        <w:rPr>
          <w:rFonts w:hint="cs"/>
          <w:b w:val="0"/>
          <w:sz w:val="24"/>
          <w:szCs w:val="24"/>
          <w:rtl/>
        </w:rPr>
        <w:t xml:space="preserve">8 מהמועד האחרון להגשת ההצעות במכרז שיפורסם ביום ה- 15 לחודש ה- </w:t>
      </w:r>
      <w:r>
        <w:rPr>
          <w:rFonts w:hint="cs"/>
          <w:sz w:val="24"/>
          <w:szCs w:val="24"/>
          <w:rtl/>
        </w:rPr>
        <w:t>19</w:t>
      </w:r>
    </w:p>
    <w:p w14:paraId="47260638" w14:textId="352C9D76" w:rsidR="000502E2" w:rsidRDefault="000502E2" w:rsidP="00AB02FC">
      <w:pPr>
        <w:spacing w:line="240" w:lineRule="auto"/>
        <w:ind w:left="720"/>
        <w:rPr>
          <w:bCs/>
          <w:sz w:val="24"/>
          <w:szCs w:val="24"/>
          <w:u w:val="single"/>
          <w:rtl/>
        </w:rPr>
      </w:pPr>
      <w:r>
        <w:rPr>
          <w:rFonts w:hint="cs"/>
          <w:b w:val="0"/>
          <w:sz w:val="24"/>
          <w:szCs w:val="24"/>
          <w:rtl/>
        </w:rPr>
        <w:t xml:space="preserve">המדד הוא מדד חודש </w:t>
      </w:r>
      <w:r w:rsidR="002E5CD4">
        <w:rPr>
          <w:rFonts w:hint="cs"/>
          <w:b w:val="0"/>
          <w:sz w:val="24"/>
          <w:szCs w:val="24"/>
          <w:rtl/>
        </w:rPr>
        <w:t>ינואר</w:t>
      </w:r>
      <w:r>
        <w:rPr>
          <w:rFonts w:hint="cs"/>
          <w:b w:val="0"/>
          <w:sz w:val="24"/>
          <w:szCs w:val="24"/>
          <w:rtl/>
        </w:rPr>
        <w:t xml:space="preserve"> לשנת 201</w:t>
      </w:r>
      <w:r w:rsidR="00AB02FC">
        <w:rPr>
          <w:rFonts w:hint="cs"/>
          <w:b w:val="0"/>
          <w:sz w:val="24"/>
          <w:szCs w:val="24"/>
          <w:rtl/>
        </w:rPr>
        <w:t>7</w:t>
      </w:r>
      <w:r>
        <w:rPr>
          <w:rFonts w:hint="cs"/>
          <w:b w:val="0"/>
          <w:sz w:val="24"/>
          <w:szCs w:val="24"/>
          <w:rtl/>
        </w:rPr>
        <w:t xml:space="preserve"> שיפורסם ב – 15 </w:t>
      </w:r>
      <w:r w:rsidR="002E5CD4">
        <w:rPr>
          <w:rFonts w:hint="cs"/>
          <w:b w:val="0"/>
          <w:sz w:val="24"/>
          <w:szCs w:val="24"/>
          <w:rtl/>
        </w:rPr>
        <w:t>פברואר</w:t>
      </w:r>
      <w:r>
        <w:rPr>
          <w:rFonts w:hint="cs"/>
          <w:b w:val="0"/>
          <w:sz w:val="24"/>
          <w:szCs w:val="24"/>
          <w:rtl/>
        </w:rPr>
        <w:t xml:space="preserve">  </w:t>
      </w:r>
      <w:r w:rsidR="00AB02FC">
        <w:rPr>
          <w:rFonts w:hint="cs"/>
          <w:b w:val="0"/>
          <w:sz w:val="24"/>
          <w:szCs w:val="24"/>
          <w:rtl/>
        </w:rPr>
        <w:t>2017</w:t>
      </w:r>
      <w:r>
        <w:rPr>
          <w:rFonts w:hint="cs"/>
          <w:b w:val="0"/>
          <w:sz w:val="24"/>
          <w:szCs w:val="24"/>
          <w:rtl/>
        </w:rPr>
        <w:t>.</w:t>
      </w:r>
    </w:p>
    <w:p w14:paraId="18C97913" w14:textId="77777777" w:rsidR="000502E2" w:rsidRDefault="000502E2" w:rsidP="000502E2">
      <w:pPr>
        <w:spacing w:line="240" w:lineRule="auto"/>
        <w:ind w:left="720"/>
        <w:rPr>
          <w:sz w:val="24"/>
          <w:szCs w:val="24"/>
          <w:rtl/>
        </w:rPr>
      </w:pPr>
      <w:r>
        <w:rPr>
          <w:rFonts w:hint="cs"/>
          <w:bCs/>
          <w:sz w:val="24"/>
          <w:szCs w:val="24"/>
          <w:u w:val="single"/>
          <w:rtl/>
        </w:rPr>
        <w:br/>
        <w:t>"הפרשי הצמדה"</w:t>
      </w:r>
      <w:r>
        <w:rPr>
          <w:rFonts w:hint="cs"/>
          <w:sz w:val="24"/>
          <w:szCs w:val="24"/>
          <w:rtl/>
        </w:rPr>
        <w:t xml:space="preserve"> </w:t>
      </w:r>
      <w:r>
        <w:rPr>
          <w:sz w:val="24"/>
          <w:szCs w:val="24"/>
        </w:rPr>
        <w:t>–</w:t>
      </w:r>
      <w:r>
        <w:rPr>
          <w:rFonts w:hint="cs"/>
          <w:sz w:val="24"/>
          <w:szCs w:val="24"/>
          <w:rtl/>
        </w:rPr>
        <w:t xml:space="preserve"> הפרשי הצמדה למדד המחירים לצרכן המתפרסם על-יד הלשכה המרכזית לסטטיסטיקה וזאת ממדד הבסיס (החל מהחודש ה </w:t>
      </w:r>
      <w:r>
        <w:rPr>
          <w:sz w:val="24"/>
          <w:szCs w:val="24"/>
        </w:rPr>
        <w:t>–</w:t>
      </w:r>
      <w:r>
        <w:rPr>
          <w:rFonts w:hint="cs"/>
          <w:sz w:val="24"/>
          <w:szCs w:val="24"/>
          <w:rtl/>
        </w:rPr>
        <w:t xml:space="preserve"> 19 מהמועד האחרון להגשת ההצעות במכרז).</w:t>
      </w:r>
    </w:p>
    <w:p w14:paraId="04368282" w14:textId="77777777" w:rsidR="000502E2" w:rsidRDefault="000502E2" w:rsidP="000502E2">
      <w:pPr>
        <w:spacing w:line="240" w:lineRule="auto"/>
        <w:ind w:left="720"/>
        <w:rPr>
          <w:b w:val="0"/>
          <w:sz w:val="24"/>
          <w:szCs w:val="24"/>
          <w:rtl/>
        </w:rPr>
      </w:pPr>
    </w:p>
    <w:p w14:paraId="3A3955F9" w14:textId="29EC3C43" w:rsidR="000502E2" w:rsidRDefault="000502E2" w:rsidP="000502E2">
      <w:pPr>
        <w:spacing w:line="240" w:lineRule="auto"/>
        <w:ind w:left="720"/>
        <w:rPr>
          <w:b w:val="0"/>
          <w:sz w:val="24"/>
          <w:szCs w:val="24"/>
          <w:rtl/>
        </w:rPr>
      </w:pPr>
      <w:r>
        <w:rPr>
          <w:rFonts w:hint="cs"/>
          <w:b w:val="0"/>
          <w:sz w:val="24"/>
          <w:szCs w:val="24"/>
          <w:rtl/>
        </w:rPr>
        <w:t xml:space="preserve">מובהר בזאת כי אם במהלך  </w:t>
      </w:r>
      <w:r w:rsidR="00F116AD">
        <w:rPr>
          <w:rFonts w:hint="cs"/>
          <w:b w:val="0"/>
          <w:sz w:val="24"/>
          <w:szCs w:val="24"/>
          <w:rtl/>
        </w:rPr>
        <w:t>1</w:t>
      </w:r>
      <w:r>
        <w:rPr>
          <w:rFonts w:hint="cs"/>
          <w:b w:val="0"/>
          <w:sz w:val="24"/>
          <w:szCs w:val="24"/>
          <w:rtl/>
        </w:rPr>
        <w:t>8 החדשים הראשונים של ההתקשרות יחול שינוי במדד הרלוונטי ושיעורו יעלה לכדי 4% ומעלה מהמועד האחרון להגשת ההצעות כפי שנקבע במכרז, תיעשה ההתאמה לשינויים כדלהלן: שיעור ההתאמה יתבסס על השוואה בין מדד, שהיה ידוע ממועד שבו עבר המדד את 4%, לבין המדד הקובע במועד(י) הגשת החשבון(ות).</w:t>
      </w:r>
    </w:p>
    <w:p w14:paraId="44A3F365" w14:textId="77777777" w:rsidR="000502E2" w:rsidRDefault="000502E2" w:rsidP="000502E2">
      <w:pPr>
        <w:spacing w:line="240" w:lineRule="auto"/>
        <w:ind w:left="720"/>
        <w:rPr>
          <w:sz w:val="24"/>
          <w:szCs w:val="24"/>
          <w:rtl/>
        </w:rPr>
      </w:pPr>
    </w:p>
    <w:p w14:paraId="60BD3D89" w14:textId="77777777" w:rsidR="000502E2" w:rsidRDefault="000502E2" w:rsidP="000502E2">
      <w:pPr>
        <w:spacing w:line="240" w:lineRule="auto"/>
        <w:ind w:left="720"/>
        <w:rPr>
          <w:sz w:val="24"/>
          <w:szCs w:val="24"/>
        </w:rPr>
      </w:pPr>
      <w:r>
        <w:rPr>
          <w:rFonts w:hint="cs"/>
          <w:b w:val="0"/>
          <w:bCs/>
          <w:sz w:val="24"/>
          <w:szCs w:val="24"/>
          <w:u w:val="single"/>
          <w:rtl/>
        </w:rPr>
        <w:t>"ניהול בית דיור גיל הזהב"</w:t>
      </w:r>
      <w:r>
        <w:rPr>
          <w:rFonts w:hint="cs"/>
          <w:sz w:val="24"/>
          <w:szCs w:val="24"/>
          <w:rtl/>
        </w:rPr>
        <w:t xml:space="preserve"> – לרבות אחזקת הצד הפיזי, ביטוחים והשירותים החברתיים.</w:t>
      </w:r>
    </w:p>
    <w:p w14:paraId="56EE946C" w14:textId="52BB1C8F" w:rsidR="000502E2" w:rsidRDefault="000502E2" w:rsidP="000502E2">
      <w:pPr>
        <w:spacing w:line="240" w:lineRule="auto"/>
        <w:ind w:left="720"/>
        <w:rPr>
          <w:sz w:val="24"/>
          <w:szCs w:val="24"/>
          <w:rtl/>
        </w:rPr>
      </w:pPr>
      <w:r>
        <w:rPr>
          <w:rFonts w:hint="cs"/>
          <w:bCs/>
          <w:sz w:val="24"/>
          <w:szCs w:val="24"/>
          <w:u w:val="single"/>
          <w:rtl/>
        </w:rPr>
        <w:br/>
        <w:t>"</w:t>
      </w:r>
      <w:r w:rsidR="006A5D6C">
        <w:rPr>
          <w:rFonts w:hint="cs"/>
          <w:bCs/>
          <w:sz w:val="24"/>
          <w:szCs w:val="24"/>
          <w:u w:val="single"/>
          <w:rtl/>
        </w:rPr>
        <w:t>וועדת</w:t>
      </w:r>
      <w:r>
        <w:rPr>
          <w:rFonts w:hint="cs"/>
          <w:bCs/>
          <w:sz w:val="24"/>
          <w:szCs w:val="24"/>
          <w:u w:val="single"/>
          <w:rtl/>
        </w:rPr>
        <w:t xml:space="preserve"> ניהול"</w:t>
      </w:r>
      <w:r>
        <w:rPr>
          <w:rFonts w:hint="cs"/>
          <w:sz w:val="24"/>
          <w:szCs w:val="24"/>
          <w:rtl/>
        </w:rPr>
        <w:t xml:space="preserve"> - ועדה המורכבת מנציג המשרד, נציג החברה, מנהל המחלקה לשירותים חברתיים של הרשות המקומית.</w:t>
      </w:r>
    </w:p>
    <w:p w14:paraId="19C0E368" w14:textId="0C58C00E"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ניהול - נציג המשרד. (ליו"ר הועדה תהיה זכות וטו).</w:t>
      </w:r>
    </w:p>
    <w:p w14:paraId="17E0BD0A" w14:textId="77777777" w:rsidR="000502E2" w:rsidRDefault="000502E2" w:rsidP="000502E2">
      <w:pPr>
        <w:spacing w:line="240" w:lineRule="auto"/>
        <w:ind w:left="720"/>
        <w:rPr>
          <w:sz w:val="24"/>
          <w:szCs w:val="24"/>
          <w:rtl/>
        </w:rPr>
      </w:pPr>
      <w:r>
        <w:rPr>
          <w:rFonts w:hint="cs"/>
          <w:sz w:val="24"/>
          <w:szCs w:val="24"/>
          <w:rtl/>
        </w:rPr>
        <w:t>מרכז הועדה - נציג החברה.</w:t>
      </w:r>
    </w:p>
    <w:p w14:paraId="23C0DB36" w14:textId="77777777" w:rsidR="000502E2" w:rsidRDefault="000502E2" w:rsidP="000502E2">
      <w:pPr>
        <w:spacing w:line="240" w:lineRule="auto"/>
        <w:ind w:left="720"/>
        <w:rPr>
          <w:sz w:val="24"/>
          <w:szCs w:val="24"/>
          <w:rtl/>
        </w:rPr>
      </w:pPr>
      <w:r>
        <w:rPr>
          <w:rFonts w:hint="cs"/>
          <w:sz w:val="24"/>
          <w:szCs w:val="24"/>
          <w:rtl/>
        </w:rPr>
        <w:t>הועדה תתכנס אחת ל - 6 חודשים.</w:t>
      </w:r>
    </w:p>
    <w:p w14:paraId="38A67165" w14:textId="77777777" w:rsidR="000502E2" w:rsidRDefault="000502E2" w:rsidP="000502E2">
      <w:pPr>
        <w:spacing w:line="240" w:lineRule="auto"/>
        <w:ind w:left="720"/>
        <w:rPr>
          <w:sz w:val="24"/>
          <w:szCs w:val="24"/>
          <w:rtl/>
        </w:rPr>
      </w:pPr>
    </w:p>
    <w:p w14:paraId="6459142B" w14:textId="19A0BD55" w:rsidR="000502E2" w:rsidRDefault="000502E2" w:rsidP="000502E2">
      <w:pPr>
        <w:spacing w:line="240" w:lineRule="auto"/>
        <w:ind w:left="720"/>
        <w:rPr>
          <w:sz w:val="24"/>
          <w:szCs w:val="24"/>
          <w:rtl/>
        </w:rPr>
      </w:pPr>
      <w:r>
        <w:rPr>
          <w:rFonts w:hint="cs"/>
          <w:bCs/>
          <w:sz w:val="24"/>
          <w:szCs w:val="24"/>
          <w:u w:val="single"/>
          <w:rtl/>
        </w:rPr>
        <w:t>"</w:t>
      </w:r>
      <w:r w:rsidR="006A5D6C">
        <w:rPr>
          <w:rFonts w:hint="cs"/>
          <w:bCs/>
          <w:sz w:val="24"/>
          <w:szCs w:val="24"/>
          <w:u w:val="single"/>
          <w:rtl/>
        </w:rPr>
        <w:t>וועדת</w:t>
      </w:r>
      <w:r>
        <w:rPr>
          <w:rFonts w:hint="cs"/>
          <w:bCs/>
          <w:sz w:val="24"/>
          <w:szCs w:val="24"/>
          <w:u w:val="single"/>
          <w:rtl/>
        </w:rPr>
        <w:t xml:space="preserve"> אכלוס והתאמה"</w:t>
      </w:r>
      <w:r>
        <w:rPr>
          <w:rFonts w:hint="cs"/>
          <w:sz w:val="24"/>
          <w:szCs w:val="24"/>
          <w:rtl/>
        </w:rPr>
        <w:t xml:space="preserve"> - לצורך אכלוס שוכרים ותיקים ולאכלוס חוזר תהיה מורכבת כדלקמן: נציג המשרד, נציג החברה, עובד סוציאלי מטעם הרשות המקומית, נציג המשרד לקליטת העלייה, רופא או אחות, עולים חדשים יופנו ע"י משרד הקליטה.</w:t>
      </w:r>
    </w:p>
    <w:p w14:paraId="4867A5B7" w14:textId="0867C1B7"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האכלוס יהיה נציג המשרד.</w:t>
      </w:r>
      <w:r>
        <w:rPr>
          <w:rFonts w:hint="cs"/>
          <w:sz w:val="24"/>
          <w:szCs w:val="24"/>
          <w:rtl/>
        </w:rPr>
        <w:br/>
        <w:t>מרכז הועדה יהיה נציג החברה.</w:t>
      </w:r>
    </w:p>
    <w:p w14:paraId="4B4D2D21" w14:textId="77777777" w:rsidR="000502E2" w:rsidRDefault="000502E2" w:rsidP="000502E2">
      <w:pPr>
        <w:spacing w:line="240" w:lineRule="auto"/>
        <w:ind w:left="720"/>
        <w:rPr>
          <w:sz w:val="24"/>
          <w:szCs w:val="24"/>
          <w:rtl/>
        </w:rPr>
      </w:pPr>
    </w:p>
    <w:p w14:paraId="6970EC54" w14:textId="77777777" w:rsidR="000502E2" w:rsidRDefault="000502E2" w:rsidP="000502E2">
      <w:pPr>
        <w:spacing w:line="240" w:lineRule="auto"/>
        <w:ind w:left="720"/>
        <w:rPr>
          <w:sz w:val="24"/>
          <w:szCs w:val="24"/>
          <w:rtl/>
        </w:rPr>
      </w:pPr>
      <w:r>
        <w:rPr>
          <w:rFonts w:hint="cs"/>
          <w:sz w:val="24"/>
          <w:szCs w:val="24"/>
          <w:rtl/>
        </w:rPr>
        <w:br/>
      </w:r>
    </w:p>
    <w:p w14:paraId="2C274289" w14:textId="77777777" w:rsidR="000502E2" w:rsidRDefault="000502E2" w:rsidP="000502E2">
      <w:pPr>
        <w:spacing w:line="240" w:lineRule="auto"/>
        <w:ind w:left="720"/>
        <w:rPr>
          <w:sz w:val="24"/>
          <w:szCs w:val="24"/>
          <w:rtl/>
        </w:rPr>
      </w:pPr>
      <w:r>
        <w:rPr>
          <w:rFonts w:hint="cs"/>
          <w:sz w:val="24"/>
          <w:szCs w:val="24"/>
          <w:rtl/>
        </w:rPr>
        <w:br/>
      </w:r>
    </w:p>
    <w:p w14:paraId="79304A72" w14:textId="77777777" w:rsidR="000502E2" w:rsidRDefault="000502E2" w:rsidP="000502E2">
      <w:pPr>
        <w:spacing w:line="240" w:lineRule="auto"/>
        <w:rPr>
          <w:bCs/>
          <w:sz w:val="24"/>
          <w:szCs w:val="24"/>
          <w:u w:val="single"/>
          <w:rtl/>
        </w:rPr>
      </w:pPr>
      <w:r>
        <w:rPr>
          <w:rFonts w:hint="cs"/>
          <w:sz w:val="24"/>
          <w:szCs w:val="24"/>
          <w:rtl/>
        </w:rPr>
        <w:t>3.</w:t>
      </w:r>
      <w:r>
        <w:rPr>
          <w:rFonts w:hint="cs"/>
          <w:sz w:val="24"/>
          <w:szCs w:val="24"/>
          <w:rtl/>
        </w:rPr>
        <w:tab/>
      </w:r>
      <w:r>
        <w:rPr>
          <w:rFonts w:hint="cs"/>
          <w:bCs/>
          <w:sz w:val="24"/>
          <w:szCs w:val="24"/>
          <w:u w:val="single"/>
          <w:rtl/>
        </w:rPr>
        <w:t>פרק 3 הצהרות החברה:</w:t>
      </w:r>
    </w:p>
    <w:p w14:paraId="4CA4FEF5" w14:textId="77777777" w:rsidR="000502E2" w:rsidRDefault="000502E2" w:rsidP="000502E2">
      <w:pPr>
        <w:spacing w:line="240" w:lineRule="auto"/>
        <w:ind w:left="-1"/>
        <w:rPr>
          <w:sz w:val="24"/>
          <w:szCs w:val="24"/>
          <w:rtl/>
        </w:rPr>
      </w:pPr>
    </w:p>
    <w:p w14:paraId="70D5ED78" w14:textId="77777777" w:rsidR="000502E2" w:rsidRDefault="000502E2" w:rsidP="000502E2">
      <w:pPr>
        <w:spacing w:line="240" w:lineRule="auto"/>
        <w:ind w:left="1440" w:hanging="720"/>
        <w:rPr>
          <w:sz w:val="24"/>
          <w:szCs w:val="24"/>
          <w:rtl/>
        </w:rPr>
      </w:pPr>
      <w:r>
        <w:rPr>
          <w:rFonts w:ascii="Rod" w:hint="cs"/>
          <w:sz w:val="28"/>
          <w:szCs w:val="24"/>
          <w:rtl/>
        </w:rPr>
        <w:t>3.1.</w:t>
      </w:r>
      <w:r>
        <w:rPr>
          <w:rFonts w:ascii="Rod" w:hint="cs"/>
          <w:sz w:val="28"/>
          <w:szCs w:val="24"/>
          <w:rtl/>
        </w:rPr>
        <w:tab/>
      </w:r>
      <w:r>
        <w:rPr>
          <w:rFonts w:hint="cs"/>
          <w:sz w:val="24"/>
          <w:szCs w:val="24"/>
          <w:rtl/>
        </w:rPr>
        <w:t>החברה מצהירה בזאת כי היא בעלת ניסיון, ידע ויכולת כספית וארגונית לצורך ניהול "בית דיור גיל הזהב", וכי עומד לרשותה צוות הנדסי מתאים ומיומן לצורך אחזקת המבנה ושאר הנושאים ההנדסיים, הכרוכים בניהולו ומתחייבת להעסיק ממונה אחזקה, מהנדס, הנדסאי וכל גורם מקצועי כמפורט בנספחים וכן מצהירה החברה כי עומד לרשותה צוות מתאים ומיומן להפעלת שירותים חברתיים כאמור וביצוע כל התחייבות מכל סוג שהוא עפ"י הוראות המשרד לעניין הפעלת בית דיור גיל הזהב וכן אב/אם בית לצורך ביצוע כל התחייבויות מכל סוג שהוא עפ"י הוראות המשרד לעניין הפעלת בית דיור גיל הזהב.</w:t>
      </w:r>
    </w:p>
    <w:p w14:paraId="5A040715" w14:textId="77777777" w:rsidR="000502E2" w:rsidRDefault="000502E2" w:rsidP="000502E2">
      <w:pPr>
        <w:spacing w:line="240" w:lineRule="auto"/>
        <w:ind w:left="1440"/>
        <w:rPr>
          <w:sz w:val="24"/>
          <w:szCs w:val="24"/>
          <w:rtl/>
        </w:rPr>
      </w:pPr>
    </w:p>
    <w:p w14:paraId="67909F72" w14:textId="77777777" w:rsidR="000502E2" w:rsidRDefault="000502E2" w:rsidP="000502E2">
      <w:pPr>
        <w:spacing w:line="240" w:lineRule="auto"/>
        <w:ind w:left="1440" w:hanging="720"/>
        <w:rPr>
          <w:sz w:val="24"/>
          <w:szCs w:val="24"/>
          <w:rtl/>
        </w:rPr>
      </w:pPr>
      <w:r>
        <w:rPr>
          <w:rFonts w:ascii="Rod" w:hint="cs"/>
          <w:sz w:val="28"/>
          <w:szCs w:val="24"/>
          <w:rtl/>
        </w:rPr>
        <w:t>3.2</w:t>
      </w:r>
      <w:r>
        <w:rPr>
          <w:rFonts w:hint="cs"/>
          <w:sz w:val="24"/>
          <w:szCs w:val="24"/>
          <w:rtl/>
        </w:rPr>
        <w:t>.</w:t>
      </w:r>
      <w:r>
        <w:rPr>
          <w:rFonts w:hint="cs"/>
          <w:sz w:val="24"/>
          <w:szCs w:val="24"/>
          <w:rtl/>
        </w:rPr>
        <w:tab/>
        <w:t>החברה מצהירה כי ידוע לה כי אין היא רוכשת כל זכויות במבנה בו יופעל דיור גיל הזהב ובסביבתו ומעמדה הוא מעמד נותן שירותים בלבד. כמו כן, על החברה להודיע ברשות המקומית כי המבנה הועבר לניהולה.</w:t>
      </w:r>
    </w:p>
    <w:p w14:paraId="3241CB0E" w14:textId="77777777" w:rsidR="000502E2" w:rsidRDefault="000502E2" w:rsidP="000502E2">
      <w:pPr>
        <w:tabs>
          <w:tab w:val="left" w:pos="2160"/>
        </w:tabs>
        <w:spacing w:line="240" w:lineRule="auto"/>
        <w:ind w:left="1440"/>
        <w:rPr>
          <w:sz w:val="24"/>
          <w:szCs w:val="24"/>
          <w:rtl/>
        </w:rPr>
      </w:pPr>
    </w:p>
    <w:p w14:paraId="2117AE7B" w14:textId="77777777" w:rsidR="000502E2" w:rsidRDefault="000502E2" w:rsidP="000502E2">
      <w:pPr>
        <w:spacing w:line="240" w:lineRule="auto"/>
        <w:ind w:left="1440" w:hanging="720"/>
        <w:rPr>
          <w:sz w:val="24"/>
          <w:szCs w:val="24"/>
          <w:rtl/>
        </w:rPr>
      </w:pPr>
      <w:r>
        <w:rPr>
          <w:rFonts w:ascii="Rod" w:hint="cs"/>
          <w:sz w:val="28"/>
          <w:szCs w:val="24"/>
          <w:rtl/>
        </w:rPr>
        <w:t>3.3</w:t>
      </w:r>
      <w:r>
        <w:rPr>
          <w:rFonts w:hint="cs"/>
          <w:sz w:val="24"/>
          <w:szCs w:val="24"/>
          <w:rtl/>
        </w:rPr>
        <w:t>.</w:t>
      </w:r>
      <w:r>
        <w:rPr>
          <w:rFonts w:hint="cs"/>
          <w:sz w:val="24"/>
          <w:szCs w:val="24"/>
          <w:rtl/>
        </w:rPr>
        <w:tab/>
        <w:t>ידוע לחברה כי אין ולא יהיו יחסי עובד ומעביד בינה לבין המשרד וכי עובדיה אינם ולא יהיו עובדי המשרד ולא יהיו בינם לבין המשרד יחסי עובד ומעביד מכל סוג שהוא.</w:t>
      </w:r>
    </w:p>
    <w:p w14:paraId="248D68B8" w14:textId="77777777" w:rsidR="000502E2" w:rsidRDefault="000502E2" w:rsidP="000502E2">
      <w:pPr>
        <w:spacing w:line="240" w:lineRule="auto"/>
        <w:ind w:left="1440" w:hanging="720"/>
        <w:rPr>
          <w:sz w:val="24"/>
          <w:szCs w:val="24"/>
          <w:rtl/>
        </w:rPr>
      </w:pPr>
    </w:p>
    <w:p w14:paraId="5FF731FC" w14:textId="782B66AF" w:rsidR="000502E2" w:rsidRDefault="000502E2" w:rsidP="000502E2">
      <w:pPr>
        <w:spacing w:line="240" w:lineRule="auto"/>
        <w:ind w:left="1440" w:hanging="720"/>
        <w:rPr>
          <w:sz w:val="24"/>
          <w:szCs w:val="24"/>
          <w:rtl/>
        </w:rPr>
      </w:pPr>
      <w:r>
        <w:rPr>
          <w:rFonts w:hint="cs"/>
          <w:sz w:val="24"/>
          <w:szCs w:val="24"/>
          <w:rtl/>
        </w:rPr>
        <w:t xml:space="preserve">3.4.  </w:t>
      </w:r>
      <w:r>
        <w:rPr>
          <w:rFonts w:hint="cs"/>
          <w:sz w:val="24"/>
          <w:szCs w:val="24"/>
          <w:rtl/>
        </w:rPr>
        <w:tab/>
        <w:t xml:space="preserve">החברה מצהירה כי ידוע לה כי במידה והינה מלכ"ר, </w:t>
      </w:r>
      <w:r w:rsidR="000B6AAF">
        <w:rPr>
          <w:rFonts w:hint="cs"/>
          <w:sz w:val="24"/>
          <w:szCs w:val="24"/>
          <w:rtl/>
        </w:rPr>
        <w:t>משרד הבינוי והשיכון</w:t>
      </w:r>
      <w:r>
        <w:rPr>
          <w:rFonts w:hint="cs"/>
          <w:sz w:val="24"/>
          <w:szCs w:val="24"/>
          <w:rtl/>
        </w:rPr>
        <w:t xml:space="preserve"> יעביר מיידית העתק הודעת הזכייה וכל מידע נוסף שיידרש לרשויות המס, אשר תבחנה את נתוני המלכ"ר לעניין המיסוי והמלכ"ר יביא בחשבון כי יתכן ויוחלט שפעילות זו הינה עסקית וכי יחויב במע"מ בגין פעילות זו והצעתו תעמוד בעינה וללא שינוי, גם אם יוחלט כאמור. </w:t>
      </w:r>
    </w:p>
    <w:p w14:paraId="294573E7" w14:textId="77777777" w:rsidR="000502E2" w:rsidRDefault="000502E2" w:rsidP="000502E2">
      <w:pPr>
        <w:tabs>
          <w:tab w:val="left" w:pos="2160"/>
        </w:tabs>
        <w:spacing w:line="240" w:lineRule="auto"/>
        <w:ind w:left="1440"/>
        <w:rPr>
          <w:sz w:val="24"/>
          <w:szCs w:val="24"/>
          <w:rtl/>
        </w:rPr>
      </w:pPr>
    </w:p>
    <w:p w14:paraId="687C3936" w14:textId="77777777" w:rsidR="000502E2" w:rsidRDefault="000502E2" w:rsidP="000502E2">
      <w:pPr>
        <w:spacing w:line="240" w:lineRule="auto"/>
        <w:ind w:left="1440" w:hanging="720"/>
        <w:rPr>
          <w:sz w:val="24"/>
          <w:szCs w:val="24"/>
          <w:rtl/>
        </w:rPr>
      </w:pPr>
      <w:r>
        <w:rPr>
          <w:rFonts w:ascii="Rod" w:hint="cs"/>
          <w:sz w:val="28"/>
          <w:szCs w:val="24"/>
          <w:rtl/>
        </w:rPr>
        <w:t>3.5</w:t>
      </w:r>
      <w:r>
        <w:rPr>
          <w:rFonts w:hint="cs"/>
          <w:sz w:val="24"/>
          <w:szCs w:val="24"/>
          <w:rtl/>
        </w:rPr>
        <w:t>.</w:t>
      </w:r>
      <w:r>
        <w:rPr>
          <w:rFonts w:hint="cs"/>
          <w:sz w:val="24"/>
          <w:szCs w:val="24"/>
          <w:rtl/>
        </w:rPr>
        <w:tab/>
        <w:t>החברה מצהירה בזאת כי היא בדקה את המבנה כולל כל המערכות ההנדסיות הפועלות במבנה, את הפיתוח הסביבתי ומצאה אותם מתאימים לניהול "בית דיור גיל הזהב". למרות האמור לעיל רשאית החברה עובר לתחילת הפעלת "בית דיור גיל הזהב", להודיע למשרד על ליקויים שונים במבנה ו/או בסביבתו.</w:t>
      </w:r>
    </w:p>
    <w:p w14:paraId="00ABB3B9" w14:textId="77777777" w:rsidR="000502E2" w:rsidRDefault="000502E2" w:rsidP="000502E2">
      <w:pPr>
        <w:spacing w:line="240" w:lineRule="auto"/>
        <w:ind w:left="1440" w:hanging="720"/>
        <w:rPr>
          <w:sz w:val="24"/>
          <w:szCs w:val="24"/>
          <w:rtl/>
        </w:rPr>
      </w:pPr>
    </w:p>
    <w:p w14:paraId="561A7149" w14:textId="77777777" w:rsidR="000502E2" w:rsidRDefault="000502E2" w:rsidP="000502E2">
      <w:pPr>
        <w:spacing w:line="240" w:lineRule="auto"/>
        <w:ind w:left="1440"/>
        <w:rPr>
          <w:sz w:val="24"/>
          <w:szCs w:val="24"/>
          <w:rtl/>
        </w:rPr>
      </w:pPr>
      <w:r>
        <w:rPr>
          <w:rFonts w:hint="cs"/>
          <w:sz w:val="24"/>
          <w:szCs w:val="24"/>
          <w:rtl/>
        </w:rPr>
        <w:t>הודיעה החברה כאמור, ייבדק המבנה ו/או הפיתוח לפי העניין על ידי המפקח והחברה תפעל לתיקון הליקויים אשר אושרו על ידי המפקח שיש לתקנם, באמצעות החברה המנהלת מוסרת או הקבלן אשר בנה את המבנה. מכל מקום החברה לא תישא במימון התיקונים הנ"ל. התיקונים יבוצעו במידת האפשר לפני תחילת הניהול על ידי החברה או במהלך תחילת הניהול אם תתבקש לתקן זאת ע"י המשרד, אלא אם אישר המפקח כי הליקויים אינם מונעים המשך הפעלת בית הדיור כאמור בסעיף 3.5.</w:t>
      </w:r>
    </w:p>
    <w:p w14:paraId="4F78D663" w14:textId="77777777" w:rsidR="000502E2" w:rsidRDefault="000502E2" w:rsidP="000502E2">
      <w:pPr>
        <w:tabs>
          <w:tab w:val="left" w:pos="2160"/>
        </w:tabs>
        <w:spacing w:line="240" w:lineRule="auto"/>
        <w:ind w:left="1440"/>
        <w:rPr>
          <w:sz w:val="24"/>
          <w:szCs w:val="24"/>
          <w:rtl/>
        </w:rPr>
      </w:pPr>
    </w:p>
    <w:p w14:paraId="69C5633D"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3.6</w:t>
      </w:r>
      <w:r>
        <w:rPr>
          <w:rFonts w:hint="cs"/>
          <w:sz w:val="24"/>
          <w:szCs w:val="24"/>
          <w:rtl/>
        </w:rPr>
        <w:t>.</w:t>
      </w:r>
      <w:r>
        <w:rPr>
          <w:rFonts w:hint="cs"/>
          <w:sz w:val="24"/>
          <w:szCs w:val="24"/>
          <w:rtl/>
        </w:rPr>
        <w:tab/>
        <w:t>הודיעה החברה למפקח על ליקויים והמפקח מצא שאין בהם בכדי לעכב את הפעלת "בית</w:t>
      </w:r>
    </w:p>
    <w:p w14:paraId="547CFBBE" w14:textId="77777777" w:rsidR="000502E2" w:rsidRDefault="000502E2" w:rsidP="000502E2">
      <w:pPr>
        <w:tabs>
          <w:tab w:val="left" w:pos="2160"/>
        </w:tabs>
        <w:spacing w:line="240" w:lineRule="auto"/>
        <w:ind w:left="1440"/>
        <w:rPr>
          <w:sz w:val="24"/>
          <w:szCs w:val="24"/>
          <w:rtl/>
        </w:rPr>
      </w:pPr>
      <w:r>
        <w:rPr>
          <w:rFonts w:hint="cs"/>
          <w:sz w:val="24"/>
          <w:szCs w:val="24"/>
          <w:rtl/>
        </w:rPr>
        <w:t>דיור גיל הזהב", ירשם פרוטוקול בין הצדדים לעניין התיקונים שיש לבצע ועיתוים.</w:t>
      </w:r>
    </w:p>
    <w:p w14:paraId="59D28708" w14:textId="77777777" w:rsidR="000502E2" w:rsidRDefault="000502E2" w:rsidP="000502E2">
      <w:pPr>
        <w:tabs>
          <w:tab w:val="left" w:pos="2160"/>
        </w:tabs>
        <w:spacing w:line="240" w:lineRule="auto"/>
        <w:ind w:left="1440"/>
        <w:rPr>
          <w:sz w:val="24"/>
          <w:szCs w:val="24"/>
          <w:rtl/>
        </w:rPr>
      </w:pPr>
      <w:r>
        <w:rPr>
          <w:rFonts w:hint="cs"/>
          <w:sz w:val="24"/>
          <w:szCs w:val="24"/>
          <w:rtl/>
        </w:rPr>
        <w:t>החברה תחל בהפעלת "בית דיור גיל הזהב" במועד שיורה עליו המפקח ותפעל לתיקון הליקויים כאמור בסעיף 3.4 מבלי לגרום לאי נוחות, ככל האפשר לשוכרים וזאת תוך 4 חודשים מיום קבלת המבנה באם לא יתוקנו הליקויים כאמור לעיל, רשאי המשרד לנקוט בכל האמצעים העומדים לרשותו.</w:t>
      </w:r>
    </w:p>
    <w:p w14:paraId="7C932408" w14:textId="77777777" w:rsidR="000502E2" w:rsidRDefault="000502E2" w:rsidP="000502E2">
      <w:pPr>
        <w:tabs>
          <w:tab w:val="left" w:pos="2160"/>
        </w:tabs>
        <w:spacing w:line="240" w:lineRule="auto"/>
        <w:ind w:left="611"/>
        <w:rPr>
          <w:sz w:val="24"/>
          <w:szCs w:val="24"/>
          <w:rtl/>
        </w:rPr>
      </w:pPr>
    </w:p>
    <w:p w14:paraId="33DA36DA" w14:textId="77777777" w:rsidR="000502E2" w:rsidRDefault="000502E2" w:rsidP="000502E2">
      <w:pPr>
        <w:tabs>
          <w:tab w:val="left" w:pos="2160"/>
        </w:tabs>
        <w:spacing w:line="240" w:lineRule="auto"/>
        <w:rPr>
          <w:sz w:val="24"/>
          <w:szCs w:val="24"/>
          <w:rtl/>
        </w:rPr>
      </w:pPr>
      <w:r>
        <w:rPr>
          <w:rFonts w:hint="cs"/>
          <w:sz w:val="24"/>
          <w:szCs w:val="24"/>
          <w:rtl/>
        </w:rPr>
        <w:t xml:space="preserve">             3.7          א.</w:t>
      </w:r>
      <w:r>
        <w:rPr>
          <w:rFonts w:hint="cs"/>
          <w:sz w:val="24"/>
          <w:szCs w:val="24"/>
          <w:rtl/>
        </w:rPr>
        <w:tab/>
        <w:t xml:space="preserve">במקרים בהם ידרוש המשרד עבודות מיוחדות או שינויים במבנה במהלך הניהול </w:t>
      </w:r>
      <w:r>
        <w:rPr>
          <w:rFonts w:hint="cs"/>
          <w:sz w:val="24"/>
          <w:szCs w:val="24"/>
          <w:rtl/>
        </w:rPr>
        <w:br/>
        <w:t xml:space="preserve"> </w:t>
      </w:r>
      <w:r>
        <w:rPr>
          <w:rFonts w:hint="cs"/>
          <w:sz w:val="24"/>
          <w:szCs w:val="24"/>
          <w:rtl/>
        </w:rPr>
        <w:tab/>
        <w:t>תבצע החברה את השינויים הנדרשים והחברה לא תשא במימון השינויים הנ"ל.</w:t>
      </w:r>
      <w:r>
        <w:rPr>
          <w:rFonts w:hint="cs"/>
          <w:sz w:val="24"/>
          <w:szCs w:val="24"/>
          <w:rtl/>
        </w:rPr>
        <w:br/>
      </w:r>
      <w:r>
        <w:rPr>
          <w:rFonts w:hint="cs"/>
          <w:sz w:val="24"/>
          <w:szCs w:val="24"/>
          <w:rtl/>
        </w:rPr>
        <w:br/>
        <w:t xml:space="preserve">                            ב.</w:t>
      </w:r>
      <w:r>
        <w:rPr>
          <w:rFonts w:hint="cs"/>
          <w:sz w:val="24"/>
          <w:szCs w:val="24"/>
          <w:rtl/>
        </w:rPr>
        <w:tab/>
        <w:t xml:space="preserve">אין באמור בס"ק א' בכדי לגרוע מההתחייבויות החברה עפ"י חוזה זה.  </w:t>
      </w:r>
      <w:r>
        <w:rPr>
          <w:rFonts w:hint="cs"/>
          <w:sz w:val="24"/>
          <w:szCs w:val="24"/>
          <w:rtl/>
        </w:rPr>
        <w:br/>
      </w:r>
    </w:p>
    <w:p w14:paraId="55770AE8" w14:textId="77777777" w:rsidR="000502E2" w:rsidRDefault="000502E2" w:rsidP="000502E2">
      <w:pPr>
        <w:tabs>
          <w:tab w:val="left" w:pos="2160"/>
        </w:tabs>
        <w:spacing w:line="240" w:lineRule="auto"/>
        <w:rPr>
          <w:sz w:val="24"/>
          <w:szCs w:val="24"/>
          <w:rtl/>
        </w:rPr>
      </w:pPr>
      <w:r>
        <w:rPr>
          <w:rFonts w:hint="cs"/>
          <w:sz w:val="24"/>
          <w:szCs w:val="24"/>
          <w:rtl/>
        </w:rPr>
        <w:t xml:space="preserve">                            ג.</w:t>
      </w:r>
      <w:r>
        <w:rPr>
          <w:rFonts w:hint="cs"/>
          <w:sz w:val="24"/>
          <w:szCs w:val="24"/>
          <w:rtl/>
        </w:rPr>
        <w:tab/>
        <w:t xml:space="preserve">בגין ביצוע שירותי האחזקה בהם ישא המשרד בהתאם לאמור בחוזה זה, </w:t>
      </w:r>
      <w:r>
        <w:rPr>
          <w:rFonts w:hint="cs"/>
          <w:sz w:val="24"/>
          <w:szCs w:val="24"/>
          <w:rtl/>
        </w:rPr>
        <w:br/>
        <w:t xml:space="preserve"> </w:t>
      </w:r>
      <w:r>
        <w:rPr>
          <w:rFonts w:hint="cs"/>
          <w:sz w:val="24"/>
          <w:szCs w:val="24"/>
          <w:rtl/>
        </w:rPr>
        <w:tab/>
        <w:t xml:space="preserve">מתחייב המשרד להחזיר לחברה את עלויות השיפוץ בפועל ובתנאי שלא יעלה על </w:t>
      </w:r>
      <w:r>
        <w:rPr>
          <w:rFonts w:hint="cs"/>
          <w:sz w:val="24"/>
          <w:szCs w:val="24"/>
          <w:rtl/>
        </w:rPr>
        <w:br/>
        <w:t xml:space="preserve"> </w:t>
      </w:r>
      <w:r>
        <w:rPr>
          <w:rFonts w:hint="cs"/>
          <w:sz w:val="24"/>
          <w:szCs w:val="24"/>
          <w:rtl/>
        </w:rPr>
        <w:tab/>
        <w:t>המחירון המשולב של החשב הכללי שבתוקף בעת ביצוע העבודה, פחות 10%.</w:t>
      </w:r>
      <w:r>
        <w:rPr>
          <w:rFonts w:hint="cs"/>
          <w:sz w:val="24"/>
          <w:szCs w:val="24"/>
          <w:rtl/>
        </w:rPr>
        <w:br/>
      </w:r>
      <w:r>
        <w:rPr>
          <w:rFonts w:hint="cs"/>
          <w:sz w:val="24"/>
          <w:szCs w:val="24"/>
          <w:rtl/>
        </w:rPr>
        <w:tab/>
        <w:t xml:space="preserve">אין באמור לעיל בכדי לפטור החברה מהתחייבויותיה עפ"י חוק חובת המכרזים </w:t>
      </w:r>
      <w:r>
        <w:rPr>
          <w:rFonts w:hint="cs"/>
          <w:sz w:val="24"/>
          <w:szCs w:val="24"/>
          <w:rtl/>
        </w:rPr>
        <w:br/>
        <w:t xml:space="preserve"> </w:t>
      </w:r>
      <w:r>
        <w:rPr>
          <w:rFonts w:hint="cs"/>
          <w:sz w:val="24"/>
          <w:szCs w:val="24"/>
          <w:rtl/>
        </w:rPr>
        <w:tab/>
        <w:t>ותקנותיו.</w:t>
      </w:r>
      <w:r>
        <w:rPr>
          <w:rFonts w:hint="cs"/>
          <w:sz w:val="24"/>
          <w:szCs w:val="24"/>
          <w:rtl/>
        </w:rPr>
        <w:br/>
      </w:r>
    </w:p>
    <w:p w14:paraId="52EA4B95" w14:textId="77777777" w:rsidR="000502E2" w:rsidRDefault="000502E2" w:rsidP="000502E2">
      <w:pPr>
        <w:tabs>
          <w:tab w:val="left" w:pos="2160"/>
        </w:tabs>
        <w:spacing w:line="240" w:lineRule="auto"/>
        <w:rPr>
          <w:sz w:val="24"/>
          <w:szCs w:val="24"/>
          <w:rtl/>
        </w:rPr>
      </w:pPr>
      <w:r>
        <w:rPr>
          <w:rFonts w:hint="cs"/>
          <w:sz w:val="24"/>
          <w:szCs w:val="24"/>
          <w:rtl/>
        </w:rPr>
        <w:t xml:space="preserve">             3.8          המשרד יסמיך את החברה בעת הצורך לעניין הגשת תביעות לפי חוזה זה.</w:t>
      </w:r>
      <w:r>
        <w:rPr>
          <w:rFonts w:hint="cs"/>
          <w:sz w:val="24"/>
          <w:szCs w:val="24"/>
          <w:rtl/>
        </w:rPr>
        <w:tab/>
      </w:r>
    </w:p>
    <w:p w14:paraId="01628327" w14:textId="77777777" w:rsidR="000502E2" w:rsidRDefault="000502E2" w:rsidP="000502E2">
      <w:pPr>
        <w:tabs>
          <w:tab w:val="left" w:pos="2160"/>
        </w:tabs>
        <w:spacing w:line="240" w:lineRule="auto"/>
        <w:rPr>
          <w:sz w:val="24"/>
          <w:szCs w:val="24"/>
          <w:rtl/>
        </w:rPr>
      </w:pPr>
    </w:p>
    <w:p w14:paraId="02DFE3EE" w14:textId="578C8834" w:rsidR="000502E2" w:rsidRDefault="000502E2" w:rsidP="003937C6">
      <w:pPr>
        <w:tabs>
          <w:tab w:val="left" w:pos="2160"/>
        </w:tabs>
        <w:spacing w:line="240" w:lineRule="auto"/>
        <w:rPr>
          <w:sz w:val="24"/>
          <w:szCs w:val="24"/>
          <w:rtl/>
        </w:rPr>
      </w:pPr>
      <w:r>
        <w:rPr>
          <w:rFonts w:hint="cs"/>
          <w:sz w:val="24"/>
          <w:szCs w:val="24"/>
          <w:rtl/>
        </w:rPr>
        <w:t xml:space="preserve">               </w:t>
      </w:r>
    </w:p>
    <w:p w14:paraId="6237DE9A" w14:textId="0979E724" w:rsidR="000502E2" w:rsidRDefault="000502E2" w:rsidP="000565D1">
      <w:pPr>
        <w:spacing w:line="240" w:lineRule="auto"/>
        <w:ind w:left="720"/>
        <w:rPr>
          <w:sz w:val="24"/>
          <w:szCs w:val="24"/>
          <w:rtl/>
        </w:rPr>
      </w:pPr>
      <w:r>
        <w:rPr>
          <w:rFonts w:ascii="Rod" w:hint="cs"/>
          <w:sz w:val="28"/>
          <w:szCs w:val="24"/>
          <w:rtl/>
        </w:rPr>
        <w:t>3.9</w:t>
      </w:r>
      <w:r>
        <w:rPr>
          <w:rFonts w:hint="cs"/>
          <w:sz w:val="24"/>
          <w:szCs w:val="24"/>
          <w:rtl/>
        </w:rPr>
        <w:t>.</w:t>
      </w:r>
      <w:r>
        <w:rPr>
          <w:rFonts w:hint="cs"/>
          <w:sz w:val="24"/>
          <w:szCs w:val="24"/>
          <w:rtl/>
        </w:rPr>
        <w:tab/>
        <w:t>א.</w:t>
      </w:r>
      <w:r>
        <w:rPr>
          <w:rFonts w:hint="cs"/>
          <w:sz w:val="24"/>
          <w:szCs w:val="24"/>
          <w:rtl/>
        </w:rPr>
        <w:tab/>
        <w:t xml:space="preserve">הרכוש והציוד במבנה הינם רכוש המדינה. רשימת הציוד שנרכש ע"י החברה </w:t>
      </w:r>
      <w:r>
        <w:rPr>
          <w:rFonts w:hint="cs"/>
          <w:sz w:val="24"/>
          <w:szCs w:val="24"/>
          <w:rtl/>
        </w:rPr>
        <w:br/>
        <w:t xml:space="preserve"> </w:t>
      </w:r>
      <w:r>
        <w:rPr>
          <w:rFonts w:hint="cs"/>
          <w:sz w:val="24"/>
          <w:szCs w:val="24"/>
          <w:rtl/>
        </w:rPr>
        <w:tab/>
      </w:r>
      <w:r>
        <w:rPr>
          <w:rFonts w:hint="cs"/>
          <w:sz w:val="24"/>
          <w:szCs w:val="24"/>
          <w:rtl/>
        </w:rPr>
        <w:tab/>
        <w:t xml:space="preserve">המנהלת תיערך עם קבלת המבנה ותעשה השוואה מול הקבלות הנמצאות הן </w:t>
      </w:r>
      <w:r>
        <w:rPr>
          <w:rFonts w:hint="cs"/>
          <w:sz w:val="24"/>
          <w:szCs w:val="24"/>
          <w:rtl/>
        </w:rPr>
        <w:br/>
        <w:t xml:space="preserve"> </w:t>
      </w:r>
      <w:r>
        <w:rPr>
          <w:rFonts w:hint="cs"/>
          <w:sz w:val="24"/>
          <w:szCs w:val="24"/>
          <w:rtl/>
        </w:rPr>
        <w:tab/>
      </w:r>
      <w:r>
        <w:rPr>
          <w:rFonts w:hint="cs"/>
          <w:sz w:val="24"/>
          <w:szCs w:val="24"/>
          <w:rtl/>
        </w:rPr>
        <w:tab/>
        <w:t>בחברה המנהלת, הן ב</w:t>
      </w:r>
      <w:r w:rsidR="000B6AAF">
        <w:rPr>
          <w:rFonts w:hint="cs"/>
          <w:sz w:val="24"/>
          <w:szCs w:val="24"/>
          <w:rtl/>
        </w:rPr>
        <w:t>משרד הבינוי והשיכון</w:t>
      </w:r>
      <w:r>
        <w:rPr>
          <w:rFonts w:hint="cs"/>
          <w:sz w:val="24"/>
          <w:szCs w:val="24"/>
          <w:rtl/>
        </w:rPr>
        <w:t xml:space="preserve"> והן במשרד הרווחה</w:t>
      </w:r>
      <w:r w:rsidR="00E7496E">
        <w:rPr>
          <w:rFonts w:hint="cs"/>
          <w:sz w:val="24"/>
          <w:szCs w:val="24"/>
          <w:rtl/>
        </w:rPr>
        <w:t xml:space="preserve">, לרבות ציוד </w:t>
      </w:r>
      <w:r w:rsidR="000565D1">
        <w:rPr>
          <w:sz w:val="24"/>
          <w:szCs w:val="24"/>
          <w:rtl/>
        </w:rPr>
        <w:br/>
      </w:r>
      <w:r w:rsidR="000565D1">
        <w:rPr>
          <w:rFonts w:hint="cs"/>
          <w:sz w:val="24"/>
          <w:szCs w:val="24"/>
          <w:rtl/>
        </w:rPr>
        <w:t xml:space="preserve">                           </w:t>
      </w:r>
      <w:r w:rsidR="00E7496E">
        <w:rPr>
          <w:rFonts w:hint="cs"/>
          <w:sz w:val="24"/>
          <w:szCs w:val="24"/>
          <w:rtl/>
        </w:rPr>
        <w:t>שנרכש במסגרת אחזקה שיטתית.</w:t>
      </w:r>
      <w:r>
        <w:rPr>
          <w:rFonts w:hint="cs"/>
          <w:sz w:val="24"/>
          <w:szCs w:val="24"/>
          <w:rtl/>
        </w:rPr>
        <w:br/>
      </w:r>
      <w:r>
        <w:rPr>
          <w:rFonts w:hint="cs"/>
          <w:sz w:val="24"/>
          <w:szCs w:val="24"/>
          <w:rtl/>
        </w:rPr>
        <w:br/>
        <w:t xml:space="preserve"> </w:t>
      </w:r>
      <w:r>
        <w:rPr>
          <w:rFonts w:hint="cs"/>
          <w:sz w:val="24"/>
          <w:szCs w:val="24"/>
          <w:rtl/>
        </w:rPr>
        <w:tab/>
        <w:t>ב.</w:t>
      </w:r>
      <w:r>
        <w:rPr>
          <w:rFonts w:hint="cs"/>
          <w:sz w:val="24"/>
          <w:szCs w:val="24"/>
          <w:rtl/>
        </w:rPr>
        <w:tab/>
        <w:t xml:space="preserve">הציוד יימסר לחברה והחברה תדאג לתחזוקתו ותחזירו למשרד במצבו למעט </w:t>
      </w:r>
      <w:r>
        <w:rPr>
          <w:rFonts w:hint="cs"/>
          <w:sz w:val="24"/>
          <w:szCs w:val="24"/>
          <w:rtl/>
        </w:rPr>
        <w:br/>
        <w:t xml:space="preserve"> </w:t>
      </w:r>
      <w:r>
        <w:rPr>
          <w:rFonts w:hint="cs"/>
          <w:sz w:val="24"/>
          <w:szCs w:val="24"/>
          <w:rtl/>
        </w:rPr>
        <w:tab/>
      </w:r>
      <w:r>
        <w:rPr>
          <w:rFonts w:hint="cs"/>
          <w:sz w:val="24"/>
          <w:szCs w:val="24"/>
          <w:rtl/>
        </w:rPr>
        <w:tab/>
        <w:t xml:space="preserve">בלאי רגיל בעת סיום החוזה. כמו-כן במידה ותתבקש, תרכוש החברה ציוד נוסף </w:t>
      </w:r>
      <w:r>
        <w:rPr>
          <w:rFonts w:hint="cs"/>
          <w:sz w:val="24"/>
          <w:szCs w:val="24"/>
          <w:rtl/>
        </w:rPr>
        <w:br/>
        <w:t xml:space="preserve">                           שאף הוא יוחזר למשרד במצבו למעט בלאי סביר בעת סיום החוזה.</w:t>
      </w:r>
      <w:r>
        <w:rPr>
          <w:rFonts w:hint="cs"/>
          <w:sz w:val="24"/>
          <w:szCs w:val="24"/>
          <w:rtl/>
        </w:rPr>
        <w:br/>
      </w:r>
    </w:p>
    <w:p w14:paraId="14639C2E" w14:textId="46D50A49" w:rsidR="000502E2" w:rsidRDefault="000502E2" w:rsidP="002E5CD4">
      <w:pPr>
        <w:spacing w:line="240" w:lineRule="auto"/>
        <w:rPr>
          <w:rFonts w:ascii="Rod"/>
          <w:sz w:val="28"/>
          <w:szCs w:val="24"/>
          <w:rtl/>
        </w:rPr>
      </w:pPr>
      <w:r>
        <w:rPr>
          <w:rFonts w:ascii="Rod" w:hint="cs"/>
          <w:sz w:val="28"/>
          <w:szCs w:val="24"/>
          <w:rtl/>
        </w:rPr>
        <w:tab/>
        <w:t>3.10</w:t>
      </w:r>
      <w:r>
        <w:rPr>
          <w:rFonts w:ascii="Rod" w:hint="cs"/>
          <w:sz w:val="28"/>
          <w:szCs w:val="24"/>
          <w:rtl/>
        </w:rPr>
        <w:tab/>
        <w:t xml:space="preserve">תחילת הניהול הינו </w:t>
      </w:r>
      <w:r w:rsidR="000A1401">
        <w:rPr>
          <w:rFonts w:ascii="Rod" w:hint="cs"/>
          <w:sz w:val="28"/>
          <w:szCs w:val="24"/>
          <w:rtl/>
        </w:rPr>
        <w:t>1.</w:t>
      </w:r>
      <w:r w:rsidR="002E5CD4">
        <w:rPr>
          <w:rFonts w:ascii="Rod" w:hint="cs"/>
          <w:sz w:val="28"/>
          <w:szCs w:val="24"/>
          <w:rtl/>
        </w:rPr>
        <w:t>12</w:t>
      </w:r>
      <w:r w:rsidR="000A1401">
        <w:rPr>
          <w:rFonts w:ascii="Rod" w:hint="cs"/>
          <w:sz w:val="28"/>
          <w:szCs w:val="24"/>
          <w:rtl/>
        </w:rPr>
        <w:t>.2015</w:t>
      </w:r>
      <w:r>
        <w:rPr>
          <w:rFonts w:ascii="Rod" w:hint="cs"/>
          <w:sz w:val="28"/>
          <w:szCs w:val="24"/>
          <w:rtl/>
        </w:rPr>
        <w:br/>
        <w:t xml:space="preserve"> </w:t>
      </w:r>
      <w:r>
        <w:rPr>
          <w:rFonts w:ascii="Rod" w:hint="cs"/>
          <w:sz w:val="28"/>
          <w:szCs w:val="24"/>
          <w:rtl/>
        </w:rPr>
        <w:tab/>
      </w:r>
      <w:r>
        <w:rPr>
          <w:rFonts w:ascii="Rod" w:hint="cs"/>
          <w:sz w:val="28"/>
          <w:szCs w:val="24"/>
          <w:rtl/>
        </w:rPr>
        <w:tab/>
        <w:t xml:space="preserve">למרות האמור לעיל, מצהירה החברה כי ידוע לה שהמשרד רשאי להודיע לחברה על מועד </w:t>
      </w:r>
      <w:r>
        <w:rPr>
          <w:rFonts w:ascii="Rod" w:hint="cs"/>
          <w:sz w:val="28"/>
          <w:szCs w:val="24"/>
          <w:rtl/>
        </w:rPr>
        <w:br/>
        <w:t xml:space="preserve">                      </w:t>
      </w:r>
      <w:r>
        <w:rPr>
          <w:rFonts w:ascii="Rod" w:hint="cs"/>
          <w:sz w:val="28"/>
          <w:szCs w:val="24"/>
          <w:rtl/>
        </w:rPr>
        <w:tab/>
        <w:t xml:space="preserve">שונה למסירת המבנה. </w:t>
      </w:r>
      <w:r>
        <w:rPr>
          <w:rFonts w:ascii="Rod" w:hint="cs"/>
          <w:sz w:val="28"/>
          <w:szCs w:val="24"/>
          <w:rtl/>
        </w:rPr>
        <w:br/>
      </w:r>
    </w:p>
    <w:p w14:paraId="4C6B6036" w14:textId="77777777" w:rsidR="000502E2" w:rsidRDefault="000502E2" w:rsidP="000502E2">
      <w:pPr>
        <w:spacing w:line="240" w:lineRule="auto"/>
        <w:rPr>
          <w:rFonts w:ascii="Rod"/>
          <w:sz w:val="28"/>
          <w:szCs w:val="24"/>
          <w:rtl/>
        </w:rPr>
      </w:pPr>
      <w:r>
        <w:rPr>
          <w:rFonts w:ascii="Rod" w:hint="cs"/>
          <w:sz w:val="28"/>
          <w:szCs w:val="24"/>
          <w:rtl/>
        </w:rPr>
        <w:tab/>
        <w:t xml:space="preserve">3.11 </w:t>
      </w:r>
      <w:r>
        <w:rPr>
          <w:rFonts w:ascii="Rod" w:hint="cs"/>
          <w:sz w:val="28"/>
          <w:szCs w:val="24"/>
          <w:rtl/>
        </w:rPr>
        <w:tab/>
        <w:t>החברה תפעל כנאמן ושלוח של המשרד לעניין תפעול בית דיור גיל הזהב.</w:t>
      </w:r>
    </w:p>
    <w:p w14:paraId="4E56C6BE" w14:textId="77777777" w:rsidR="000502E2" w:rsidRDefault="000502E2" w:rsidP="000502E2">
      <w:pPr>
        <w:spacing w:line="240" w:lineRule="auto"/>
        <w:rPr>
          <w:rFonts w:ascii="Rod"/>
          <w:sz w:val="28"/>
          <w:szCs w:val="24"/>
          <w:rtl/>
        </w:rPr>
      </w:pPr>
    </w:p>
    <w:p w14:paraId="721339AB" w14:textId="378E9E24" w:rsidR="000502E2" w:rsidRDefault="000502E2" w:rsidP="000502E2">
      <w:pPr>
        <w:spacing w:line="240" w:lineRule="auto"/>
        <w:ind w:left="1442" w:hanging="735"/>
        <w:rPr>
          <w:rFonts w:ascii="Rod"/>
          <w:sz w:val="28"/>
          <w:szCs w:val="24"/>
          <w:rtl/>
        </w:rPr>
      </w:pPr>
      <w:r>
        <w:rPr>
          <w:rFonts w:ascii="Rod" w:hint="cs"/>
          <w:sz w:val="28"/>
          <w:szCs w:val="24"/>
          <w:rtl/>
        </w:rPr>
        <w:t>3.12</w:t>
      </w:r>
      <w:r>
        <w:rPr>
          <w:rFonts w:ascii="Rod" w:hint="cs"/>
          <w:sz w:val="28"/>
          <w:szCs w:val="24"/>
          <w:rtl/>
        </w:rPr>
        <w:tab/>
        <w:t>החברה מצהירה כי מר -----  בעל תואר אקדמי בהתאם לתצהיר שצורף על ידו וכי התמנה מטעמה כאחראי על ביצוע השירותים (להלן: - "מנהל הפרויקט") אשר יהיה אחראי</w:t>
      </w:r>
      <w:r w:rsidR="00A333B6">
        <w:rPr>
          <w:rFonts w:ascii="Rod" w:hint="cs"/>
          <w:sz w:val="28"/>
          <w:szCs w:val="24"/>
          <w:rtl/>
        </w:rPr>
        <w:t xml:space="preserve"> </w:t>
      </w:r>
      <w:r>
        <w:rPr>
          <w:rFonts w:ascii="Rod" w:hint="cs"/>
          <w:sz w:val="28"/>
          <w:szCs w:val="24"/>
          <w:rtl/>
        </w:rPr>
        <w:t>באופן אישי על התפעול המקצועי  והארגוני הכרוך בביצוע חוזה זה על כל מרכיביו ויעבוד עם המשרד. החברה לא תהא רשאית להחליף את מנהל הפרויקט, אלא אם אישר המשרד מראש ובכתב להאציל סמכויותיו או להחליפו.</w:t>
      </w:r>
    </w:p>
    <w:p w14:paraId="66983C5F" w14:textId="77777777" w:rsidR="000502E2" w:rsidRDefault="000502E2" w:rsidP="000502E2">
      <w:pPr>
        <w:spacing w:line="240" w:lineRule="auto"/>
        <w:ind w:left="1442" w:hanging="735"/>
        <w:rPr>
          <w:rFonts w:ascii="Rod"/>
          <w:sz w:val="28"/>
          <w:szCs w:val="24"/>
          <w:rtl/>
        </w:rPr>
      </w:pPr>
    </w:p>
    <w:p w14:paraId="7950EDE3" w14:textId="72D5EFB1" w:rsidR="000502E2" w:rsidRDefault="000502E2" w:rsidP="006F5F5E">
      <w:pPr>
        <w:spacing w:line="240" w:lineRule="auto"/>
        <w:ind w:left="1442" w:hanging="735"/>
        <w:rPr>
          <w:sz w:val="24"/>
          <w:szCs w:val="24"/>
          <w:rtl/>
        </w:rPr>
      </w:pPr>
      <w:r>
        <w:rPr>
          <w:rFonts w:ascii="Rod" w:hint="cs"/>
          <w:sz w:val="28"/>
          <w:szCs w:val="24"/>
          <w:rtl/>
        </w:rPr>
        <w:t>3.13</w:t>
      </w:r>
      <w:r>
        <w:rPr>
          <w:rFonts w:ascii="Rod" w:hint="cs"/>
          <w:sz w:val="28"/>
          <w:szCs w:val="24"/>
          <w:rtl/>
        </w:rPr>
        <w:tab/>
        <w:t xml:space="preserve">ידוע לחברה כי בית הדיור נבנה לפני </w:t>
      </w:r>
      <w:r w:rsidR="0052063F">
        <w:rPr>
          <w:rFonts w:ascii="Rod" w:hint="cs"/>
          <w:sz w:val="28"/>
          <w:szCs w:val="24"/>
          <w:rtl/>
        </w:rPr>
        <w:t>כ -</w:t>
      </w:r>
      <w:r w:rsidR="006F5F5E">
        <w:rPr>
          <w:rFonts w:ascii="Rod" w:hint="cs"/>
          <w:sz w:val="28"/>
          <w:szCs w:val="24"/>
          <w:rtl/>
        </w:rPr>
        <w:t>15</w:t>
      </w:r>
      <w:r>
        <w:rPr>
          <w:rFonts w:ascii="Rod" w:hint="cs"/>
          <w:sz w:val="28"/>
          <w:szCs w:val="24"/>
          <w:rtl/>
        </w:rPr>
        <w:t xml:space="preserve"> שנים ואין יותר אחריות תקפה של הקבלן המבצע למערכות ורכיבי המבנה. כל ליקוי מכל סוג שהוא בין שידוע ובין שיתגלה לאחר קבלת המבנה לניהולה של החברה יהיו ע"ח החברה אלא אם יחליט המשרד אחרת למעט אותם ליקויים עליהם הוסכם שהחברה אשר ניהלה את המבנה תטפל בהם.</w:t>
      </w:r>
      <w:r>
        <w:rPr>
          <w:rFonts w:hint="cs"/>
          <w:sz w:val="24"/>
          <w:szCs w:val="24"/>
          <w:rtl/>
        </w:rPr>
        <w:br/>
      </w:r>
    </w:p>
    <w:p w14:paraId="30C31474" w14:textId="77777777" w:rsidR="000502E2" w:rsidRDefault="000502E2" w:rsidP="000502E2">
      <w:pPr>
        <w:spacing w:line="240" w:lineRule="auto"/>
        <w:ind w:hanging="1"/>
        <w:rPr>
          <w:sz w:val="24"/>
          <w:szCs w:val="24"/>
          <w:rtl/>
        </w:rPr>
      </w:pPr>
      <w:r>
        <w:rPr>
          <w:rFonts w:hint="cs"/>
          <w:sz w:val="24"/>
          <w:szCs w:val="24"/>
          <w:rtl/>
        </w:rPr>
        <w:t>4.</w:t>
      </w:r>
      <w:r>
        <w:rPr>
          <w:rFonts w:hint="cs"/>
          <w:sz w:val="24"/>
          <w:szCs w:val="24"/>
          <w:rtl/>
        </w:rPr>
        <w:tab/>
      </w:r>
      <w:r>
        <w:rPr>
          <w:rFonts w:hint="cs"/>
          <w:bCs/>
          <w:sz w:val="24"/>
          <w:szCs w:val="24"/>
          <w:u w:val="single"/>
          <w:rtl/>
        </w:rPr>
        <w:t>התחייבויות כלליות של החברה</w:t>
      </w:r>
    </w:p>
    <w:p w14:paraId="46F46AB3" w14:textId="77777777" w:rsidR="000502E2" w:rsidRDefault="000502E2" w:rsidP="000502E2">
      <w:pPr>
        <w:spacing w:line="240" w:lineRule="auto"/>
        <w:ind w:left="240"/>
        <w:rPr>
          <w:sz w:val="24"/>
          <w:szCs w:val="24"/>
          <w:rtl/>
        </w:rPr>
      </w:pPr>
    </w:p>
    <w:p w14:paraId="29AE3696" w14:textId="77777777" w:rsidR="000502E2" w:rsidRDefault="000502E2" w:rsidP="000502E2">
      <w:pPr>
        <w:spacing w:line="240" w:lineRule="auto"/>
        <w:ind w:left="1440" w:hanging="720"/>
        <w:rPr>
          <w:sz w:val="24"/>
          <w:szCs w:val="24"/>
          <w:rtl/>
        </w:rPr>
      </w:pPr>
      <w:r>
        <w:rPr>
          <w:rFonts w:ascii="Rod" w:hint="cs"/>
          <w:sz w:val="28"/>
          <w:szCs w:val="24"/>
          <w:rtl/>
        </w:rPr>
        <w:t>4.1.</w:t>
      </w:r>
      <w:r>
        <w:rPr>
          <w:rFonts w:hint="cs"/>
          <w:sz w:val="24"/>
          <w:szCs w:val="24"/>
          <w:rtl/>
        </w:rPr>
        <w:tab/>
        <w:t>המשרד ייתן לחברה, לאחר חתימת חוזה זה, בסמוך לקבלת הבניין כתב ניהול רכוש</w:t>
      </w:r>
    </w:p>
    <w:p w14:paraId="1B70DF01" w14:textId="77777777" w:rsidR="000502E2" w:rsidRDefault="000502E2" w:rsidP="000502E2">
      <w:pPr>
        <w:spacing w:line="240" w:lineRule="auto"/>
        <w:ind w:left="1440"/>
        <w:rPr>
          <w:sz w:val="24"/>
          <w:szCs w:val="24"/>
          <w:rtl/>
        </w:rPr>
      </w:pPr>
      <w:r>
        <w:rPr>
          <w:rFonts w:hint="cs"/>
          <w:sz w:val="24"/>
          <w:szCs w:val="24"/>
          <w:rtl/>
        </w:rPr>
        <w:t>לעניין ניהול "בית דיור גיל הזהב". החברה תבדוק התאמת הפרטים בכתב ניהול רכוש למצב בשטח ותודיע לאגף נכסים וחברות בכתב על כל אי התאמה.</w:t>
      </w:r>
    </w:p>
    <w:p w14:paraId="5427D9EA" w14:textId="77777777" w:rsidR="000502E2" w:rsidRDefault="000502E2" w:rsidP="000502E2">
      <w:pPr>
        <w:spacing w:line="240" w:lineRule="auto"/>
        <w:ind w:left="240"/>
        <w:rPr>
          <w:sz w:val="24"/>
          <w:szCs w:val="24"/>
          <w:rtl/>
        </w:rPr>
      </w:pPr>
    </w:p>
    <w:p w14:paraId="17DFDAD3" w14:textId="77777777" w:rsidR="000502E2" w:rsidRDefault="000502E2" w:rsidP="000502E2">
      <w:pPr>
        <w:spacing w:line="240" w:lineRule="auto"/>
        <w:ind w:left="1440" w:hanging="720"/>
        <w:rPr>
          <w:sz w:val="24"/>
          <w:szCs w:val="24"/>
          <w:rtl/>
        </w:rPr>
      </w:pPr>
      <w:r>
        <w:rPr>
          <w:rFonts w:ascii="Rod" w:hint="cs"/>
          <w:sz w:val="28"/>
          <w:szCs w:val="24"/>
          <w:rtl/>
        </w:rPr>
        <w:t>4.2.</w:t>
      </w:r>
      <w:r>
        <w:rPr>
          <w:rFonts w:hint="cs"/>
          <w:sz w:val="24"/>
          <w:szCs w:val="24"/>
          <w:rtl/>
        </w:rPr>
        <w:tab/>
        <w:t>למרות האמור לעיל, תחתום החברה על החוזים עם השוכרים בשמה היא בלבד, כמורשה,</w:t>
      </w:r>
    </w:p>
    <w:p w14:paraId="01DA8AF3" w14:textId="77777777" w:rsidR="000502E2" w:rsidRDefault="000502E2" w:rsidP="000502E2">
      <w:pPr>
        <w:spacing w:line="240" w:lineRule="auto"/>
        <w:ind w:left="1440"/>
        <w:rPr>
          <w:sz w:val="24"/>
          <w:szCs w:val="24"/>
          <w:rtl/>
        </w:rPr>
      </w:pPr>
      <w:r>
        <w:rPr>
          <w:rFonts w:hint="cs"/>
          <w:sz w:val="24"/>
          <w:szCs w:val="24"/>
          <w:rtl/>
        </w:rPr>
        <w:t>וללא ציון עובדת השליחות או הנאמנות כלפי המשרד שיהיו מורשים נסתרים. ביחסים</w:t>
      </w:r>
    </w:p>
    <w:p w14:paraId="38114BE4" w14:textId="77777777" w:rsidR="000502E2" w:rsidRDefault="000502E2" w:rsidP="000502E2">
      <w:pPr>
        <w:spacing w:line="240" w:lineRule="auto"/>
        <w:ind w:left="1440"/>
        <w:rPr>
          <w:sz w:val="24"/>
          <w:szCs w:val="24"/>
          <w:rtl/>
        </w:rPr>
      </w:pPr>
      <w:r>
        <w:rPr>
          <w:rFonts w:hint="cs"/>
          <w:sz w:val="24"/>
          <w:szCs w:val="24"/>
          <w:rtl/>
        </w:rPr>
        <w:t>שבין החברה לבין השוכרים, תפעל החברה כאחראית בלעדית כלפיהם בכל נושא ובכל</w:t>
      </w:r>
    </w:p>
    <w:p w14:paraId="0A994BD7" w14:textId="77777777" w:rsidR="000502E2" w:rsidRDefault="000502E2" w:rsidP="000502E2">
      <w:pPr>
        <w:spacing w:line="240" w:lineRule="auto"/>
        <w:ind w:left="1440"/>
        <w:rPr>
          <w:sz w:val="24"/>
          <w:szCs w:val="24"/>
          <w:rtl/>
        </w:rPr>
      </w:pPr>
      <w:r>
        <w:rPr>
          <w:rFonts w:hint="cs"/>
          <w:sz w:val="24"/>
          <w:szCs w:val="24"/>
          <w:rtl/>
        </w:rPr>
        <w:t>עניין. עם זאת, לא תהיה בעובדת חתימת החוזים בדרך האמורה, משום</w:t>
      </w:r>
    </w:p>
    <w:p w14:paraId="35FF31B3" w14:textId="77777777" w:rsidR="000502E2" w:rsidRDefault="000502E2" w:rsidP="000502E2">
      <w:pPr>
        <w:spacing w:line="240" w:lineRule="auto"/>
        <w:ind w:left="1440"/>
        <w:rPr>
          <w:rFonts w:ascii="Rod"/>
          <w:sz w:val="28"/>
          <w:szCs w:val="24"/>
          <w:rtl/>
        </w:rPr>
      </w:pPr>
      <w:r>
        <w:rPr>
          <w:rFonts w:hint="cs"/>
          <w:sz w:val="24"/>
          <w:szCs w:val="24"/>
          <w:rtl/>
        </w:rPr>
        <w:t>גריעה או שינוי מהקשר השליחות שבין הצדדים, דהיינו - שליחות ונאמנות.</w:t>
      </w:r>
      <w:r>
        <w:rPr>
          <w:rFonts w:ascii="Rod" w:hint="cs"/>
          <w:sz w:val="28"/>
          <w:szCs w:val="24"/>
          <w:rtl/>
        </w:rPr>
        <w:t xml:space="preserve"> </w:t>
      </w:r>
    </w:p>
    <w:p w14:paraId="1A227B84" w14:textId="77777777" w:rsidR="000502E2" w:rsidRDefault="000502E2" w:rsidP="000502E2">
      <w:pPr>
        <w:spacing w:line="240" w:lineRule="auto"/>
        <w:rPr>
          <w:rFonts w:ascii="Rod"/>
          <w:sz w:val="28"/>
          <w:szCs w:val="24"/>
          <w:rtl/>
        </w:rPr>
      </w:pPr>
    </w:p>
    <w:p w14:paraId="37E9487A" w14:textId="77777777" w:rsidR="000502E2" w:rsidRDefault="000502E2" w:rsidP="000502E2">
      <w:pPr>
        <w:spacing w:line="240" w:lineRule="auto"/>
        <w:ind w:left="707"/>
        <w:rPr>
          <w:rFonts w:ascii="Rod"/>
          <w:sz w:val="28"/>
          <w:szCs w:val="24"/>
          <w:rtl/>
        </w:rPr>
      </w:pPr>
      <w:r>
        <w:rPr>
          <w:rFonts w:ascii="Rod" w:hint="cs"/>
          <w:sz w:val="28"/>
          <w:szCs w:val="24"/>
          <w:rtl/>
        </w:rPr>
        <w:t>4.3.</w:t>
      </w:r>
      <w:r>
        <w:rPr>
          <w:rFonts w:ascii="Rod" w:hint="cs"/>
          <w:sz w:val="28"/>
          <w:szCs w:val="24"/>
          <w:rtl/>
        </w:rPr>
        <w:tab/>
        <w:t>החברה תחתום על חוזים עם שוכרים חדשים וכן עם השוכרים הקיימים בבית הדיור</w:t>
      </w:r>
      <w:r>
        <w:rPr>
          <w:rFonts w:ascii="Rod" w:hint="cs"/>
          <w:sz w:val="28"/>
          <w:szCs w:val="24"/>
          <w:rtl/>
        </w:rPr>
        <w:br/>
        <w:t xml:space="preserve"> </w:t>
      </w:r>
      <w:r>
        <w:rPr>
          <w:rFonts w:ascii="Rod" w:hint="cs"/>
          <w:sz w:val="28"/>
          <w:szCs w:val="24"/>
          <w:rtl/>
        </w:rPr>
        <w:tab/>
        <w:t>בנוסח המצורף לחוזה.</w:t>
      </w:r>
    </w:p>
    <w:p w14:paraId="0B8E3BC7" w14:textId="77777777" w:rsidR="000502E2" w:rsidRDefault="000502E2" w:rsidP="000502E2">
      <w:pPr>
        <w:spacing w:line="240" w:lineRule="auto"/>
        <w:ind w:left="1416" w:hanging="567"/>
        <w:rPr>
          <w:rFonts w:ascii="Rod"/>
          <w:sz w:val="28"/>
          <w:szCs w:val="24"/>
          <w:rtl/>
        </w:rPr>
      </w:pPr>
    </w:p>
    <w:p w14:paraId="6A97F165" w14:textId="77777777" w:rsidR="000502E2" w:rsidRDefault="000502E2" w:rsidP="000502E2">
      <w:pPr>
        <w:spacing w:line="240" w:lineRule="auto"/>
        <w:ind w:left="1416" w:hanging="709"/>
        <w:rPr>
          <w:sz w:val="24"/>
          <w:szCs w:val="24"/>
          <w:rtl/>
        </w:rPr>
      </w:pPr>
      <w:r>
        <w:rPr>
          <w:rFonts w:ascii="Rod" w:hint="cs"/>
          <w:sz w:val="28"/>
          <w:szCs w:val="24"/>
          <w:rtl/>
        </w:rPr>
        <w:t>4.4.</w:t>
      </w:r>
      <w:r>
        <w:rPr>
          <w:rFonts w:ascii="Rod" w:hint="cs"/>
          <w:sz w:val="28"/>
          <w:szCs w:val="24"/>
          <w:rtl/>
        </w:rPr>
        <w:tab/>
        <w:t>א</w:t>
      </w:r>
      <w:r>
        <w:rPr>
          <w:rFonts w:hint="cs"/>
          <w:sz w:val="24"/>
          <w:szCs w:val="24"/>
          <w:rtl/>
        </w:rPr>
        <w:t>.  הוגשה תביעה כנגד המשרד ו/או כנגד החברה על ידי הדייר או על ידי כל צד ג' בכל</w:t>
      </w:r>
      <w:r>
        <w:rPr>
          <w:rFonts w:hint="cs"/>
          <w:sz w:val="24"/>
          <w:szCs w:val="24"/>
        </w:rPr>
        <w:t xml:space="preserve"> </w:t>
      </w:r>
      <w:r>
        <w:rPr>
          <w:rFonts w:hint="cs"/>
          <w:sz w:val="24"/>
          <w:szCs w:val="24"/>
          <w:rtl/>
        </w:rPr>
        <w:br/>
        <w:t xml:space="preserve">     </w:t>
      </w:r>
      <w:r>
        <w:rPr>
          <w:rFonts w:hint="cs"/>
          <w:sz w:val="24"/>
          <w:szCs w:val="24"/>
        </w:rPr>
        <w:t xml:space="preserve"> </w:t>
      </w:r>
      <w:r>
        <w:rPr>
          <w:rFonts w:hint="cs"/>
          <w:sz w:val="24"/>
          <w:szCs w:val="24"/>
          <w:rtl/>
        </w:rPr>
        <w:t xml:space="preserve">הנוגע ל"בית דיור גיל הזהב", תטפל החברה בתביעה ותישא  בהוצאות לרבות הוצאות </w:t>
      </w:r>
      <w:r>
        <w:rPr>
          <w:rFonts w:hint="cs"/>
          <w:sz w:val="24"/>
          <w:szCs w:val="24"/>
          <w:rtl/>
        </w:rPr>
        <w:br/>
        <w:t xml:space="preserve">      עורך דין. </w:t>
      </w:r>
      <w:r>
        <w:rPr>
          <w:rFonts w:hint="cs"/>
          <w:sz w:val="24"/>
          <w:szCs w:val="24"/>
          <w:rtl/>
        </w:rPr>
        <w:br/>
      </w:r>
      <w:r>
        <w:rPr>
          <w:rFonts w:hint="cs"/>
          <w:sz w:val="24"/>
          <w:szCs w:val="24"/>
          <w:rtl/>
        </w:rPr>
        <w:br/>
        <w:t xml:space="preserve">ב.  החברה תשפה את המשרדי לפי העניין בגין כל תביעה שהוגשה נגדם כאמור בסעיף </w:t>
      </w:r>
      <w:r>
        <w:rPr>
          <w:rFonts w:hint="cs"/>
          <w:sz w:val="24"/>
          <w:szCs w:val="24"/>
          <w:rtl/>
        </w:rPr>
        <w:br/>
        <w:t xml:space="preserve">     קטן  א' ואשר נגרמה כתוצאה מהתנהגות רשלנית של החברה ו/או  אוקטובר קיום </w:t>
      </w:r>
      <w:r>
        <w:rPr>
          <w:rFonts w:hint="cs"/>
          <w:sz w:val="24"/>
          <w:szCs w:val="24"/>
          <w:rtl/>
        </w:rPr>
        <w:br/>
        <w:t xml:space="preserve">     התחייבויותיה של החברה כלפי המשרד ו/או השוכרים.</w:t>
      </w:r>
    </w:p>
    <w:p w14:paraId="6214A10E" w14:textId="77777777" w:rsidR="000502E2" w:rsidRDefault="000502E2" w:rsidP="000502E2">
      <w:pPr>
        <w:spacing w:line="240" w:lineRule="auto"/>
        <w:ind w:left="1416" w:hanging="696"/>
        <w:rPr>
          <w:rFonts w:ascii="Rod"/>
          <w:sz w:val="28"/>
          <w:szCs w:val="24"/>
          <w:rtl/>
        </w:rPr>
      </w:pPr>
    </w:p>
    <w:p w14:paraId="4C738F78" w14:textId="77777777" w:rsidR="000502E2" w:rsidRDefault="000502E2" w:rsidP="000502E2">
      <w:pPr>
        <w:numPr>
          <w:ilvl w:val="0"/>
          <w:numId w:val="7"/>
        </w:numPr>
        <w:tabs>
          <w:tab w:val="num" w:pos="1700"/>
        </w:tabs>
        <w:spacing w:line="240" w:lineRule="auto"/>
        <w:rPr>
          <w:sz w:val="24"/>
          <w:szCs w:val="24"/>
          <w:rtl/>
        </w:rPr>
      </w:pPr>
      <w:r>
        <w:rPr>
          <w:rFonts w:hint="cs"/>
          <w:sz w:val="24"/>
          <w:szCs w:val="24"/>
          <w:rtl/>
        </w:rPr>
        <w:t xml:space="preserve">החברה מתחייבת לא לתבוע ו/או להגיש הודעת צד ג' כנגד המשרד בגין תביעה </w:t>
      </w:r>
    </w:p>
    <w:p w14:paraId="0853D254" w14:textId="77777777" w:rsidR="000502E2" w:rsidRDefault="000502E2" w:rsidP="000502E2">
      <w:pPr>
        <w:spacing w:line="240" w:lineRule="auto"/>
        <w:ind w:left="1416"/>
        <w:rPr>
          <w:sz w:val="24"/>
          <w:szCs w:val="24"/>
          <w:rtl/>
        </w:rPr>
      </w:pPr>
      <w:r>
        <w:rPr>
          <w:rFonts w:hint="cs"/>
          <w:sz w:val="24"/>
          <w:szCs w:val="24"/>
          <w:rtl/>
        </w:rPr>
        <w:t xml:space="preserve">     שהוגשה נגדה בכל הנוגע לבית דיור גיל הזהב.</w:t>
      </w:r>
    </w:p>
    <w:p w14:paraId="12B88AEE" w14:textId="77777777" w:rsidR="000502E2" w:rsidRDefault="000502E2" w:rsidP="000502E2">
      <w:pPr>
        <w:spacing w:line="240" w:lineRule="auto"/>
        <w:ind w:left="1416"/>
        <w:rPr>
          <w:sz w:val="24"/>
          <w:szCs w:val="24"/>
          <w:rtl/>
        </w:rPr>
      </w:pPr>
    </w:p>
    <w:p w14:paraId="4CB67898" w14:textId="77777777" w:rsidR="000502E2" w:rsidRDefault="000502E2" w:rsidP="000502E2">
      <w:pPr>
        <w:spacing w:line="240" w:lineRule="auto"/>
        <w:ind w:left="1416"/>
        <w:rPr>
          <w:sz w:val="24"/>
          <w:szCs w:val="24"/>
          <w:rtl/>
        </w:rPr>
      </w:pPr>
      <w:r>
        <w:rPr>
          <w:rFonts w:hint="cs"/>
          <w:sz w:val="24"/>
          <w:szCs w:val="24"/>
          <w:rtl/>
        </w:rPr>
        <w:t>ד. החברה תטפל בתביעות נגד דיירים במידת הצורך ותישא בהוצאות לרבות הוצאות</w:t>
      </w:r>
      <w:r>
        <w:rPr>
          <w:rFonts w:hint="cs"/>
          <w:sz w:val="24"/>
          <w:szCs w:val="24"/>
          <w:rtl/>
        </w:rPr>
        <w:br/>
        <w:t xml:space="preserve">    עורך דין.</w:t>
      </w:r>
    </w:p>
    <w:p w14:paraId="0F3D3889" w14:textId="77777777" w:rsidR="000502E2" w:rsidRDefault="000502E2" w:rsidP="000502E2">
      <w:pPr>
        <w:tabs>
          <w:tab w:val="left" w:pos="3120"/>
        </w:tabs>
        <w:spacing w:line="240" w:lineRule="auto"/>
        <w:ind w:left="2280"/>
        <w:rPr>
          <w:sz w:val="24"/>
          <w:szCs w:val="24"/>
          <w:rtl/>
        </w:rPr>
      </w:pPr>
    </w:p>
    <w:p w14:paraId="3AAEA707" w14:textId="703351DE" w:rsidR="000502E2" w:rsidRDefault="000502E2" w:rsidP="005B2BD3">
      <w:pPr>
        <w:spacing w:line="240" w:lineRule="auto"/>
        <w:rPr>
          <w:sz w:val="24"/>
          <w:szCs w:val="24"/>
          <w:rtl/>
        </w:rPr>
      </w:pPr>
      <w:r>
        <w:rPr>
          <w:rFonts w:hint="cs"/>
          <w:sz w:val="24"/>
          <w:szCs w:val="24"/>
          <w:rtl/>
        </w:rPr>
        <w:lastRenderedPageBreak/>
        <w:t xml:space="preserve">         </w:t>
      </w:r>
      <w:r>
        <w:rPr>
          <w:rFonts w:hint="cs"/>
          <w:sz w:val="24"/>
          <w:szCs w:val="24"/>
          <w:rtl/>
        </w:rPr>
        <w:tab/>
        <w:t>4.5.</w:t>
      </w:r>
      <w:r>
        <w:rPr>
          <w:rFonts w:hint="cs"/>
          <w:sz w:val="24"/>
          <w:szCs w:val="24"/>
          <w:rtl/>
        </w:rPr>
        <w:tab/>
        <w:t xml:space="preserve">החברה מקבלת על עצמה להיות שלוחה ונאמנה של המשרד לעניין פעולותיה על פי </w:t>
      </w:r>
      <w:r>
        <w:rPr>
          <w:rFonts w:hint="cs"/>
          <w:sz w:val="24"/>
          <w:szCs w:val="24"/>
          <w:rtl/>
        </w:rPr>
        <w:br/>
        <w:t xml:space="preserve">                     </w:t>
      </w:r>
      <w:r>
        <w:rPr>
          <w:rFonts w:hint="cs"/>
          <w:sz w:val="24"/>
          <w:szCs w:val="24"/>
          <w:rtl/>
        </w:rPr>
        <w:tab/>
        <w:t xml:space="preserve">חוזה זה. </w:t>
      </w:r>
      <w:r>
        <w:rPr>
          <w:sz w:val="24"/>
          <w:szCs w:val="24"/>
          <w:rtl/>
        </w:rPr>
        <w:br/>
      </w:r>
    </w:p>
    <w:p w14:paraId="594A876A"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4.6.</w:t>
      </w:r>
      <w:r>
        <w:rPr>
          <w:rFonts w:hint="cs"/>
          <w:sz w:val="24"/>
          <w:szCs w:val="24"/>
          <w:rtl/>
        </w:rPr>
        <w:tab/>
        <w:t xml:space="preserve">החברה מתחייבת כי בעת גמר ההתקשרות בין החברה לבין המשרד תעביר החברה לידי </w:t>
      </w:r>
      <w:r>
        <w:rPr>
          <w:rFonts w:hint="cs"/>
          <w:sz w:val="24"/>
          <w:szCs w:val="24"/>
          <w:rtl/>
        </w:rPr>
        <w:br/>
        <w:t xml:space="preserve">                     </w:t>
      </w:r>
      <w:r>
        <w:rPr>
          <w:rFonts w:hint="cs"/>
          <w:sz w:val="24"/>
          <w:szCs w:val="24"/>
          <w:rtl/>
        </w:rPr>
        <w:tab/>
        <w:t xml:space="preserve">המשרד או למי שהמשרד יורה את כל המסמכים, התיקים וכל חומר שהוא הקשור </w:t>
      </w:r>
      <w:r>
        <w:rPr>
          <w:rFonts w:hint="cs"/>
          <w:sz w:val="24"/>
          <w:szCs w:val="24"/>
          <w:rtl/>
        </w:rPr>
        <w:br/>
        <w:t xml:space="preserve"> </w:t>
      </w:r>
      <w:r>
        <w:rPr>
          <w:rFonts w:hint="cs"/>
          <w:sz w:val="24"/>
          <w:szCs w:val="24"/>
          <w:rtl/>
        </w:rPr>
        <w:tab/>
      </w:r>
      <w:r>
        <w:rPr>
          <w:rFonts w:hint="cs"/>
          <w:sz w:val="24"/>
          <w:szCs w:val="24"/>
          <w:rtl/>
        </w:rPr>
        <w:tab/>
        <w:t xml:space="preserve">לביצוע חוזה זה ו/או מהווה רכוש המשרד בהתאם לחוזה ותנהג להעברת המבנה כפי </w:t>
      </w:r>
      <w:r>
        <w:rPr>
          <w:rFonts w:hint="cs"/>
          <w:sz w:val="24"/>
          <w:szCs w:val="24"/>
          <w:rtl/>
        </w:rPr>
        <w:br/>
        <w:t xml:space="preserve"> </w:t>
      </w:r>
      <w:r>
        <w:rPr>
          <w:rFonts w:hint="cs"/>
          <w:sz w:val="24"/>
          <w:szCs w:val="24"/>
          <w:rtl/>
        </w:rPr>
        <w:tab/>
      </w:r>
      <w:r>
        <w:rPr>
          <w:rFonts w:hint="cs"/>
          <w:sz w:val="24"/>
          <w:szCs w:val="24"/>
          <w:rtl/>
        </w:rPr>
        <w:tab/>
        <w:t>שמופיע בנספח מס' 11.</w:t>
      </w:r>
    </w:p>
    <w:p w14:paraId="1B39DF7A" w14:textId="77777777" w:rsidR="000502E2" w:rsidRDefault="000502E2" w:rsidP="000502E2">
      <w:pPr>
        <w:spacing w:line="240" w:lineRule="auto"/>
        <w:rPr>
          <w:sz w:val="24"/>
          <w:szCs w:val="24"/>
          <w:rtl/>
        </w:rPr>
      </w:pPr>
    </w:p>
    <w:p w14:paraId="163F095D"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התחייבויות החברה לעניין אכלוס</w:t>
      </w:r>
      <w:r>
        <w:rPr>
          <w:rFonts w:hint="cs"/>
          <w:sz w:val="24"/>
          <w:szCs w:val="24"/>
          <w:rtl/>
        </w:rPr>
        <w:t>:</w:t>
      </w:r>
    </w:p>
    <w:p w14:paraId="0B56F78D" w14:textId="77777777" w:rsidR="000502E2" w:rsidRDefault="000502E2" w:rsidP="000502E2">
      <w:pPr>
        <w:spacing w:line="240" w:lineRule="auto"/>
        <w:ind w:left="720"/>
        <w:rPr>
          <w:sz w:val="24"/>
          <w:szCs w:val="24"/>
          <w:rtl/>
        </w:rPr>
      </w:pPr>
    </w:p>
    <w:p w14:paraId="226389A2" w14:textId="77777777" w:rsidR="000502E2" w:rsidRDefault="000502E2" w:rsidP="000502E2">
      <w:pPr>
        <w:spacing w:line="240" w:lineRule="auto"/>
        <w:ind w:left="1440" w:hanging="720"/>
        <w:rPr>
          <w:sz w:val="24"/>
          <w:szCs w:val="24"/>
          <w:rtl/>
        </w:rPr>
      </w:pPr>
      <w:r>
        <w:rPr>
          <w:rFonts w:hint="cs"/>
          <w:sz w:val="24"/>
          <w:szCs w:val="24"/>
          <w:rtl/>
        </w:rPr>
        <w:t xml:space="preserve">מן המועד בו הודע לחברה על ידי המשרד כי עליה להתחיל בניהול "בית דיור גיל הזהב" ולאחר </w:t>
      </w:r>
    </w:p>
    <w:p w14:paraId="5FA3C22C" w14:textId="77777777" w:rsidR="000502E2" w:rsidRDefault="000502E2" w:rsidP="000502E2">
      <w:pPr>
        <w:spacing w:line="240" w:lineRule="auto"/>
        <w:ind w:left="1440" w:hanging="720"/>
        <w:rPr>
          <w:sz w:val="24"/>
          <w:szCs w:val="24"/>
          <w:rtl/>
        </w:rPr>
      </w:pPr>
      <w:r>
        <w:rPr>
          <w:rFonts w:hint="cs"/>
          <w:sz w:val="24"/>
          <w:szCs w:val="24"/>
          <w:rtl/>
        </w:rPr>
        <w:t xml:space="preserve">שניתן לה כתב ניהול רכוש כאמור בסעיף 4 דלעיל, תחל החברה בביצוע מטלותיה והתחייבויותיה </w:t>
      </w:r>
    </w:p>
    <w:p w14:paraId="285D0646" w14:textId="77777777" w:rsidR="000502E2" w:rsidRDefault="000502E2" w:rsidP="000502E2">
      <w:pPr>
        <w:spacing w:line="240" w:lineRule="auto"/>
        <w:ind w:left="1440" w:hanging="720"/>
        <w:rPr>
          <w:sz w:val="24"/>
          <w:szCs w:val="24"/>
          <w:rtl/>
        </w:rPr>
      </w:pPr>
      <w:r>
        <w:rPr>
          <w:rFonts w:hint="cs"/>
          <w:sz w:val="24"/>
          <w:szCs w:val="24"/>
          <w:rtl/>
        </w:rPr>
        <w:t>על פי חוזה זה.</w:t>
      </w:r>
    </w:p>
    <w:p w14:paraId="13C681AD" w14:textId="77777777" w:rsidR="000502E2" w:rsidRDefault="000502E2" w:rsidP="000502E2">
      <w:pPr>
        <w:bidi w:val="0"/>
        <w:spacing w:line="240" w:lineRule="auto"/>
        <w:jc w:val="right"/>
        <w:rPr>
          <w:sz w:val="24"/>
          <w:szCs w:val="24"/>
          <w:rtl/>
        </w:rPr>
      </w:pPr>
    </w:p>
    <w:p w14:paraId="41697FF2" w14:textId="77777777" w:rsidR="000502E2" w:rsidRDefault="000502E2" w:rsidP="000502E2">
      <w:pPr>
        <w:spacing w:line="240" w:lineRule="auto"/>
        <w:ind w:left="-1"/>
        <w:rPr>
          <w:sz w:val="24"/>
          <w:szCs w:val="24"/>
          <w:rtl/>
        </w:rPr>
      </w:pPr>
      <w:r>
        <w:rPr>
          <w:rFonts w:hint="cs"/>
          <w:sz w:val="24"/>
          <w:szCs w:val="24"/>
          <w:rtl/>
        </w:rPr>
        <w:t>6.</w:t>
      </w:r>
      <w:r>
        <w:rPr>
          <w:rFonts w:hint="cs"/>
          <w:sz w:val="24"/>
          <w:szCs w:val="24"/>
          <w:rtl/>
        </w:rPr>
        <w:tab/>
      </w:r>
      <w:r>
        <w:rPr>
          <w:rFonts w:hint="cs"/>
          <w:bCs/>
          <w:sz w:val="24"/>
          <w:szCs w:val="24"/>
          <w:u w:val="single"/>
          <w:rtl/>
        </w:rPr>
        <w:t>קבלת שוכרים ל"בית דיור גיל הזהב"</w:t>
      </w:r>
      <w:r>
        <w:rPr>
          <w:rFonts w:hint="cs"/>
          <w:sz w:val="24"/>
          <w:szCs w:val="24"/>
          <w:rtl/>
        </w:rPr>
        <w:t>:</w:t>
      </w:r>
    </w:p>
    <w:p w14:paraId="075E464D" w14:textId="77777777" w:rsidR="000502E2" w:rsidRDefault="000502E2" w:rsidP="000502E2">
      <w:pPr>
        <w:tabs>
          <w:tab w:val="left" w:pos="1920"/>
        </w:tabs>
        <w:spacing w:line="240" w:lineRule="auto"/>
        <w:ind w:left="1440"/>
        <w:rPr>
          <w:sz w:val="24"/>
          <w:szCs w:val="24"/>
          <w:rtl/>
        </w:rPr>
      </w:pPr>
    </w:p>
    <w:p w14:paraId="46BBB437" w14:textId="21353EF4" w:rsidR="000502E2" w:rsidRDefault="000502E2" w:rsidP="000502E2">
      <w:pPr>
        <w:numPr>
          <w:ilvl w:val="1"/>
          <w:numId w:val="8"/>
        </w:numPr>
        <w:spacing w:line="240" w:lineRule="auto"/>
        <w:ind w:left="1440"/>
        <w:rPr>
          <w:sz w:val="24"/>
          <w:szCs w:val="24"/>
          <w:rtl/>
        </w:rPr>
      </w:pPr>
      <w:r>
        <w:rPr>
          <w:rFonts w:hint="cs"/>
          <w:sz w:val="24"/>
          <w:szCs w:val="24"/>
          <w:rtl/>
        </w:rPr>
        <w:t xml:space="preserve">כל פניות המועמדים המבקשים להתגורר ב"בית דיור גיל הזהב", יופנו אל </w:t>
      </w:r>
      <w:r w:rsidR="006A5D6C">
        <w:rPr>
          <w:rFonts w:hint="cs"/>
          <w:sz w:val="24"/>
          <w:szCs w:val="24"/>
          <w:rtl/>
        </w:rPr>
        <w:t>וועדת</w:t>
      </w:r>
      <w:r>
        <w:rPr>
          <w:rFonts w:hint="cs"/>
          <w:sz w:val="24"/>
          <w:szCs w:val="24"/>
          <w:rtl/>
        </w:rPr>
        <w:t xml:space="preserve"> האכלוס או אל משרד הקליטה.</w:t>
      </w:r>
    </w:p>
    <w:p w14:paraId="29FD7D52" w14:textId="77777777" w:rsidR="000502E2" w:rsidRDefault="000502E2" w:rsidP="000502E2">
      <w:pPr>
        <w:spacing w:line="240" w:lineRule="auto"/>
        <w:ind w:left="720"/>
        <w:rPr>
          <w:sz w:val="24"/>
          <w:szCs w:val="24"/>
          <w:rtl/>
        </w:rPr>
      </w:pPr>
    </w:p>
    <w:p w14:paraId="7CBD765F" w14:textId="4364A13C" w:rsidR="000502E2" w:rsidRDefault="000502E2" w:rsidP="00A333B6">
      <w:pPr>
        <w:numPr>
          <w:ilvl w:val="1"/>
          <w:numId w:val="8"/>
        </w:numPr>
        <w:spacing w:line="240" w:lineRule="auto"/>
        <w:ind w:left="1440"/>
        <w:rPr>
          <w:sz w:val="24"/>
          <w:szCs w:val="24"/>
          <w:rtl/>
        </w:rPr>
      </w:pPr>
      <w:r>
        <w:rPr>
          <w:rFonts w:hint="cs"/>
          <w:sz w:val="24"/>
          <w:szCs w:val="24"/>
          <w:rtl/>
        </w:rPr>
        <w:t>א.</w:t>
      </w:r>
      <w:r>
        <w:rPr>
          <w:rFonts w:hint="cs"/>
          <w:sz w:val="24"/>
          <w:szCs w:val="24"/>
          <w:rtl/>
        </w:rPr>
        <w:tab/>
        <w:t xml:space="preserve">עם אישור </w:t>
      </w:r>
      <w:r w:rsidR="006A5D6C">
        <w:rPr>
          <w:rFonts w:hint="cs"/>
          <w:sz w:val="24"/>
          <w:szCs w:val="24"/>
          <w:rtl/>
        </w:rPr>
        <w:t>וועדת</w:t>
      </w:r>
      <w:r>
        <w:rPr>
          <w:rFonts w:hint="cs"/>
          <w:sz w:val="24"/>
          <w:szCs w:val="24"/>
          <w:rtl/>
        </w:rPr>
        <w:t xml:space="preserve"> האכלוס וחתימת חוזה שכירות עם דייר חדש תמלא החברה </w:t>
      </w:r>
      <w:r>
        <w:rPr>
          <w:rFonts w:hint="cs"/>
          <w:sz w:val="24"/>
          <w:szCs w:val="24"/>
          <w:rtl/>
        </w:rPr>
        <w:br/>
        <w:t xml:space="preserve"> </w:t>
      </w:r>
      <w:r>
        <w:rPr>
          <w:rFonts w:hint="cs"/>
          <w:sz w:val="24"/>
          <w:szCs w:val="24"/>
          <w:rtl/>
        </w:rPr>
        <w:tab/>
        <w:t xml:space="preserve">טופס בקשה לקבלת אישור הפסקת קצבת שכ"ד בנוסח המפורט בנספח 4 א' </w:t>
      </w:r>
      <w:r>
        <w:rPr>
          <w:rFonts w:hint="cs"/>
          <w:sz w:val="24"/>
          <w:szCs w:val="24"/>
          <w:rtl/>
        </w:rPr>
        <w:br/>
        <w:t xml:space="preserve"> </w:t>
      </w:r>
      <w:r>
        <w:rPr>
          <w:rFonts w:hint="cs"/>
          <w:sz w:val="24"/>
          <w:szCs w:val="24"/>
          <w:rtl/>
        </w:rPr>
        <w:tab/>
        <w:t>ותעבירו מיד לאגף אכלוס ב</w:t>
      </w:r>
      <w:r w:rsidR="000B6AAF">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t>ב.</w:t>
      </w:r>
      <w:r>
        <w:rPr>
          <w:rFonts w:hint="cs"/>
          <w:sz w:val="24"/>
          <w:szCs w:val="24"/>
          <w:rtl/>
        </w:rPr>
        <w:tab/>
        <w:t xml:space="preserve">במידה והחברה לא תעביר את טופס הבקשה כאמור לעיל יקזז המשרד מדמי </w:t>
      </w:r>
      <w:r>
        <w:rPr>
          <w:rFonts w:hint="cs"/>
          <w:sz w:val="24"/>
          <w:szCs w:val="24"/>
          <w:rtl/>
        </w:rPr>
        <w:br/>
        <w:t xml:space="preserve"> </w:t>
      </w:r>
      <w:r>
        <w:rPr>
          <w:rFonts w:hint="cs"/>
          <w:sz w:val="24"/>
          <w:szCs w:val="24"/>
          <w:rtl/>
        </w:rPr>
        <w:tab/>
        <w:t xml:space="preserve">הניהול של החברה את הכספים שהועברו כקצבת שכ"ד לדייר החדש לאחר </w:t>
      </w:r>
      <w:r>
        <w:rPr>
          <w:rFonts w:hint="cs"/>
          <w:sz w:val="24"/>
          <w:szCs w:val="24"/>
          <w:rtl/>
        </w:rPr>
        <w:br/>
        <w:t xml:space="preserve"> </w:t>
      </w:r>
      <w:r>
        <w:rPr>
          <w:rFonts w:hint="cs"/>
          <w:sz w:val="24"/>
          <w:szCs w:val="24"/>
          <w:rtl/>
        </w:rPr>
        <w:tab/>
        <w:t xml:space="preserve">חתימת חוזה השכירות עמו, ואו/ כל נזק אחר שיגרם למשרד כתוצאה  אוקטובר </w:t>
      </w:r>
    </w:p>
    <w:p w14:paraId="0B731493" w14:textId="77777777" w:rsidR="000502E2" w:rsidRDefault="000502E2" w:rsidP="000502E2">
      <w:pPr>
        <w:spacing w:line="240" w:lineRule="auto"/>
        <w:ind w:left="2160"/>
        <w:rPr>
          <w:sz w:val="24"/>
          <w:szCs w:val="24"/>
          <w:rtl/>
        </w:rPr>
      </w:pPr>
      <w:r>
        <w:rPr>
          <w:rFonts w:hint="cs"/>
          <w:sz w:val="24"/>
          <w:szCs w:val="24"/>
          <w:rtl/>
        </w:rPr>
        <w:t>הדיווח וכן תחויב החברה בקנס בסך של 3,000 ₪, בגין כל דייר עליו לא דווח.</w:t>
      </w:r>
    </w:p>
    <w:p w14:paraId="58E8FAD5" w14:textId="77777777" w:rsidR="000502E2" w:rsidRDefault="000502E2" w:rsidP="000502E2">
      <w:pPr>
        <w:spacing w:line="240" w:lineRule="auto"/>
        <w:rPr>
          <w:rFonts w:ascii="Rod"/>
          <w:sz w:val="28"/>
          <w:szCs w:val="24"/>
          <w:rtl/>
        </w:rPr>
      </w:pPr>
    </w:p>
    <w:p w14:paraId="7CEB9664" w14:textId="074410B4" w:rsidR="000502E2" w:rsidRDefault="000502E2" w:rsidP="000502E2">
      <w:pPr>
        <w:numPr>
          <w:ilvl w:val="1"/>
          <w:numId w:val="8"/>
        </w:numPr>
        <w:spacing w:line="240" w:lineRule="auto"/>
        <w:ind w:left="1440"/>
        <w:rPr>
          <w:sz w:val="24"/>
          <w:szCs w:val="24"/>
          <w:rtl/>
        </w:rPr>
      </w:pPr>
      <w:r>
        <w:rPr>
          <w:rFonts w:hint="cs"/>
          <w:sz w:val="24"/>
          <w:szCs w:val="24"/>
          <w:rtl/>
        </w:rPr>
        <w:t>סדרי העדיפויות ואמות המידה לעניין קבלת מועמדים ל"בית דיור גיל הזהב", הם כמוגדר בנספח 4 אשר נקבע בתיאום עם המשרדים הרלוונט</w:t>
      </w:r>
      <w:r w:rsidR="00A333B6">
        <w:rPr>
          <w:rFonts w:hint="cs"/>
          <w:sz w:val="24"/>
          <w:szCs w:val="24"/>
          <w:rtl/>
        </w:rPr>
        <w:t>י</w:t>
      </w:r>
      <w:r>
        <w:rPr>
          <w:rFonts w:hint="cs"/>
          <w:sz w:val="24"/>
          <w:szCs w:val="24"/>
          <w:rtl/>
        </w:rPr>
        <w:t>ים.</w:t>
      </w:r>
    </w:p>
    <w:p w14:paraId="74F5726F" w14:textId="77777777" w:rsidR="000502E2" w:rsidRDefault="000502E2" w:rsidP="000502E2">
      <w:pPr>
        <w:spacing w:line="240" w:lineRule="auto"/>
        <w:rPr>
          <w:rFonts w:ascii="Rod"/>
          <w:sz w:val="28"/>
          <w:szCs w:val="24"/>
          <w:rtl/>
        </w:rPr>
      </w:pPr>
    </w:p>
    <w:p w14:paraId="07341320" w14:textId="77777777" w:rsidR="000502E2" w:rsidRDefault="000502E2" w:rsidP="000502E2">
      <w:pPr>
        <w:numPr>
          <w:ilvl w:val="1"/>
          <w:numId w:val="8"/>
        </w:numPr>
        <w:spacing w:line="240" w:lineRule="auto"/>
        <w:ind w:left="1440"/>
        <w:rPr>
          <w:sz w:val="24"/>
          <w:szCs w:val="24"/>
          <w:rtl/>
        </w:rPr>
      </w:pPr>
      <w:r>
        <w:rPr>
          <w:rFonts w:hint="cs"/>
          <w:sz w:val="24"/>
          <w:szCs w:val="24"/>
          <w:rtl/>
        </w:rPr>
        <w:t>תהליך קבלת השוכרים ל"בית דיור גיל הזהב" יהא לפי הנהלים הכתובים של המשרד, אשר יגובשו בתיאום עם המשרד לקליטת עליה וכפי שישונו מעת לעת.</w:t>
      </w:r>
    </w:p>
    <w:p w14:paraId="73CE5D68" w14:textId="77777777" w:rsidR="000502E2" w:rsidRDefault="000502E2" w:rsidP="000502E2">
      <w:pPr>
        <w:spacing w:line="240" w:lineRule="auto"/>
        <w:rPr>
          <w:sz w:val="24"/>
          <w:szCs w:val="24"/>
          <w:rtl/>
        </w:rPr>
      </w:pPr>
    </w:p>
    <w:p w14:paraId="4EE2541E" w14:textId="77777777" w:rsidR="000502E2" w:rsidRDefault="000502E2" w:rsidP="000502E2">
      <w:pPr>
        <w:numPr>
          <w:ilvl w:val="1"/>
          <w:numId w:val="8"/>
        </w:numPr>
        <w:spacing w:line="240" w:lineRule="auto"/>
        <w:ind w:left="1440"/>
        <w:rPr>
          <w:sz w:val="24"/>
          <w:szCs w:val="24"/>
          <w:rtl/>
        </w:rPr>
      </w:pPr>
      <w:r>
        <w:rPr>
          <w:rFonts w:hint="cs"/>
          <w:sz w:val="24"/>
          <w:szCs w:val="24"/>
          <w:rtl/>
        </w:rPr>
        <w:t>פונתה דירה ב"בית דיור גיל הזהב", תפעל החברה על חשבונה לאכלוסה מחדש כמפורט</w:t>
      </w:r>
    </w:p>
    <w:p w14:paraId="5BC1EDF8" w14:textId="4D8D382D" w:rsidR="000502E2" w:rsidRDefault="000502E2" w:rsidP="000502E2">
      <w:pPr>
        <w:spacing w:line="240" w:lineRule="auto"/>
        <w:ind w:left="1440"/>
        <w:rPr>
          <w:sz w:val="24"/>
          <w:szCs w:val="24"/>
          <w:rtl/>
        </w:rPr>
      </w:pPr>
      <w:r>
        <w:rPr>
          <w:rFonts w:hint="cs"/>
          <w:sz w:val="24"/>
          <w:szCs w:val="24"/>
          <w:rtl/>
        </w:rPr>
        <w:t xml:space="preserve">בנספח מס' 3 על ידי שוכר או זוג שוכרים אשר יאושרו על ידי </w:t>
      </w:r>
      <w:r w:rsidR="006A5D6C">
        <w:rPr>
          <w:rFonts w:hint="cs"/>
          <w:sz w:val="24"/>
          <w:szCs w:val="24"/>
          <w:rtl/>
        </w:rPr>
        <w:t>וועדת</w:t>
      </w:r>
      <w:r>
        <w:rPr>
          <w:rFonts w:hint="cs"/>
          <w:sz w:val="24"/>
          <w:szCs w:val="24"/>
          <w:rtl/>
        </w:rPr>
        <w:t xml:space="preserve"> האכלוס.</w:t>
      </w:r>
    </w:p>
    <w:p w14:paraId="39D33296" w14:textId="77777777" w:rsidR="000502E2" w:rsidRDefault="000502E2" w:rsidP="000502E2">
      <w:pPr>
        <w:spacing w:line="240" w:lineRule="auto"/>
        <w:rPr>
          <w:sz w:val="24"/>
          <w:szCs w:val="24"/>
          <w:rtl/>
        </w:rPr>
      </w:pPr>
    </w:p>
    <w:p w14:paraId="7648891E" w14:textId="4B3FAD7A" w:rsidR="000502E2" w:rsidRDefault="000502E2" w:rsidP="000502E2">
      <w:pPr>
        <w:spacing w:line="240" w:lineRule="auto"/>
        <w:ind w:firstLine="720"/>
        <w:rPr>
          <w:sz w:val="24"/>
          <w:szCs w:val="24"/>
          <w:rtl/>
        </w:rPr>
      </w:pPr>
      <w:r>
        <w:rPr>
          <w:rFonts w:hint="cs"/>
          <w:sz w:val="24"/>
          <w:szCs w:val="24"/>
          <w:rtl/>
        </w:rPr>
        <w:t xml:space="preserve"> 6.6.</w:t>
      </w:r>
      <w:r>
        <w:rPr>
          <w:rFonts w:hint="cs"/>
          <w:sz w:val="24"/>
          <w:szCs w:val="24"/>
          <w:rtl/>
        </w:rPr>
        <w:tab/>
        <w:t>החברה תפעל לאיתור שוכרי השיכון הציבורי ותפנה אותם ל</w:t>
      </w:r>
      <w:r w:rsidR="006A5D6C">
        <w:rPr>
          <w:rFonts w:hint="cs"/>
          <w:sz w:val="24"/>
          <w:szCs w:val="24"/>
          <w:rtl/>
        </w:rPr>
        <w:t>וועדת</w:t>
      </w:r>
      <w:r>
        <w:rPr>
          <w:rFonts w:hint="cs"/>
          <w:sz w:val="24"/>
          <w:szCs w:val="24"/>
          <w:rtl/>
        </w:rPr>
        <w:t xml:space="preserve"> האכלוס לבדיקת  </w:t>
      </w:r>
      <w:r>
        <w:rPr>
          <w:rFonts w:hint="cs"/>
          <w:sz w:val="24"/>
          <w:szCs w:val="24"/>
          <w:rtl/>
        </w:rPr>
        <w:br/>
        <w:t xml:space="preserve"> </w:t>
      </w:r>
      <w:r>
        <w:rPr>
          <w:rFonts w:hint="cs"/>
          <w:sz w:val="24"/>
          <w:szCs w:val="24"/>
          <w:rtl/>
        </w:rPr>
        <w:tab/>
      </w:r>
      <w:r>
        <w:rPr>
          <w:rFonts w:hint="cs"/>
          <w:sz w:val="24"/>
          <w:szCs w:val="24"/>
          <w:rtl/>
        </w:rPr>
        <w:tab/>
        <w:t>התאמתם למגורים בבית דיור גיל הזהב בהתאם להנחיות המשרד.</w:t>
      </w:r>
    </w:p>
    <w:p w14:paraId="57C141ED" w14:textId="77777777" w:rsidR="000502E2" w:rsidRDefault="000502E2" w:rsidP="000502E2">
      <w:pPr>
        <w:spacing w:line="240" w:lineRule="auto"/>
        <w:ind w:left="1440"/>
        <w:rPr>
          <w:sz w:val="24"/>
          <w:szCs w:val="24"/>
          <w:rtl/>
        </w:rPr>
      </w:pPr>
    </w:p>
    <w:p w14:paraId="2C0B0EDF" w14:textId="77777777" w:rsidR="000502E2" w:rsidRDefault="000502E2" w:rsidP="000502E2">
      <w:pPr>
        <w:spacing w:line="240" w:lineRule="auto"/>
        <w:ind w:left="-1"/>
        <w:rPr>
          <w:sz w:val="24"/>
          <w:szCs w:val="24"/>
          <w:rtl/>
        </w:rPr>
      </w:pPr>
      <w:r>
        <w:rPr>
          <w:rFonts w:hint="cs"/>
          <w:sz w:val="24"/>
          <w:szCs w:val="24"/>
          <w:rtl/>
        </w:rPr>
        <w:t>7.</w:t>
      </w:r>
      <w:r>
        <w:rPr>
          <w:rFonts w:hint="cs"/>
          <w:sz w:val="24"/>
          <w:szCs w:val="24"/>
          <w:rtl/>
        </w:rPr>
        <w:tab/>
      </w:r>
      <w:r>
        <w:rPr>
          <w:rFonts w:hint="cs"/>
          <w:bCs/>
          <w:sz w:val="24"/>
          <w:szCs w:val="24"/>
          <w:u w:val="single"/>
          <w:rtl/>
        </w:rPr>
        <w:t>התחייבויות החברה לעניין אחזקת "בית דיור גיל הזהב"</w:t>
      </w:r>
      <w:r>
        <w:rPr>
          <w:rFonts w:hint="cs"/>
          <w:sz w:val="24"/>
          <w:szCs w:val="24"/>
          <w:rtl/>
        </w:rPr>
        <w:t>:</w:t>
      </w:r>
    </w:p>
    <w:p w14:paraId="3F463876" w14:textId="77777777" w:rsidR="000502E2" w:rsidRDefault="000502E2" w:rsidP="000502E2">
      <w:pPr>
        <w:spacing w:line="240" w:lineRule="auto"/>
        <w:ind w:left="720"/>
        <w:rPr>
          <w:sz w:val="24"/>
          <w:szCs w:val="24"/>
          <w:rtl/>
        </w:rPr>
      </w:pPr>
    </w:p>
    <w:p w14:paraId="03F0CA3B" w14:textId="3F3C6AEC" w:rsidR="000502E2" w:rsidRDefault="000502E2" w:rsidP="000502E2">
      <w:pPr>
        <w:numPr>
          <w:ilvl w:val="1"/>
          <w:numId w:val="9"/>
        </w:numPr>
        <w:spacing w:line="240" w:lineRule="auto"/>
        <w:ind w:left="1440"/>
        <w:rPr>
          <w:sz w:val="24"/>
          <w:szCs w:val="24"/>
        </w:rPr>
      </w:pPr>
      <w:r>
        <w:rPr>
          <w:rFonts w:hint="cs"/>
          <w:sz w:val="24"/>
          <w:szCs w:val="24"/>
          <w:rtl/>
        </w:rPr>
        <w:t xml:space="preserve">החברה מתחייבת בזאת לשמור על המבנה עם קבלתו, לפקח על ביצוע התיקונים ב"בית דיור גיל הזהב" ובפיתוח הסביבתי, לכרות חוזים כשליח של המשרד עם קבלנים ומבצעי עבודות, לדרוש מן הקבלנים שבנו את המבנה או מהחברה שניהלה את המבנה לעמוד בהתחייבויותיהם ולדווח למשרד על כל עבודה שבוצעה. </w:t>
      </w:r>
      <w:r w:rsidR="000A1401">
        <w:rPr>
          <w:sz w:val="24"/>
          <w:szCs w:val="24"/>
          <w:rtl/>
        </w:rPr>
        <w:br/>
      </w:r>
    </w:p>
    <w:p w14:paraId="04229F0D" w14:textId="6D73441A" w:rsidR="000A1401" w:rsidRDefault="000A1401" w:rsidP="00E471F5">
      <w:pPr>
        <w:numPr>
          <w:ilvl w:val="1"/>
          <w:numId w:val="9"/>
        </w:numPr>
        <w:spacing w:line="240" w:lineRule="auto"/>
        <w:ind w:left="1440"/>
        <w:rPr>
          <w:sz w:val="24"/>
          <w:szCs w:val="24"/>
          <w:rtl/>
        </w:rPr>
      </w:pPr>
      <w:r>
        <w:rPr>
          <w:rFonts w:hint="cs"/>
          <w:sz w:val="24"/>
          <w:szCs w:val="24"/>
          <w:rtl/>
        </w:rPr>
        <w:t xml:space="preserve">עבודות שנמסרו לחברה המנהלת מוסרת לביצוע </w:t>
      </w:r>
      <w:r w:rsidR="003937C6">
        <w:rPr>
          <w:rFonts w:hint="cs"/>
          <w:sz w:val="24"/>
          <w:szCs w:val="24"/>
          <w:rtl/>
        </w:rPr>
        <w:t xml:space="preserve">במסגרת </w:t>
      </w:r>
      <w:r>
        <w:rPr>
          <w:rFonts w:hint="cs"/>
          <w:sz w:val="24"/>
          <w:szCs w:val="24"/>
          <w:rtl/>
        </w:rPr>
        <w:t xml:space="preserve"> אחזקה שיטתית </w:t>
      </w:r>
      <w:r w:rsidR="003937C6">
        <w:rPr>
          <w:rFonts w:hint="cs"/>
          <w:sz w:val="24"/>
          <w:szCs w:val="24"/>
          <w:rtl/>
        </w:rPr>
        <w:t>,</w:t>
      </w:r>
      <w:r>
        <w:rPr>
          <w:rFonts w:hint="cs"/>
          <w:sz w:val="24"/>
          <w:szCs w:val="24"/>
          <w:rtl/>
        </w:rPr>
        <w:t>במידת הצורך ובהתאם להנחיות המשרד, מתחייבת להשלים ביצוע העבודות</w:t>
      </w:r>
      <w:r w:rsidR="00E471F5">
        <w:rPr>
          <w:rFonts w:hint="cs"/>
          <w:sz w:val="24"/>
          <w:szCs w:val="24"/>
          <w:rtl/>
        </w:rPr>
        <w:t xml:space="preserve"> ללא כל עמלה ו/או דרישה אחרת.</w:t>
      </w:r>
    </w:p>
    <w:p w14:paraId="478AF839" w14:textId="77777777" w:rsidR="000502E2" w:rsidRDefault="000502E2" w:rsidP="000502E2">
      <w:pPr>
        <w:spacing w:line="240" w:lineRule="auto"/>
        <w:ind w:left="720"/>
        <w:rPr>
          <w:sz w:val="24"/>
          <w:szCs w:val="24"/>
          <w:rtl/>
        </w:rPr>
      </w:pPr>
    </w:p>
    <w:p w14:paraId="396184CA" w14:textId="77777777" w:rsidR="000502E2" w:rsidRDefault="000502E2" w:rsidP="000502E2">
      <w:pPr>
        <w:numPr>
          <w:ilvl w:val="1"/>
          <w:numId w:val="9"/>
        </w:numPr>
        <w:spacing w:line="240" w:lineRule="auto"/>
        <w:ind w:left="1440"/>
        <w:rPr>
          <w:rFonts w:ascii="Rod"/>
          <w:sz w:val="28"/>
          <w:szCs w:val="24"/>
          <w:rtl/>
        </w:rPr>
      </w:pPr>
      <w:r>
        <w:rPr>
          <w:rFonts w:hint="cs"/>
          <w:sz w:val="24"/>
          <w:szCs w:val="24"/>
          <w:rtl/>
        </w:rPr>
        <w:t>החברה מתחייבת בזאת למנות מטעמה אחראי לביצוע השירותים (להלן: "מנהל הפרויקט") אשר יהיה בעל השכלה אקדמית וניסיון רלוונטי בהתאם לתצהיר שצורף על ידה אחראי על התפעול המקצועי והארגוני הכרוך בביצוע החוזה על כל מרכיביו ואשר יעבוד עם המשרד.</w:t>
      </w:r>
      <w:r>
        <w:rPr>
          <w:rFonts w:hint="cs"/>
          <w:sz w:val="24"/>
          <w:szCs w:val="24"/>
          <w:rtl/>
        </w:rPr>
        <w:br/>
      </w:r>
      <w:r>
        <w:rPr>
          <w:rFonts w:hint="cs"/>
          <w:sz w:val="24"/>
          <w:szCs w:val="24"/>
          <w:rtl/>
        </w:rPr>
        <w:br/>
        <w:t>החברה מתחייבת כי מנהל הפרויקט יפעל באופן אישי ולא יוחלף ו/או יאציל סמכויותיו אלא באישור מראש ובכתב של המשרדים.</w:t>
      </w:r>
      <w:r>
        <w:rPr>
          <w:rFonts w:ascii="Rod" w:hint="cs"/>
          <w:sz w:val="28"/>
          <w:szCs w:val="24"/>
          <w:rtl/>
        </w:rPr>
        <w:t xml:space="preserve"> </w:t>
      </w:r>
      <w:r>
        <w:rPr>
          <w:rFonts w:ascii="Rod" w:hint="cs"/>
          <w:sz w:val="28"/>
          <w:szCs w:val="24"/>
          <w:rtl/>
        </w:rPr>
        <w:br/>
      </w:r>
    </w:p>
    <w:p w14:paraId="6D300A4E" w14:textId="77777777" w:rsidR="000502E2" w:rsidRDefault="000502E2" w:rsidP="000502E2">
      <w:pPr>
        <w:numPr>
          <w:ilvl w:val="1"/>
          <w:numId w:val="9"/>
        </w:numPr>
        <w:spacing w:line="240" w:lineRule="auto"/>
        <w:ind w:left="1440"/>
        <w:rPr>
          <w:sz w:val="24"/>
          <w:szCs w:val="24"/>
          <w:rtl/>
        </w:rPr>
      </w:pPr>
      <w:r>
        <w:rPr>
          <w:rFonts w:hint="cs"/>
          <w:sz w:val="24"/>
          <w:szCs w:val="24"/>
          <w:rtl/>
        </w:rPr>
        <w:lastRenderedPageBreak/>
        <w:t xml:space="preserve">  א. </w:t>
      </w:r>
      <w:r>
        <w:rPr>
          <w:rFonts w:hint="cs"/>
          <w:sz w:val="24"/>
          <w:szCs w:val="24"/>
          <w:rtl/>
        </w:rPr>
        <w:tab/>
        <w:t xml:space="preserve">החברה מתחייבת בזאת לבטח את המערכות במבנה ולהחזיק את מבנה "בית </w:t>
      </w:r>
      <w:r>
        <w:rPr>
          <w:rFonts w:hint="cs"/>
          <w:sz w:val="24"/>
          <w:szCs w:val="24"/>
          <w:rtl/>
        </w:rPr>
        <w:br/>
        <w:t xml:space="preserve">    </w:t>
      </w:r>
      <w:r>
        <w:rPr>
          <w:rFonts w:hint="cs"/>
          <w:sz w:val="24"/>
          <w:szCs w:val="24"/>
          <w:rtl/>
        </w:rPr>
        <w:tab/>
        <w:t xml:space="preserve">דיור גיל הזהב" לרבות המערכות בו ובסביבתו ברמת תחזוקה נאותה ולפעול ללא </w:t>
      </w:r>
      <w:r>
        <w:rPr>
          <w:rFonts w:hint="cs"/>
          <w:sz w:val="24"/>
          <w:szCs w:val="24"/>
          <w:rtl/>
        </w:rPr>
        <w:br/>
        <w:t xml:space="preserve">   </w:t>
      </w:r>
      <w:r>
        <w:rPr>
          <w:rFonts w:hint="cs"/>
          <w:sz w:val="24"/>
          <w:szCs w:val="24"/>
          <w:rtl/>
        </w:rPr>
        <w:tab/>
        <w:t>דיחוי לתיקון כל פגם או תקלה במבנה ובסביבתו.</w:t>
      </w:r>
    </w:p>
    <w:p w14:paraId="670832C4" w14:textId="77777777" w:rsidR="000502E2" w:rsidRDefault="000502E2" w:rsidP="000502E2">
      <w:pPr>
        <w:spacing w:line="240" w:lineRule="auto"/>
        <w:ind w:left="1440"/>
        <w:rPr>
          <w:sz w:val="24"/>
          <w:szCs w:val="24"/>
          <w:rtl/>
        </w:rPr>
      </w:pPr>
      <w:r>
        <w:rPr>
          <w:rFonts w:hint="cs"/>
          <w:sz w:val="24"/>
          <w:szCs w:val="24"/>
          <w:rtl/>
        </w:rPr>
        <w:t xml:space="preserve">  ב. </w:t>
      </w:r>
      <w:r>
        <w:rPr>
          <w:rFonts w:hint="cs"/>
          <w:sz w:val="24"/>
          <w:szCs w:val="24"/>
          <w:rtl/>
        </w:rPr>
        <w:tab/>
        <w:t xml:space="preserve">החברה מתחייבת בזאת לטפל בגינה הצמודה השייכת למבנה ולהחזיק </w:t>
      </w:r>
      <w:r>
        <w:rPr>
          <w:rFonts w:hint="cs"/>
          <w:sz w:val="24"/>
          <w:szCs w:val="24"/>
          <w:rtl/>
        </w:rPr>
        <w:br/>
        <w:t xml:space="preserve">    </w:t>
      </w:r>
      <w:r>
        <w:rPr>
          <w:rFonts w:hint="cs"/>
          <w:sz w:val="24"/>
          <w:szCs w:val="24"/>
          <w:rtl/>
        </w:rPr>
        <w:tab/>
        <w:t xml:space="preserve">בגנן אשר היקף משרתו לא תקטן מ – 1/4 משרה ולא תפחת מ – 10 ש"ש כאשר </w:t>
      </w:r>
      <w:r>
        <w:rPr>
          <w:rFonts w:hint="cs"/>
          <w:sz w:val="24"/>
          <w:szCs w:val="24"/>
          <w:rtl/>
        </w:rPr>
        <w:br/>
        <w:t xml:space="preserve"> </w:t>
      </w:r>
      <w:r>
        <w:rPr>
          <w:rFonts w:hint="cs"/>
          <w:sz w:val="24"/>
          <w:szCs w:val="24"/>
          <w:rtl/>
        </w:rPr>
        <w:tab/>
        <w:t xml:space="preserve">החברה מחויבת לשתול פרחים עונתיים ולהחזיק כל העת את הגינה פורחת, </w:t>
      </w:r>
      <w:r>
        <w:rPr>
          <w:rFonts w:hint="cs"/>
          <w:sz w:val="24"/>
          <w:szCs w:val="24"/>
          <w:rtl/>
        </w:rPr>
        <w:br/>
        <w:t xml:space="preserve"> </w:t>
      </w:r>
      <w:r>
        <w:rPr>
          <w:rFonts w:hint="cs"/>
          <w:sz w:val="24"/>
          <w:szCs w:val="24"/>
          <w:rtl/>
        </w:rPr>
        <w:tab/>
        <w:t>במידה ולא יעשה כן – יקוזזו לחברה מדמי הניהול.</w:t>
      </w:r>
    </w:p>
    <w:p w14:paraId="409080B7" w14:textId="77777777" w:rsidR="000502E2" w:rsidRDefault="000502E2" w:rsidP="000502E2">
      <w:pPr>
        <w:spacing w:line="240" w:lineRule="auto"/>
        <w:ind w:left="1440"/>
        <w:rPr>
          <w:sz w:val="24"/>
          <w:szCs w:val="24"/>
          <w:rtl/>
        </w:rPr>
      </w:pPr>
      <w:r>
        <w:rPr>
          <w:rFonts w:hint="cs"/>
          <w:sz w:val="24"/>
          <w:szCs w:val="24"/>
          <w:rtl/>
        </w:rPr>
        <w:t xml:space="preserve">   ג.  </w:t>
      </w:r>
      <w:r>
        <w:rPr>
          <w:rFonts w:hint="cs"/>
          <w:sz w:val="24"/>
          <w:szCs w:val="24"/>
          <w:rtl/>
        </w:rPr>
        <w:tab/>
        <w:t>בהסכם בין החברה לבין השוכר - השוכר יישא בעלויות החומרים של תיקונים</w:t>
      </w:r>
    </w:p>
    <w:p w14:paraId="02A6BB75"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בתוך דירתו, אם תיקונים אלה - אינם כלולים בסל אחזקה שוטפת או באחזקה</w:t>
      </w:r>
    </w:p>
    <w:p w14:paraId="51723C36"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שיטתית שהחברה התחייבה בה לפי חוזה זה.</w:t>
      </w:r>
    </w:p>
    <w:p w14:paraId="267CD31D" w14:textId="77777777" w:rsidR="000502E2" w:rsidRDefault="000502E2" w:rsidP="000502E2">
      <w:pPr>
        <w:spacing w:line="240" w:lineRule="auto"/>
        <w:ind w:left="2125" w:hanging="685"/>
        <w:jc w:val="both"/>
        <w:rPr>
          <w:sz w:val="24"/>
          <w:szCs w:val="24"/>
          <w:rtl/>
        </w:rPr>
      </w:pPr>
      <w:r>
        <w:rPr>
          <w:rFonts w:hint="cs"/>
          <w:sz w:val="24"/>
          <w:szCs w:val="24"/>
          <w:rtl/>
        </w:rPr>
        <w:t xml:space="preserve">  ד. </w:t>
      </w:r>
      <w:r>
        <w:rPr>
          <w:rFonts w:hint="cs"/>
          <w:sz w:val="24"/>
          <w:szCs w:val="24"/>
          <w:rtl/>
        </w:rPr>
        <w:tab/>
        <w:t>מבלי לפגוע בכלליות האמור לעיל, תחזיק החברה את "בית דיור גיל הזהב"</w:t>
      </w:r>
    </w:p>
    <w:p w14:paraId="1DBBD4CE" w14:textId="77777777" w:rsidR="000502E2" w:rsidRDefault="000502E2" w:rsidP="000502E2">
      <w:pPr>
        <w:spacing w:line="240" w:lineRule="auto"/>
        <w:ind w:left="2125" w:firstLine="35"/>
        <w:jc w:val="both"/>
        <w:rPr>
          <w:sz w:val="24"/>
          <w:szCs w:val="24"/>
          <w:rtl/>
        </w:rPr>
      </w:pPr>
      <w:r>
        <w:rPr>
          <w:rFonts w:hint="cs"/>
          <w:sz w:val="24"/>
          <w:szCs w:val="24"/>
          <w:rtl/>
        </w:rPr>
        <w:t>בהתאם לנספח 1 ("סל אחזקה שוטפת") ונספח 2 ("סל אחזקה שיטתית") ונספחיהם הרצופים לחוזה זה.</w:t>
      </w:r>
    </w:p>
    <w:p w14:paraId="49DFB16F" w14:textId="77777777" w:rsidR="000502E2" w:rsidRDefault="000502E2" w:rsidP="000502E2">
      <w:pPr>
        <w:spacing w:line="240" w:lineRule="auto"/>
        <w:ind w:left="1440"/>
        <w:rPr>
          <w:sz w:val="24"/>
          <w:szCs w:val="24"/>
          <w:rtl/>
        </w:rPr>
      </w:pPr>
    </w:p>
    <w:p w14:paraId="25A6DDEC" w14:textId="77777777" w:rsidR="000502E2" w:rsidRDefault="000502E2" w:rsidP="000502E2">
      <w:pPr>
        <w:spacing w:line="240" w:lineRule="auto"/>
        <w:ind w:firstLine="720"/>
        <w:rPr>
          <w:sz w:val="24"/>
          <w:szCs w:val="24"/>
          <w:rtl/>
        </w:rPr>
      </w:pPr>
      <w:r>
        <w:rPr>
          <w:rFonts w:hint="cs"/>
          <w:sz w:val="24"/>
          <w:szCs w:val="24"/>
          <w:rtl/>
        </w:rPr>
        <w:t>7.4</w:t>
      </w:r>
      <w:r>
        <w:rPr>
          <w:rFonts w:hint="cs"/>
          <w:sz w:val="24"/>
          <w:szCs w:val="24"/>
          <w:rtl/>
        </w:rPr>
        <w:tab/>
        <w:t xml:space="preserve">אם תתבקש תפעל החברה לבדיקת "בית דיור גיל הזהב", על ידי שירותי הכבאות אחת </w:t>
      </w:r>
      <w:r>
        <w:rPr>
          <w:rFonts w:hint="cs"/>
          <w:sz w:val="24"/>
          <w:szCs w:val="24"/>
          <w:rtl/>
        </w:rPr>
        <w:br/>
        <w:t xml:space="preserve"> </w:t>
      </w:r>
      <w:r>
        <w:rPr>
          <w:rFonts w:hint="cs"/>
          <w:sz w:val="24"/>
          <w:szCs w:val="24"/>
          <w:rtl/>
        </w:rPr>
        <w:tab/>
      </w:r>
      <w:r>
        <w:rPr>
          <w:rFonts w:hint="cs"/>
          <w:sz w:val="24"/>
          <w:szCs w:val="24"/>
          <w:rtl/>
        </w:rPr>
        <w:tab/>
        <w:t xml:space="preserve">לשנה ותקבל אישור מאת שירותי הכבאות על תקינותו. מכל מקום, הזמנת שירותי </w:t>
      </w:r>
      <w:r>
        <w:rPr>
          <w:rFonts w:hint="cs"/>
          <w:sz w:val="24"/>
          <w:szCs w:val="24"/>
          <w:rtl/>
        </w:rPr>
        <w:br/>
        <w:t xml:space="preserve"> </w:t>
      </w:r>
      <w:r>
        <w:rPr>
          <w:rFonts w:hint="cs"/>
          <w:sz w:val="24"/>
          <w:szCs w:val="24"/>
          <w:rtl/>
        </w:rPr>
        <w:tab/>
      </w:r>
      <w:r>
        <w:rPr>
          <w:rFonts w:hint="cs"/>
          <w:sz w:val="24"/>
          <w:szCs w:val="24"/>
          <w:rtl/>
        </w:rPr>
        <w:tab/>
        <w:t>הכבאות יהיו תמיד ע"ח החברה.</w:t>
      </w:r>
    </w:p>
    <w:p w14:paraId="0D9C5E1C" w14:textId="77777777" w:rsidR="000502E2" w:rsidRDefault="000502E2" w:rsidP="000502E2">
      <w:pPr>
        <w:spacing w:line="240" w:lineRule="auto"/>
        <w:ind w:left="1440"/>
        <w:rPr>
          <w:sz w:val="24"/>
          <w:szCs w:val="24"/>
          <w:rtl/>
        </w:rPr>
      </w:pPr>
    </w:p>
    <w:p w14:paraId="42D31490" w14:textId="77777777" w:rsidR="000502E2" w:rsidRDefault="000502E2" w:rsidP="000502E2">
      <w:pPr>
        <w:spacing w:line="240" w:lineRule="auto"/>
        <w:ind w:left="1440" w:hanging="720"/>
        <w:rPr>
          <w:sz w:val="24"/>
          <w:szCs w:val="24"/>
          <w:rtl/>
        </w:rPr>
      </w:pPr>
      <w:r>
        <w:rPr>
          <w:rFonts w:ascii="Rod" w:hint="cs"/>
          <w:sz w:val="28"/>
          <w:szCs w:val="24"/>
          <w:rtl/>
        </w:rPr>
        <w:t>7.5.</w:t>
      </w:r>
      <w:r>
        <w:rPr>
          <w:rFonts w:hint="cs"/>
          <w:sz w:val="24"/>
          <w:szCs w:val="24"/>
          <w:rtl/>
        </w:rPr>
        <w:tab/>
        <w:t>פונתה דירה - תפעל החברה על חשבונה לשיפוצה וסיודה בהתאם לנספח 3 "אכלוס</w:t>
      </w:r>
    </w:p>
    <w:p w14:paraId="36C8C196" w14:textId="77777777" w:rsidR="000502E2" w:rsidRDefault="000502E2" w:rsidP="000502E2">
      <w:pPr>
        <w:spacing w:line="240" w:lineRule="auto"/>
        <w:ind w:left="1440"/>
        <w:rPr>
          <w:sz w:val="24"/>
          <w:szCs w:val="24"/>
          <w:rtl/>
        </w:rPr>
      </w:pPr>
      <w:r>
        <w:rPr>
          <w:rFonts w:hint="cs"/>
          <w:sz w:val="24"/>
          <w:szCs w:val="24"/>
          <w:rtl/>
        </w:rPr>
        <w:t>חוזר".</w:t>
      </w:r>
    </w:p>
    <w:p w14:paraId="4EB77933" w14:textId="77777777" w:rsidR="000502E2" w:rsidRDefault="000502E2" w:rsidP="000502E2">
      <w:pPr>
        <w:spacing w:line="240" w:lineRule="auto"/>
        <w:ind w:left="2280"/>
        <w:rPr>
          <w:sz w:val="24"/>
          <w:szCs w:val="24"/>
          <w:rtl/>
        </w:rPr>
      </w:pPr>
    </w:p>
    <w:p w14:paraId="6FB16DF8" w14:textId="77777777" w:rsidR="000502E2" w:rsidRDefault="000502E2" w:rsidP="000502E2">
      <w:pPr>
        <w:spacing w:line="240" w:lineRule="auto"/>
        <w:ind w:left="1440" w:hanging="720"/>
        <w:rPr>
          <w:sz w:val="24"/>
          <w:szCs w:val="24"/>
          <w:rtl/>
        </w:rPr>
      </w:pPr>
      <w:r>
        <w:rPr>
          <w:rFonts w:ascii="Rod" w:hint="cs"/>
          <w:sz w:val="28"/>
          <w:szCs w:val="24"/>
          <w:rtl/>
        </w:rPr>
        <w:t>7.6.</w:t>
      </w:r>
      <w:r>
        <w:rPr>
          <w:rFonts w:hint="cs"/>
          <w:sz w:val="24"/>
          <w:szCs w:val="24"/>
          <w:rtl/>
        </w:rPr>
        <w:tab/>
        <w:t xml:space="preserve">כל הוצאות חימום, קירור, ניקיון, גינון, חשבונות מים, ביוב, גז, חשמל ארנונה בשטחים המשותפים והציבוריים יחולו על החברה. השוכר ישלם עבור חשבונות מים, גז, חשמל טלפון וארנונה לגבי יחידת הדיור שהוא שוכר. כל התשלומים לגבי דירות פנויות ישולמו ע"י החברה. </w:t>
      </w:r>
      <w:r>
        <w:rPr>
          <w:rFonts w:hint="cs"/>
          <w:sz w:val="24"/>
          <w:szCs w:val="24"/>
          <w:rtl/>
        </w:rPr>
        <w:br/>
      </w:r>
    </w:p>
    <w:p w14:paraId="04D4B823" w14:textId="77777777" w:rsidR="000502E2" w:rsidRDefault="000502E2" w:rsidP="000502E2">
      <w:pPr>
        <w:spacing w:line="240" w:lineRule="auto"/>
        <w:ind w:left="1440" w:hanging="720"/>
        <w:rPr>
          <w:sz w:val="24"/>
          <w:szCs w:val="24"/>
          <w:rtl/>
        </w:rPr>
      </w:pPr>
      <w:r>
        <w:rPr>
          <w:rFonts w:ascii="Rod" w:hint="cs"/>
          <w:sz w:val="28"/>
          <w:szCs w:val="24"/>
          <w:rtl/>
        </w:rPr>
        <w:t>7.7.</w:t>
      </w:r>
      <w:r>
        <w:rPr>
          <w:rFonts w:hint="cs"/>
          <w:sz w:val="24"/>
          <w:szCs w:val="24"/>
          <w:rtl/>
        </w:rPr>
        <w:tab/>
        <w:t>החברה תהיה אחראית לניקיון השטחים המשותפים ב"בית דיור גיל הזהב" ולפינוי האשפה לפחות פעם ביום.</w:t>
      </w:r>
    </w:p>
    <w:p w14:paraId="6FA8BF8C" w14:textId="77777777" w:rsidR="000502E2" w:rsidRDefault="000502E2" w:rsidP="000502E2">
      <w:pPr>
        <w:spacing w:line="240" w:lineRule="auto"/>
        <w:ind w:left="1440" w:hanging="720"/>
        <w:rPr>
          <w:sz w:val="24"/>
          <w:szCs w:val="24"/>
          <w:rtl/>
        </w:rPr>
      </w:pPr>
    </w:p>
    <w:p w14:paraId="37C95DD6" w14:textId="77777777" w:rsidR="000502E2" w:rsidRDefault="000502E2" w:rsidP="000502E2">
      <w:pPr>
        <w:spacing w:line="240" w:lineRule="auto"/>
        <w:ind w:left="1440" w:hanging="720"/>
        <w:rPr>
          <w:sz w:val="24"/>
          <w:szCs w:val="24"/>
          <w:rtl/>
        </w:rPr>
      </w:pPr>
      <w:r>
        <w:rPr>
          <w:rFonts w:ascii="Rod" w:hint="cs"/>
          <w:sz w:val="28"/>
          <w:szCs w:val="24"/>
          <w:rtl/>
        </w:rPr>
        <w:t>7.8.</w:t>
      </w:r>
      <w:r>
        <w:rPr>
          <w:rFonts w:hint="cs"/>
          <w:sz w:val="24"/>
          <w:szCs w:val="24"/>
          <w:rtl/>
        </w:rPr>
        <w:tab/>
        <w:t>לצורך ביצוע פעולות התחזוקה בבניין, החברה תהיה אחראית להעסיק ב"בית דיור גיל הזהב" איש תחזוקה בהיקף של ½ משרה (בין אם הוא עובד החברה ובין אם הוא נותן שירותים), לביצוע פעולות תחזוקה ותיקונים ביחידות הדיור (כמפורט בהסכם בין החברה לשוכר) וברכוש המשותף, לרבות בדירת אם הבית  ובהתאם להוראות יצרן.</w:t>
      </w:r>
      <w:r>
        <w:rPr>
          <w:rFonts w:hint="cs"/>
          <w:sz w:val="24"/>
          <w:szCs w:val="24"/>
          <w:rtl/>
        </w:rPr>
        <w:br/>
        <w:t>איש התחזוקה יהיה בעל ניסיון קודם בתחזוקת מבנים ובעל המיומנות והידע הנדרשים לביצוע העבודה.</w:t>
      </w:r>
    </w:p>
    <w:p w14:paraId="4321BDDF" w14:textId="77777777" w:rsidR="000502E2" w:rsidRDefault="000502E2" w:rsidP="000502E2">
      <w:pPr>
        <w:spacing w:line="240" w:lineRule="auto"/>
        <w:ind w:left="720"/>
        <w:rPr>
          <w:sz w:val="24"/>
          <w:szCs w:val="24"/>
        </w:rPr>
      </w:pPr>
    </w:p>
    <w:p w14:paraId="007DF9C5" w14:textId="77777777" w:rsidR="000502E2" w:rsidRDefault="000502E2" w:rsidP="000502E2">
      <w:pPr>
        <w:spacing w:line="240" w:lineRule="auto"/>
        <w:ind w:left="720"/>
        <w:rPr>
          <w:sz w:val="24"/>
          <w:szCs w:val="24"/>
          <w:rtl/>
        </w:rPr>
      </w:pPr>
      <w:r>
        <w:rPr>
          <w:rFonts w:hint="cs"/>
          <w:sz w:val="24"/>
          <w:szCs w:val="24"/>
          <w:rtl/>
        </w:rPr>
        <w:t>7.9.</w:t>
      </w:r>
      <w:r>
        <w:rPr>
          <w:rFonts w:hint="cs"/>
          <w:sz w:val="24"/>
          <w:szCs w:val="24"/>
          <w:rtl/>
        </w:rPr>
        <w:tab/>
        <w:t xml:space="preserve">החברה תהיה אחראית לביטוח ולתחזוקה תקינה של מערכת קריאת מצוקה ובאיוש </w:t>
      </w:r>
      <w:r>
        <w:rPr>
          <w:rFonts w:hint="cs"/>
          <w:sz w:val="24"/>
          <w:szCs w:val="24"/>
          <w:rtl/>
        </w:rPr>
        <w:br/>
        <w:t xml:space="preserve"> </w:t>
      </w:r>
      <w:r>
        <w:rPr>
          <w:rFonts w:hint="cs"/>
          <w:sz w:val="24"/>
          <w:szCs w:val="24"/>
          <w:rtl/>
        </w:rPr>
        <w:tab/>
        <w:t xml:space="preserve">המערכת </w:t>
      </w:r>
      <w:r>
        <w:rPr>
          <w:rFonts w:ascii="Rod" w:hint="cs"/>
          <w:sz w:val="28"/>
          <w:szCs w:val="24"/>
          <w:rtl/>
        </w:rPr>
        <w:t>24</w:t>
      </w:r>
      <w:r>
        <w:rPr>
          <w:rFonts w:hint="cs"/>
          <w:sz w:val="24"/>
          <w:szCs w:val="24"/>
          <w:rtl/>
        </w:rPr>
        <w:t xml:space="preserve"> שעות ביממה.</w:t>
      </w:r>
      <w:r>
        <w:rPr>
          <w:rFonts w:hint="cs"/>
          <w:sz w:val="24"/>
          <w:szCs w:val="24"/>
          <w:rtl/>
        </w:rPr>
        <w:br/>
      </w:r>
    </w:p>
    <w:p w14:paraId="7BE3A14D" w14:textId="77777777" w:rsidR="000502E2" w:rsidRDefault="000502E2" w:rsidP="000502E2">
      <w:pPr>
        <w:spacing w:line="240" w:lineRule="auto"/>
        <w:ind w:left="720"/>
        <w:rPr>
          <w:sz w:val="24"/>
          <w:szCs w:val="24"/>
          <w:rtl/>
        </w:rPr>
      </w:pPr>
      <w:r>
        <w:rPr>
          <w:rFonts w:hint="cs"/>
          <w:sz w:val="24"/>
          <w:szCs w:val="24"/>
          <w:rtl/>
        </w:rPr>
        <w:t>7.10.</w:t>
      </w:r>
      <w:r>
        <w:rPr>
          <w:rFonts w:hint="cs"/>
          <w:sz w:val="24"/>
          <w:szCs w:val="24"/>
          <w:rtl/>
        </w:rPr>
        <w:tab/>
        <w:t xml:space="preserve">החברה תהיה אחראית לתחזק את כל המערכות במבנה ע"י תחזוקאי מומחה בהתאם </w:t>
      </w:r>
      <w:r>
        <w:rPr>
          <w:rFonts w:hint="cs"/>
          <w:sz w:val="24"/>
          <w:szCs w:val="24"/>
          <w:rtl/>
        </w:rPr>
        <w:br/>
        <w:t xml:space="preserve"> </w:t>
      </w:r>
      <w:r>
        <w:rPr>
          <w:rFonts w:hint="cs"/>
          <w:sz w:val="24"/>
          <w:szCs w:val="24"/>
          <w:rtl/>
        </w:rPr>
        <w:tab/>
        <w:t xml:space="preserve">למערכות להן נדרשת המומחיות ועפ"י הגדרות סעיף 1.3.10 בת"י 1525 חלק 2 וכמפורט </w:t>
      </w:r>
      <w:r>
        <w:rPr>
          <w:rFonts w:hint="cs"/>
          <w:sz w:val="24"/>
          <w:szCs w:val="24"/>
          <w:rtl/>
        </w:rPr>
        <w:br/>
        <w:t xml:space="preserve"> </w:t>
      </w:r>
      <w:r>
        <w:rPr>
          <w:rFonts w:hint="cs"/>
          <w:sz w:val="24"/>
          <w:szCs w:val="24"/>
          <w:rtl/>
        </w:rPr>
        <w:tab/>
        <w:t xml:space="preserve">בנספח 12 – א' </w:t>
      </w:r>
    </w:p>
    <w:p w14:paraId="66B003A7" w14:textId="77777777" w:rsidR="000502E2" w:rsidRDefault="000502E2" w:rsidP="000502E2">
      <w:pPr>
        <w:spacing w:line="240" w:lineRule="auto"/>
        <w:rPr>
          <w:sz w:val="24"/>
          <w:szCs w:val="24"/>
          <w:rtl/>
        </w:rPr>
      </w:pPr>
    </w:p>
    <w:p w14:paraId="09890CA4" w14:textId="77777777" w:rsidR="000502E2" w:rsidRDefault="000502E2" w:rsidP="000502E2">
      <w:pPr>
        <w:spacing w:line="240" w:lineRule="auto"/>
        <w:ind w:left="1440"/>
        <w:rPr>
          <w:sz w:val="24"/>
          <w:szCs w:val="24"/>
          <w:rtl/>
        </w:rPr>
      </w:pPr>
      <w:r>
        <w:rPr>
          <w:rFonts w:hint="cs"/>
          <w:sz w:val="24"/>
          <w:szCs w:val="24"/>
          <w:rtl/>
        </w:rPr>
        <w:t>החברה תמלא את נספח 12 א' לפחות פעמיים בשנה ובכל עת שהמשרד ימצא לנכון   לבקשו.</w:t>
      </w:r>
      <w:r>
        <w:rPr>
          <w:rFonts w:hint="cs"/>
          <w:sz w:val="24"/>
          <w:szCs w:val="24"/>
          <w:rtl/>
        </w:rPr>
        <w:br/>
        <w:t>מובהר בזאת כי לא יאוחר מ – 14 יום ממועד מסירת המבנה מחברה מנהלת מוסרת לחברה מנהלת, יומצאו אישורי תקינות לכל המערכות במבנה כאמור בנספח 12 – א' התקפים למועד זה.</w:t>
      </w:r>
      <w:r>
        <w:rPr>
          <w:rFonts w:hint="cs"/>
          <w:sz w:val="24"/>
          <w:szCs w:val="24"/>
          <w:rtl/>
        </w:rPr>
        <w:br/>
        <w:t>החברה תחתום חוזה תחזוקה למערכת המתזים עם חברה העומדת בתקן הישראלי 1928.</w:t>
      </w:r>
    </w:p>
    <w:p w14:paraId="69B6A36D" w14:textId="77777777" w:rsidR="000502E2" w:rsidRDefault="000502E2" w:rsidP="000502E2">
      <w:pPr>
        <w:spacing w:line="240" w:lineRule="auto"/>
        <w:ind w:left="1134" w:firstLine="306"/>
        <w:rPr>
          <w:sz w:val="24"/>
          <w:szCs w:val="24"/>
          <w:rtl/>
        </w:rPr>
      </w:pPr>
    </w:p>
    <w:p w14:paraId="1EA8811D" w14:textId="77777777" w:rsidR="000502E2" w:rsidRDefault="000502E2" w:rsidP="000502E2">
      <w:pPr>
        <w:spacing w:line="240" w:lineRule="auto"/>
        <w:ind w:left="1440"/>
        <w:rPr>
          <w:sz w:val="24"/>
          <w:szCs w:val="24"/>
          <w:rtl/>
        </w:rPr>
      </w:pPr>
      <w:r>
        <w:rPr>
          <w:rFonts w:hint="cs"/>
          <w:sz w:val="24"/>
          <w:szCs w:val="24"/>
          <w:rtl/>
        </w:rPr>
        <w:t xml:space="preserve">(25 – </w:t>
      </w:r>
      <w:r>
        <w:rPr>
          <w:sz w:val="24"/>
          <w:szCs w:val="24"/>
        </w:rPr>
        <w:t>NEPA</w:t>
      </w:r>
      <w:r>
        <w:rPr>
          <w:rFonts w:hint="cs"/>
          <w:sz w:val="24"/>
          <w:szCs w:val="24"/>
          <w:rtl/>
        </w:rPr>
        <w:t xml:space="preserve"> – מערכות כיבוי אש במים: בקרה, בדיקה ותחזוקה).</w:t>
      </w:r>
      <w:r>
        <w:rPr>
          <w:rFonts w:hint="cs"/>
          <w:sz w:val="24"/>
          <w:szCs w:val="24"/>
          <w:rtl/>
        </w:rPr>
        <w:br/>
        <w:t>החברה תצרף למסמכי המכרז את אישורי מת"י-1928 אשר ברשותה.</w:t>
      </w:r>
    </w:p>
    <w:p w14:paraId="416DFA52" w14:textId="77777777" w:rsidR="000502E2" w:rsidRDefault="000502E2" w:rsidP="000502E2">
      <w:pPr>
        <w:spacing w:line="240" w:lineRule="auto"/>
        <w:rPr>
          <w:sz w:val="24"/>
          <w:szCs w:val="24"/>
          <w:rtl/>
        </w:rPr>
      </w:pPr>
    </w:p>
    <w:p w14:paraId="3328EBE3" w14:textId="77777777" w:rsidR="000502E2" w:rsidRDefault="000502E2" w:rsidP="000502E2">
      <w:pPr>
        <w:spacing w:line="240" w:lineRule="auto"/>
        <w:ind w:firstLine="720"/>
        <w:rPr>
          <w:sz w:val="24"/>
          <w:szCs w:val="24"/>
          <w:rtl/>
        </w:rPr>
      </w:pPr>
      <w:r>
        <w:rPr>
          <w:rFonts w:hint="cs"/>
          <w:sz w:val="24"/>
          <w:szCs w:val="24"/>
          <w:rtl/>
        </w:rPr>
        <w:t>7.11</w:t>
      </w:r>
      <w:r>
        <w:rPr>
          <w:rFonts w:hint="cs"/>
          <w:sz w:val="24"/>
          <w:szCs w:val="24"/>
          <w:rtl/>
        </w:rPr>
        <w:tab/>
        <w:t xml:space="preserve">לצורך האמור בפרק זה תכרות החברה חוזים עם קבלנים ואנשי תחזוקה או תפעל </w:t>
      </w:r>
      <w:r>
        <w:rPr>
          <w:rFonts w:hint="cs"/>
          <w:sz w:val="24"/>
          <w:szCs w:val="24"/>
          <w:rtl/>
        </w:rPr>
        <w:br/>
        <w:t xml:space="preserve"> </w:t>
      </w:r>
      <w:r>
        <w:rPr>
          <w:rFonts w:hint="cs"/>
          <w:sz w:val="24"/>
          <w:szCs w:val="24"/>
          <w:rtl/>
        </w:rPr>
        <w:tab/>
      </w:r>
      <w:r>
        <w:rPr>
          <w:rFonts w:hint="cs"/>
          <w:sz w:val="24"/>
          <w:szCs w:val="24"/>
          <w:rtl/>
        </w:rPr>
        <w:tab/>
        <w:t>באמצעות איש תחזוקה שהוא עובד מעובדיה.</w:t>
      </w:r>
    </w:p>
    <w:p w14:paraId="43EE43F9" w14:textId="77777777" w:rsidR="000502E2" w:rsidRDefault="000502E2" w:rsidP="000502E2">
      <w:pPr>
        <w:spacing w:line="240" w:lineRule="auto"/>
        <w:ind w:firstLine="720"/>
        <w:rPr>
          <w:sz w:val="24"/>
          <w:szCs w:val="24"/>
          <w:rtl/>
        </w:rPr>
      </w:pPr>
    </w:p>
    <w:p w14:paraId="26B27F80" w14:textId="77777777" w:rsidR="000502E2" w:rsidRPr="00A22A33" w:rsidRDefault="000502E2" w:rsidP="000502E2">
      <w:pPr>
        <w:numPr>
          <w:ilvl w:val="1"/>
          <w:numId w:val="10"/>
        </w:numPr>
        <w:tabs>
          <w:tab w:val="clear" w:pos="1570"/>
        </w:tabs>
        <w:spacing w:line="240" w:lineRule="auto"/>
        <w:ind w:left="1416"/>
        <w:rPr>
          <w:sz w:val="24"/>
          <w:szCs w:val="24"/>
        </w:rPr>
      </w:pPr>
      <w:r w:rsidRPr="00A22A33">
        <w:rPr>
          <w:rFonts w:hint="cs"/>
          <w:sz w:val="24"/>
          <w:szCs w:val="24"/>
          <w:rtl/>
        </w:rPr>
        <w:t>החברה תחמם או תקרר את השטחים הציבוריים במבנה, בין 21-25 מעלות צלסיוס.</w:t>
      </w:r>
    </w:p>
    <w:p w14:paraId="28D21563" w14:textId="77777777" w:rsidR="000502E2" w:rsidRDefault="000502E2" w:rsidP="000502E2">
      <w:pPr>
        <w:spacing w:line="240" w:lineRule="auto"/>
        <w:ind w:left="720"/>
        <w:rPr>
          <w:sz w:val="24"/>
          <w:szCs w:val="24"/>
          <w:rtl/>
        </w:rPr>
      </w:pPr>
    </w:p>
    <w:p w14:paraId="1E8B402C" w14:textId="77777777" w:rsidR="000502E2" w:rsidRPr="007A0CF1" w:rsidRDefault="000502E2" w:rsidP="000502E2">
      <w:pPr>
        <w:numPr>
          <w:ilvl w:val="1"/>
          <w:numId w:val="10"/>
        </w:numPr>
        <w:tabs>
          <w:tab w:val="clear" w:pos="1570"/>
        </w:tabs>
        <w:spacing w:line="240" w:lineRule="auto"/>
        <w:ind w:left="1416"/>
        <w:rPr>
          <w:sz w:val="24"/>
          <w:szCs w:val="24"/>
          <w:rtl/>
        </w:rPr>
      </w:pPr>
      <w:r w:rsidRPr="007A0CF1">
        <w:rPr>
          <w:rFonts w:hint="cs"/>
          <w:sz w:val="24"/>
          <w:szCs w:val="24"/>
          <w:rtl/>
        </w:rPr>
        <w:lastRenderedPageBreak/>
        <w:t>מבלי לגרוע מהאמור לעיל החברה תבטח את כל המערכות בבניין.</w:t>
      </w:r>
      <w:r w:rsidRPr="007A0CF1">
        <w:rPr>
          <w:rFonts w:hint="cs"/>
          <w:sz w:val="24"/>
          <w:szCs w:val="24"/>
          <w:rtl/>
        </w:rPr>
        <w:br/>
      </w:r>
    </w:p>
    <w:p w14:paraId="5F299D37" w14:textId="77777777" w:rsidR="000502E2" w:rsidRDefault="000502E2" w:rsidP="000502E2">
      <w:pPr>
        <w:numPr>
          <w:ilvl w:val="1"/>
          <w:numId w:val="10"/>
        </w:numPr>
        <w:tabs>
          <w:tab w:val="clear" w:pos="1570"/>
        </w:tabs>
        <w:spacing w:line="240" w:lineRule="auto"/>
        <w:ind w:left="1416"/>
        <w:rPr>
          <w:sz w:val="24"/>
          <w:szCs w:val="24"/>
          <w:rtl/>
        </w:rPr>
      </w:pPr>
      <w:r>
        <w:rPr>
          <w:rFonts w:hint="cs"/>
          <w:sz w:val="24"/>
          <w:szCs w:val="24"/>
          <w:rtl/>
        </w:rPr>
        <w:t>החברה מתחייבת כי לא תעשה במבנה ובשטחים הציבוריים כל שימוש שאינו בהתאם לחוזה זה וכי לא תהיה לה הכנסה נוספת למבנה הנ"ל משום גורם, ללא אישור המשרד מראש ובכתב.</w:t>
      </w:r>
    </w:p>
    <w:p w14:paraId="5A8140E3" w14:textId="77777777" w:rsidR="000502E2" w:rsidRDefault="000502E2" w:rsidP="000502E2">
      <w:pPr>
        <w:spacing w:line="240" w:lineRule="auto"/>
        <w:rPr>
          <w:sz w:val="24"/>
          <w:szCs w:val="24"/>
          <w:rtl/>
        </w:rPr>
      </w:pPr>
    </w:p>
    <w:p w14:paraId="2BA3329C" w14:textId="77777777" w:rsidR="000502E2" w:rsidRDefault="000502E2" w:rsidP="000502E2">
      <w:pPr>
        <w:numPr>
          <w:ilvl w:val="1"/>
          <w:numId w:val="10"/>
        </w:numPr>
        <w:spacing w:line="240" w:lineRule="auto"/>
        <w:rPr>
          <w:sz w:val="24"/>
          <w:szCs w:val="24"/>
          <w:rtl/>
        </w:rPr>
      </w:pPr>
      <w:r>
        <w:rPr>
          <w:rFonts w:hint="cs"/>
          <w:sz w:val="24"/>
          <w:szCs w:val="24"/>
          <w:rtl/>
        </w:rPr>
        <w:t>החברה מתחייבת לדאוג לכך שלא יערכו הן על ידה והן ע"י הדיירים שינויים בדירות וברכוש המשותף ללא הסכמת המשרד בכתב, לרבות התקנת אטמורים, החלפת מנעולים, שינויים במפלסי ריצוף, סגירת מרפסות וחללים אחרים ושינוי במערכת הבטיחות, התקנת שלטי פרסום, צלחות, אנטנות וכיו"ב ללא אישור המשרד מראש ובכתב.</w:t>
      </w:r>
      <w:r>
        <w:rPr>
          <w:rFonts w:hint="cs"/>
          <w:sz w:val="24"/>
          <w:szCs w:val="24"/>
          <w:rtl/>
        </w:rPr>
        <w:br/>
        <w:t>במקרה שנערכו שינויים הנוגעים לבטיחות הדיירים, או שינויים בחריגה מתנאי היתר הבניה שניתן למבנה ע"י הדיירים, תדרוש החברה מהדייר להחזיר המצב לקדמותו.</w:t>
      </w:r>
      <w:r>
        <w:rPr>
          <w:rFonts w:hint="cs"/>
          <w:sz w:val="24"/>
          <w:szCs w:val="24"/>
          <w:rtl/>
        </w:rPr>
        <w:br/>
      </w:r>
      <w:r>
        <w:rPr>
          <w:rFonts w:hint="cs"/>
          <w:sz w:val="24"/>
          <w:szCs w:val="24"/>
          <w:rtl/>
        </w:rPr>
        <w:br/>
        <w:t>באם לא פעל הדייר להחזרת המצב לקדמותו תוך 14 יום מיום התראת החברה, תפעל החברה להחזרת המצב  לקדמותו בעצמה.</w:t>
      </w:r>
      <w:r>
        <w:rPr>
          <w:rFonts w:hint="cs"/>
          <w:sz w:val="24"/>
          <w:szCs w:val="24"/>
          <w:rtl/>
        </w:rPr>
        <w:br/>
      </w:r>
      <w:r>
        <w:rPr>
          <w:rFonts w:hint="cs"/>
          <w:sz w:val="24"/>
          <w:szCs w:val="24"/>
          <w:rtl/>
        </w:rPr>
        <w:br/>
        <w:t>באם לא תפעל החברה או הדייר להחזרת המצב לקדמותו תוך 30 יום, רשאי המשרד לקזז מן הכספים המגיעים לחברה סך של 5% מדמי הניהול החודשיים אחת ל – 3 חודשים ועד להחזרת המצב לקדמותו.</w:t>
      </w:r>
      <w:r>
        <w:rPr>
          <w:rFonts w:hint="cs"/>
          <w:sz w:val="24"/>
          <w:szCs w:val="24"/>
          <w:rtl/>
        </w:rPr>
        <w:br/>
      </w:r>
      <w:r>
        <w:rPr>
          <w:rFonts w:hint="cs"/>
          <w:sz w:val="24"/>
          <w:szCs w:val="24"/>
          <w:rtl/>
        </w:rPr>
        <w:br/>
        <w:t>במקרה שהשינויים כאמור לעיל נעשו ע"י החברה עצמה, תפעל החברה להחזרת המצב לקדמותו בתוך 14 יום מדרישת המשרד.</w:t>
      </w:r>
    </w:p>
    <w:p w14:paraId="2ED964F6" w14:textId="77777777" w:rsidR="000502E2" w:rsidRDefault="000502E2" w:rsidP="000502E2">
      <w:pPr>
        <w:spacing w:line="240" w:lineRule="auto"/>
        <w:ind w:left="1440"/>
        <w:rPr>
          <w:sz w:val="24"/>
          <w:szCs w:val="24"/>
          <w:rtl/>
        </w:rPr>
      </w:pPr>
    </w:p>
    <w:p w14:paraId="6503067C" w14:textId="77777777" w:rsidR="000502E2" w:rsidRDefault="000502E2" w:rsidP="000502E2">
      <w:pPr>
        <w:spacing w:line="240" w:lineRule="auto"/>
        <w:ind w:left="-1"/>
        <w:rPr>
          <w:sz w:val="24"/>
          <w:szCs w:val="24"/>
          <w:rtl/>
        </w:rPr>
      </w:pPr>
      <w:r>
        <w:rPr>
          <w:rFonts w:hint="cs"/>
          <w:sz w:val="24"/>
          <w:szCs w:val="24"/>
          <w:rtl/>
        </w:rPr>
        <w:t>8.</w:t>
      </w:r>
      <w:r>
        <w:rPr>
          <w:rFonts w:hint="cs"/>
          <w:sz w:val="24"/>
          <w:szCs w:val="24"/>
          <w:rtl/>
        </w:rPr>
        <w:tab/>
      </w:r>
      <w:r>
        <w:rPr>
          <w:rFonts w:hint="cs"/>
          <w:bCs/>
          <w:sz w:val="24"/>
          <w:szCs w:val="24"/>
          <w:u w:val="single"/>
          <w:rtl/>
        </w:rPr>
        <w:t>תשלומים וגביה</w:t>
      </w:r>
      <w:r>
        <w:rPr>
          <w:rFonts w:hint="cs"/>
          <w:sz w:val="24"/>
          <w:szCs w:val="24"/>
          <w:rtl/>
        </w:rPr>
        <w:t>:</w:t>
      </w:r>
    </w:p>
    <w:p w14:paraId="401CAA13" w14:textId="77777777" w:rsidR="000502E2" w:rsidRDefault="000502E2" w:rsidP="000502E2">
      <w:pPr>
        <w:spacing w:line="240" w:lineRule="auto"/>
        <w:ind w:left="720"/>
        <w:rPr>
          <w:sz w:val="24"/>
          <w:szCs w:val="24"/>
          <w:rtl/>
        </w:rPr>
      </w:pPr>
    </w:p>
    <w:p w14:paraId="26B56B61" w14:textId="3D96978B" w:rsidR="000502E2" w:rsidRDefault="000502E2" w:rsidP="000502E2">
      <w:pPr>
        <w:spacing w:line="240" w:lineRule="auto"/>
        <w:ind w:left="1440" w:hanging="720"/>
        <w:rPr>
          <w:sz w:val="24"/>
          <w:szCs w:val="24"/>
          <w:rtl/>
        </w:rPr>
      </w:pPr>
      <w:r>
        <w:rPr>
          <w:rFonts w:ascii="Rod" w:hint="cs"/>
          <w:sz w:val="28"/>
          <w:szCs w:val="24"/>
          <w:rtl/>
        </w:rPr>
        <w:t>8.1.</w:t>
      </w:r>
      <w:r>
        <w:rPr>
          <w:rFonts w:hint="cs"/>
          <w:sz w:val="24"/>
          <w:szCs w:val="24"/>
          <w:rtl/>
        </w:rPr>
        <w:tab/>
        <w:t xml:space="preserve">החברה תגבה מכל מועמד שביקש להתגורר ב"בית דיור גיל הזהב" המחאה שלא תפדה כדמי הרשמה בסכום של - </w:t>
      </w:r>
      <w:r>
        <w:rPr>
          <w:rFonts w:ascii="Rod" w:hint="cs"/>
          <w:sz w:val="28"/>
          <w:szCs w:val="24"/>
          <w:rtl/>
        </w:rPr>
        <w:t>100</w:t>
      </w:r>
      <w:r>
        <w:rPr>
          <w:rFonts w:hint="cs"/>
          <w:sz w:val="24"/>
          <w:szCs w:val="24"/>
          <w:rtl/>
        </w:rPr>
        <w:t xml:space="preserve"> ש"ח. ההמחאה תוחזר למועמד ע"י החברה, אם </w:t>
      </w:r>
      <w:r w:rsidR="006A5D6C">
        <w:rPr>
          <w:rFonts w:hint="cs"/>
          <w:sz w:val="24"/>
          <w:szCs w:val="24"/>
          <w:rtl/>
        </w:rPr>
        <w:t>וועדת</w:t>
      </w:r>
      <w:r>
        <w:rPr>
          <w:rFonts w:hint="cs"/>
          <w:sz w:val="24"/>
          <w:szCs w:val="24"/>
          <w:rtl/>
        </w:rPr>
        <w:t xml:space="preserve"> אכלוס לא אישרה את קבלתו.</w:t>
      </w:r>
    </w:p>
    <w:p w14:paraId="18E51EDD" w14:textId="77777777" w:rsidR="000502E2" w:rsidRDefault="000502E2" w:rsidP="000502E2">
      <w:pPr>
        <w:tabs>
          <w:tab w:val="left" w:pos="3000"/>
        </w:tabs>
        <w:spacing w:line="240" w:lineRule="auto"/>
        <w:ind w:left="2280"/>
        <w:rPr>
          <w:sz w:val="24"/>
          <w:szCs w:val="24"/>
          <w:rtl/>
        </w:rPr>
      </w:pPr>
    </w:p>
    <w:p w14:paraId="28DDC7B9" w14:textId="77777777" w:rsidR="000502E2" w:rsidRDefault="000502E2" w:rsidP="000502E2">
      <w:pPr>
        <w:spacing w:line="240" w:lineRule="auto"/>
        <w:ind w:left="1440" w:hanging="720"/>
        <w:rPr>
          <w:sz w:val="24"/>
          <w:szCs w:val="24"/>
          <w:rtl/>
        </w:rPr>
      </w:pPr>
      <w:r>
        <w:rPr>
          <w:rFonts w:ascii="Rod" w:hint="cs"/>
          <w:sz w:val="28"/>
          <w:szCs w:val="24"/>
          <w:rtl/>
        </w:rPr>
        <w:t>8.2.</w:t>
      </w:r>
      <w:r>
        <w:rPr>
          <w:rFonts w:hint="cs"/>
          <w:sz w:val="24"/>
          <w:szCs w:val="24"/>
          <w:rtl/>
        </w:rPr>
        <w:tab/>
        <w:t xml:space="preserve">החברה תנהל את "בית דיור גיל הזהב" במתכונת של משק סגור בתוך הנהלת החשבונות של החברה. </w:t>
      </w:r>
      <w:r>
        <w:rPr>
          <w:rFonts w:hint="cs"/>
          <w:sz w:val="24"/>
          <w:szCs w:val="24"/>
          <w:rtl/>
        </w:rPr>
        <w:br/>
        <w:t>במידה ותידרש להמציא דוחו"ת למשרד, תגיש דו"ח רבעוני, חצי שנתי ושנתי באופן ובמתכונת שיקבעו המשרדים, לרבות דו"ח מקורות ושימושים ודו"ח יתרה בלתי מנוצלת.</w:t>
      </w:r>
    </w:p>
    <w:p w14:paraId="5F43C9F7" w14:textId="77777777" w:rsidR="000502E2" w:rsidRDefault="000502E2" w:rsidP="000502E2">
      <w:pPr>
        <w:spacing w:line="240" w:lineRule="auto"/>
        <w:ind w:left="2280"/>
        <w:rPr>
          <w:sz w:val="24"/>
          <w:szCs w:val="24"/>
          <w:rtl/>
        </w:rPr>
      </w:pPr>
    </w:p>
    <w:p w14:paraId="46A7E6B1" w14:textId="77777777" w:rsidR="000502E2" w:rsidRDefault="000502E2" w:rsidP="000502E2">
      <w:pPr>
        <w:spacing w:line="240" w:lineRule="auto"/>
        <w:ind w:left="1440" w:hanging="720"/>
        <w:rPr>
          <w:sz w:val="24"/>
          <w:szCs w:val="24"/>
          <w:rtl/>
        </w:rPr>
      </w:pPr>
      <w:r>
        <w:rPr>
          <w:rFonts w:ascii="Rod" w:hint="cs"/>
          <w:sz w:val="28"/>
          <w:szCs w:val="24"/>
          <w:rtl/>
        </w:rPr>
        <w:t>8.3.</w:t>
      </w:r>
      <w:r>
        <w:rPr>
          <w:rFonts w:hint="cs"/>
          <w:sz w:val="24"/>
          <w:szCs w:val="24"/>
          <w:rtl/>
        </w:rPr>
        <w:tab/>
        <w:t xml:space="preserve">בנוסף לאמור בסעיף </w:t>
      </w:r>
      <w:r>
        <w:rPr>
          <w:rFonts w:ascii="Rod" w:hint="cs"/>
          <w:sz w:val="28"/>
          <w:szCs w:val="24"/>
          <w:rtl/>
        </w:rPr>
        <w:t>8.2</w:t>
      </w:r>
      <w:r>
        <w:rPr>
          <w:rFonts w:hint="cs"/>
          <w:sz w:val="24"/>
          <w:szCs w:val="24"/>
          <w:rtl/>
        </w:rPr>
        <w:t xml:space="preserve"> תדווח החברה למשרדים על כל נושא הכרוך במערך הכספי של ניהול "בית דיור גיל הזהב", אם תידרש לעשות כן.</w:t>
      </w:r>
    </w:p>
    <w:p w14:paraId="3249E599" w14:textId="77777777" w:rsidR="000502E2" w:rsidRDefault="000502E2" w:rsidP="000502E2">
      <w:pPr>
        <w:spacing w:line="240" w:lineRule="auto"/>
        <w:ind w:left="2280"/>
        <w:rPr>
          <w:sz w:val="24"/>
          <w:szCs w:val="24"/>
          <w:rtl/>
        </w:rPr>
      </w:pPr>
    </w:p>
    <w:p w14:paraId="57F9FB7E" w14:textId="77777777" w:rsidR="000502E2" w:rsidRDefault="000502E2" w:rsidP="000502E2">
      <w:pPr>
        <w:spacing w:line="240" w:lineRule="auto"/>
        <w:ind w:left="1440" w:hanging="720"/>
        <w:rPr>
          <w:sz w:val="24"/>
          <w:szCs w:val="24"/>
          <w:rtl/>
        </w:rPr>
      </w:pPr>
      <w:r>
        <w:rPr>
          <w:rFonts w:ascii="Rod" w:hint="cs"/>
          <w:sz w:val="28"/>
          <w:szCs w:val="24"/>
          <w:rtl/>
        </w:rPr>
        <w:t>8.4</w:t>
      </w:r>
      <w:r>
        <w:rPr>
          <w:rFonts w:hint="cs"/>
          <w:sz w:val="24"/>
          <w:szCs w:val="24"/>
          <w:rtl/>
        </w:rPr>
        <w:t>.</w:t>
      </w:r>
      <w:r>
        <w:rPr>
          <w:rFonts w:hint="cs"/>
          <w:sz w:val="24"/>
          <w:szCs w:val="24"/>
          <w:rtl/>
        </w:rPr>
        <w:tab/>
        <w:t>א.</w:t>
      </w:r>
      <w:r>
        <w:rPr>
          <w:rFonts w:hint="cs"/>
          <w:sz w:val="24"/>
          <w:szCs w:val="24"/>
          <w:rtl/>
        </w:rPr>
        <w:tab/>
        <w:t xml:space="preserve">החברה תגבה משוכר חדש 10% מהכנסותיו  ברוטו ומשוכר "ותיק" 8%   </w:t>
      </w:r>
    </w:p>
    <w:p w14:paraId="2C31F39B" w14:textId="77777777" w:rsidR="000502E2" w:rsidRDefault="000502E2" w:rsidP="000502E2">
      <w:pPr>
        <w:spacing w:line="240" w:lineRule="auto"/>
        <w:ind w:left="1440" w:hanging="720"/>
        <w:rPr>
          <w:sz w:val="24"/>
          <w:szCs w:val="24"/>
          <w:rtl/>
        </w:rPr>
      </w:pPr>
      <w:r>
        <w:rPr>
          <w:rFonts w:hint="cs"/>
          <w:sz w:val="24"/>
          <w:szCs w:val="24"/>
          <w:rtl/>
        </w:rPr>
        <w:t xml:space="preserve">                           מהכנסותיו ברוטו(למעט הכנסות מרנטות ו/או נפגעי נאצים ו/או נכי מלחמה ו/או   </w:t>
      </w:r>
    </w:p>
    <w:p w14:paraId="135B4B31" w14:textId="77777777" w:rsidR="000502E2" w:rsidRDefault="000502E2" w:rsidP="000502E2">
      <w:pPr>
        <w:spacing w:line="240" w:lineRule="auto"/>
        <w:ind w:left="1440" w:hanging="720"/>
        <w:rPr>
          <w:sz w:val="24"/>
          <w:szCs w:val="24"/>
          <w:rtl/>
        </w:rPr>
      </w:pPr>
      <w:r>
        <w:rPr>
          <w:rFonts w:hint="cs"/>
          <w:sz w:val="24"/>
          <w:szCs w:val="24"/>
          <w:rtl/>
        </w:rPr>
        <w:t xml:space="preserve">                           נפגעי פעולות איבה) . </w:t>
      </w:r>
      <w:r>
        <w:rPr>
          <w:rFonts w:hint="cs"/>
          <w:sz w:val="24"/>
          <w:szCs w:val="24"/>
          <w:rtl/>
        </w:rPr>
        <w:tab/>
      </w:r>
      <w:r>
        <w:rPr>
          <w:rFonts w:hint="cs"/>
          <w:sz w:val="24"/>
          <w:szCs w:val="24"/>
          <w:rtl/>
        </w:rPr>
        <w:br/>
      </w:r>
    </w:p>
    <w:p w14:paraId="30604E06" w14:textId="77777777" w:rsidR="000502E2" w:rsidRDefault="000502E2" w:rsidP="000502E2">
      <w:pPr>
        <w:spacing w:line="240" w:lineRule="auto"/>
        <w:ind w:left="1440" w:hanging="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מקבלי הכנסות מרנטות ו/או נפגעי נאצים אשר אין להם </w:t>
      </w:r>
      <w:r>
        <w:rPr>
          <w:rFonts w:hint="cs"/>
          <w:sz w:val="24"/>
          <w:szCs w:val="24"/>
          <w:rtl/>
        </w:rPr>
        <w:br/>
        <w:t xml:space="preserve"> </w:t>
      </w:r>
      <w:r>
        <w:rPr>
          <w:rFonts w:hint="cs"/>
          <w:sz w:val="24"/>
          <w:szCs w:val="24"/>
          <w:rtl/>
        </w:rPr>
        <w:tab/>
        <w:t xml:space="preserve">הכנסות מקצבאות ביטוח לאומי – ישלמו כאמור בס"ק 8.4 א' לעיל, דהיינו </w:t>
      </w:r>
      <w:r>
        <w:rPr>
          <w:rFonts w:hint="cs"/>
          <w:sz w:val="24"/>
          <w:szCs w:val="24"/>
          <w:rtl/>
        </w:rPr>
        <w:br/>
        <w:t xml:space="preserve"> </w:t>
      </w:r>
      <w:r>
        <w:rPr>
          <w:rFonts w:hint="cs"/>
          <w:sz w:val="24"/>
          <w:szCs w:val="24"/>
          <w:rtl/>
        </w:rPr>
        <w:tab/>
        <w:t>כנהוג לגבי מקבלי קצבאות הביטוח הלאומי.</w:t>
      </w:r>
      <w:r>
        <w:rPr>
          <w:rFonts w:hint="cs"/>
          <w:sz w:val="24"/>
          <w:szCs w:val="24"/>
          <w:rtl/>
        </w:rPr>
        <w:br/>
      </w:r>
      <w:r>
        <w:rPr>
          <w:rFonts w:hint="cs"/>
          <w:sz w:val="24"/>
          <w:szCs w:val="24"/>
          <w:rtl/>
        </w:rPr>
        <w:br/>
        <w:t>ד.</w:t>
      </w:r>
      <w:r>
        <w:rPr>
          <w:rFonts w:hint="cs"/>
          <w:sz w:val="24"/>
          <w:szCs w:val="24"/>
          <w:rtl/>
        </w:rPr>
        <w:tab/>
        <w:t xml:space="preserve">מפוני הדיור הציבורי ישלמו שכר דירה שלא יעלה על שכ"ד ששולם על ידם בדירה </w:t>
      </w:r>
      <w:r>
        <w:rPr>
          <w:rFonts w:hint="cs"/>
          <w:sz w:val="24"/>
          <w:szCs w:val="24"/>
          <w:rtl/>
        </w:rPr>
        <w:br/>
        <w:t xml:space="preserve"> </w:t>
      </w:r>
      <w:r>
        <w:rPr>
          <w:rFonts w:hint="cs"/>
          <w:sz w:val="24"/>
          <w:szCs w:val="24"/>
          <w:rtl/>
        </w:rPr>
        <w:tab/>
        <w:t>אותה פינו, אלא אם כן הורה המשרד אחרת.</w:t>
      </w:r>
    </w:p>
    <w:p w14:paraId="799E10FF" w14:textId="77777777" w:rsidR="000502E2" w:rsidRDefault="000502E2" w:rsidP="000502E2">
      <w:pPr>
        <w:spacing w:line="240" w:lineRule="auto"/>
        <w:ind w:left="1440"/>
        <w:rPr>
          <w:sz w:val="24"/>
          <w:szCs w:val="24"/>
        </w:rPr>
      </w:pPr>
    </w:p>
    <w:p w14:paraId="3FFEF827" w14:textId="057E9023" w:rsidR="000502E2" w:rsidRDefault="000502E2" w:rsidP="000502E2">
      <w:pPr>
        <w:pStyle w:val="af2"/>
        <w:numPr>
          <w:ilvl w:val="0"/>
          <w:numId w:val="11"/>
        </w:numPr>
        <w:spacing w:line="240" w:lineRule="auto"/>
        <w:rPr>
          <w:sz w:val="24"/>
          <w:szCs w:val="24"/>
          <w:rtl/>
        </w:rPr>
      </w:pPr>
      <w:r>
        <w:rPr>
          <w:rFonts w:hint="cs"/>
          <w:sz w:val="24"/>
          <w:szCs w:val="24"/>
          <w:rtl/>
        </w:rPr>
        <w:t xml:space="preserve">       החברה מתחייבת להעביר ל</w:t>
      </w:r>
      <w:r w:rsidR="000B6AAF">
        <w:rPr>
          <w:rFonts w:hint="cs"/>
          <w:sz w:val="24"/>
          <w:szCs w:val="24"/>
          <w:rtl/>
        </w:rPr>
        <w:t>משרד הבינוי והשיכון</w:t>
      </w:r>
      <w:r>
        <w:rPr>
          <w:rFonts w:hint="cs"/>
          <w:sz w:val="24"/>
          <w:szCs w:val="24"/>
          <w:rtl/>
        </w:rPr>
        <w:t xml:space="preserve"> מידי חודש בחודשו חיובי שכר  </w:t>
      </w:r>
      <w:r>
        <w:rPr>
          <w:rFonts w:hint="cs"/>
          <w:sz w:val="24"/>
          <w:szCs w:val="24"/>
          <w:rtl/>
        </w:rPr>
        <w:br/>
        <w:t xml:space="preserve">       הדירה ברוטו כלהלן:</w:t>
      </w:r>
      <w:r>
        <w:rPr>
          <w:rFonts w:hint="cs"/>
          <w:sz w:val="24"/>
          <w:szCs w:val="24"/>
          <w:rtl/>
        </w:rPr>
        <w:br/>
      </w:r>
      <w:r>
        <w:rPr>
          <w:rFonts w:hint="cs"/>
          <w:sz w:val="24"/>
          <w:szCs w:val="24"/>
          <w:rtl/>
        </w:rPr>
        <w:tab/>
        <w:t xml:space="preserve">100% מחיוב שכר הדירה בגין הכנסות השוכרים ו – 50% מחיוב שכר הדירה בגין </w:t>
      </w:r>
      <w:r>
        <w:rPr>
          <w:rFonts w:hint="cs"/>
          <w:sz w:val="24"/>
          <w:szCs w:val="24"/>
          <w:rtl/>
        </w:rPr>
        <w:br/>
        <w:t xml:space="preserve"> </w:t>
      </w:r>
      <w:r>
        <w:rPr>
          <w:rFonts w:hint="cs"/>
          <w:sz w:val="24"/>
          <w:szCs w:val="24"/>
          <w:rtl/>
        </w:rPr>
        <w:tab/>
        <w:t xml:space="preserve">הכנסות נוספות של השוכרים מעבר להכנסות מקצבאות הביטוח הלאומי </w:t>
      </w:r>
      <w:r>
        <w:rPr>
          <w:rFonts w:hint="cs"/>
          <w:sz w:val="24"/>
          <w:szCs w:val="24"/>
          <w:rtl/>
        </w:rPr>
        <w:br/>
        <w:t xml:space="preserve"> </w:t>
      </w:r>
      <w:r>
        <w:rPr>
          <w:rFonts w:hint="cs"/>
          <w:sz w:val="24"/>
          <w:szCs w:val="24"/>
          <w:rtl/>
        </w:rPr>
        <w:tab/>
        <w:t xml:space="preserve">והבטחת הכנסה (למעט הכנסות מרנטות ו/או נפגעי נאצים/נכי מלחמה/ו/או  </w:t>
      </w:r>
    </w:p>
    <w:p w14:paraId="3382D134" w14:textId="77777777" w:rsidR="000502E2" w:rsidRDefault="000502E2" w:rsidP="000502E2">
      <w:pPr>
        <w:spacing w:line="240" w:lineRule="auto"/>
        <w:ind w:left="1440"/>
        <w:rPr>
          <w:sz w:val="24"/>
          <w:szCs w:val="24"/>
        </w:rPr>
      </w:pPr>
      <w:r>
        <w:rPr>
          <w:rFonts w:hint="cs"/>
          <w:sz w:val="24"/>
          <w:szCs w:val="24"/>
          <w:rtl/>
        </w:rPr>
        <w:t xml:space="preserve">             נפגעי פעולות איבה).</w:t>
      </w:r>
      <w:r>
        <w:rPr>
          <w:rFonts w:hint="cs"/>
          <w:sz w:val="24"/>
          <w:szCs w:val="24"/>
          <w:rtl/>
        </w:rPr>
        <w:br/>
      </w:r>
    </w:p>
    <w:p w14:paraId="3CA073FC" w14:textId="77777777" w:rsidR="000502E2" w:rsidRPr="00A22A33" w:rsidRDefault="000502E2" w:rsidP="000502E2">
      <w:pPr>
        <w:pStyle w:val="af2"/>
        <w:numPr>
          <w:ilvl w:val="0"/>
          <w:numId w:val="11"/>
        </w:numPr>
        <w:spacing w:line="240" w:lineRule="auto"/>
        <w:rPr>
          <w:sz w:val="24"/>
          <w:szCs w:val="24"/>
        </w:rPr>
      </w:pPr>
      <w:r w:rsidRPr="00A22A33">
        <w:rPr>
          <w:rFonts w:hint="cs"/>
          <w:sz w:val="24"/>
          <w:szCs w:val="24"/>
          <w:rtl/>
        </w:rPr>
        <w:lastRenderedPageBreak/>
        <w:t xml:space="preserve">העברת הכספים תבוצע אחת לחודש בהעברה בנקאית אלא אם כן הורה המשרד </w:t>
      </w:r>
      <w:r w:rsidRPr="00A22A33">
        <w:rPr>
          <w:rFonts w:hint="cs"/>
          <w:sz w:val="24"/>
          <w:szCs w:val="24"/>
          <w:rtl/>
        </w:rPr>
        <w:br/>
        <w:t>אחרת. לתשלום יצורף דיווח בהתאם לנספח 6 א' 1.</w:t>
      </w:r>
      <w:r w:rsidRPr="00A22A33">
        <w:rPr>
          <w:rFonts w:hint="cs"/>
          <w:sz w:val="24"/>
          <w:szCs w:val="24"/>
          <w:rtl/>
        </w:rPr>
        <w:br/>
      </w:r>
    </w:p>
    <w:p w14:paraId="728E57F2" w14:textId="77777777" w:rsidR="000502E2" w:rsidRDefault="000502E2" w:rsidP="000502E2">
      <w:pPr>
        <w:pStyle w:val="af2"/>
        <w:numPr>
          <w:ilvl w:val="0"/>
          <w:numId w:val="11"/>
        </w:numPr>
        <w:spacing w:line="240" w:lineRule="auto"/>
        <w:rPr>
          <w:sz w:val="24"/>
          <w:szCs w:val="24"/>
        </w:rPr>
      </w:pPr>
      <w:r>
        <w:rPr>
          <w:rFonts w:hint="cs"/>
          <w:sz w:val="24"/>
          <w:szCs w:val="24"/>
          <w:rtl/>
        </w:rPr>
        <w:t xml:space="preserve">מובהר כי המשרד רשאי לשנות את שיעור שכ"ד הנגבה מהדיירים בכל עת לפי </w:t>
      </w:r>
      <w:r>
        <w:rPr>
          <w:rFonts w:hint="cs"/>
          <w:sz w:val="24"/>
          <w:szCs w:val="24"/>
          <w:rtl/>
        </w:rPr>
        <w:br/>
        <w:t xml:space="preserve">החלטתו ולמען הסר ספק יכול שיהא גם במהלך השנה ובטרם תום החוזה של </w:t>
      </w:r>
      <w:r>
        <w:rPr>
          <w:rFonts w:hint="cs"/>
          <w:sz w:val="24"/>
          <w:szCs w:val="24"/>
          <w:rtl/>
        </w:rPr>
        <w:br/>
        <w:t>הדייר עם החברה המנהלת.</w:t>
      </w:r>
      <w:r>
        <w:rPr>
          <w:rFonts w:hint="cs"/>
          <w:sz w:val="24"/>
          <w:szCs w:val="24"/>
          <w:rtl/>
        </w:rPr>
        <w:br/>
      </w:r>
      <w:r>
        <w:rPr>
          <w:rFonts w:hint="cs"/>
          <w:sz w:val="24"/>
          <w:szCs w:val="24"/>
          <w:rtl/>
        </w:rPr>
        <w:br/>
        <w:t xml:space="preserve">החברה תעדכן את חיובי שכ"ד ותעבירם למשרד בהתאם לעדכון החדש ותנהג </w:t>
      </w:r>
      <w:r>
        <w:rPr>
          <w:rFonts w:hint="cs"/>
          <w:sz w:val="24"/>
          <w:szCs w:val="24"/>
          <w:rtl/>
        </w:rPr>
        <w:br/>
        <w:t>בהתאם לאמור בס"ק 8.4 ה' לעיל.</w:t>
      </w:r>
    </w:p>
    <w:p w14:paraId="59D0D11B" w14:textId="77777777" w:rsidR="000502E2" w:rsidRDefault="000502E2" w:rsidP="000502E2">
      <w:pPr>
        <w:spacing w:line="240" w:lineRule="auto"/>
        <w:ind w:left="1440"/>
        <w:rPr>
          <w:sz w:val="24"/>
          <w:szCs w:val="24"/>
        </w:rPr>
      </w:pPr>
      <w:r>
        <w:rPr>
          <w:rFonts w:hint="cs"/>
          <w:sz w:val="24"/>
          <w:szCs w:val="24"/>
          <w:rtl/>
        </w:rPr>
        <w:t xml:space="preserve"> </w:t>
      </w:r>
      <w:r>
        <w:rPr>
          <w:rFonts w:hint="cs"/>
          <w:sz w:val="24"/>
          <w:szCs w:val="24"/>
          <w:rtl/>
        </w:rPr>
        <w:tab/>
      </w:r>
    </w:p>
    <w:p w14:paraId="3AF2CBC1" w14:textId="4D92A82F"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8.5</w:t>
      </w:r>
      <w:r>
        <w:rPr>
          <w:rFonts w:hint="cs"/>
          <w:sz w:val="24"/>
          <w:szCs w:val="24"/>
          <w:rtl/>
        </w:rPr>
        <w:tab/>
        <w:t xml:space="preserve">אם תידרש תמלא החברה טופס הועדה לגבי כל שוכר עם קבלתו למגורים וכן לגבי כל </w:t>
      </w:r>
      <w:r>
        <w:rPr>
          <w:rFonts w:hint="cs"/>
          <w:sz w:val="24"/>
          <w:szCs w:val="24"/>
          <w:rtl/>
        </w:rPr>
        <w:br/>
        <w:t xml:space="preserve"> </w:t>
      </w:r>
      <w:r>
        <w:rPr>
          <w:rFonts w:hint="cs"/>
          <w:sz w:val="24"/>
          <w:szCs w:val="24"/>
          <w:rtl/>
        </w:rPr>
        <w:tab/>
      </w:r>
      <w:r>
        <w:rPr>
          <w:rFonts w:hint="cs"/>
          <w:sz w:val="24"/>
          <w:szCs w:val="24"/>
          <w:rtl/>
        </w:rPr>
        <w:tab/>
        <w:t xml:space="preserve">שינוי (כגון פטירה או עזיבה), ותעבירו לחתימת מורשי חתימה ברשות המקומית ואח"כ </w:t>
      </w:r>
      <w:r>
        <w:rPr>
          <w:rFonts w:hint="cs"/>
          <w:sz w:val="24"/>
          <w:szCs w:val="24"/>
          <w:rtl/>
        </w:rPr>
        <w:br/>
        <w:t xml:space="preserve"> </w:t>
      </w:r>
      <w:r>
        <w:rPr>
          <w:rFonts w:hint="cs"/>
          <w:sz w:val="24"/>
          <w:szCs w:val="24"/>
          <w:rtl/>
        </w:rPr>
        <w:tab/>
      </w:r>
      <w:r>
        <w:rPr>
          <w:rFonts w:hint="cs"/>
          <w:sz w:val="24"/>
          <w:szCs w:val="24"/>
          <w:rtl/>
        </w:rPr>
        <w:tab/>
        <w:t>תעבירו חתום ל</w:t>
      </w:r>
      <w:r w:rsidR="000B6AAF">
        <w:rPr>
          <w:rFonts w:hint="cs"/>
          <w:sz w:val="24"/>
          <w:szCs w:val="24"/>
          <w:rtl/>
        </w:rPr>
        <w:t>משרד הבינוי והשיכון</w:t>
      </w:r>
      <w:r>
        <w:rPr>
          <w:rFonts w:hint="cs"/>
          <w:sz w:val="24"/>
          <w:szCs w:val="24"/>
          <w:rtl/>
        </w:rPr>
        <w:t>.</w:t>
      </w:r>
    </w:p>
    <w:p w14:paraId="0F7F87E1" w14:textId="77777777" w:rsidR="000502E2" w:rsidRDefault="000502E2" w:rsidP="000502E2">
      <w:pPr>
        <w:spacing w:line="240" w:lineRule="auto"/>
        <w:ind w:left="1440"/>
        <w:rPr>
          <w:sz w:val="24"/>
          <w:szCs w:val="24"/>
        </w:rPr>
      </w:pPr>
    </w:p>
    <w:p w14:paraId="2A8C7145" w14:textId="77777777" w:rsidR="000502E2" w:rsidRDefault="000502E2" w:rsidP="000502E2">
      <w:pPr>
        <w:spacing w:line="240" w:lineRule="auto"/>
        <w:ind w:left="720"/>
        <w:rPr>
          <w:sz w:val="24"/>
          <w:szCs w:val="24"/>
          <w:rtl/>
        </w:rPr>
      </w:pPr>
      <w:r>
        <w:rPr>
          <w:rFonts w:ascii="Rod" w:hint="cs"/>
          <w:sz w:val="28"/>
          <w:szCs w:val="24"/>
          <w:rtl/>
        </w:rPr>
        <w:t>8.6.</w:t>
      </w:r>
      <w:r>
        <w:rPr>
          <w:rFonts w:ascii="Rod" w:hint="cs"/>
          <w:sz w:val="28"/>
          <w:szCs w:val="24"/>
          <w:rtl/>
        </w:rPr>
        <w:tab/>
      </w:r>
      <w:r>
        <w:rPr>
          <w:rFonts w:hint="cs"/>
          <w:sz w:val="24"/>
          <w:szCs w:val="24"/>
          <w:rtl/>
        </w:rPr>
        <w:t xml:space="preserve">החברה תקבל מן השוכר שטר חוב צמוד על סך  </w:t>
      </w:r>
      <w:r>
        <w:rPr>
          <w:rFonts w:ascii="Rod" w:hint="cs"/>
          <w:sz w:val="28"/>
          <w:szCs w:val="24"/>
          <w:rtl/>
        </w:rPr>
        <w:t xml:space="preserve">2,000 </w:t>
      </w:r>
      <w:r>
        <w:rPr>
          <w:rFonts w:hint="cs"/>
          <w:sz w:val="24"/>
          <w:szCs w:val="24"/>
          <w:rtl/>
        </w:rPr>
        <w:t xml:space="preserve">בחתימת ערב אחד להנחת דעתה, </w:t>
      </w:r>
    </w:p>
    <w:p w14:paraId="68E23630" w14:textId="77777777" w:rsidR="000502E2" w:rsidRDefault="000502E2" w:rsidP="000502E2">
      <w:pPr>
        <w:spacing w:line="240" w:lineRule="auto"/>
        <w:ind w:left="720"/>
        <w:rPr>
          <w:sz w:val="24"/>
          <w:szCs w:val="24"/>
          <w:rtl/>
        </w:rPr>
      </w:pPr>
      <w:r>
        <w:rPr>
          <w:rFonts w:hint="cs"/>
          <w:sz w:val="24"/>
          <w:szCs w:val="24"/>
          <w:rtl/>
        </w:rPr>
        <w:t xml:space="preserve">             להבטחת מילוי התחייבויותיו על פי החוזה עמו. </w:t>
      </w:r>
    </w:p>
    <w:p w14:paraId="4945AC46" w14:textId="77777777" w:rsidR="000502E2" w:rsidRDefault="000502E2" w:rsidP="000502E2">
      <w:pPr>
        <w:spacing w:line="240" w:lineRule="auto"/>
        <w:ind w:left="1417"/>
        <w:rPr>
          <w:sz w:val="24"/>
          <w:szCs w:val="24"/>
          <w:rtl/>
        </w:rPr>
      </w:pPr>
      <w:r>
        <w:rPr>
          <w:rFonts w:hint="cs"/>
          <w:sz w:val="24"/>
          <w:szCs w:val="24"/>
          <w:rtl/>
        </w:rPr>
        <w:t>השטר לא יפרע, ויוחזר לו או ליורשיו בעוזבו את הבית אלה אם כן לא עמד השוכר בהתחייבויותיו כאמור בחוזה.</w:t>
      </w:r>
    </w:p>
    <w:p w14:paraId="10EED54C" w14:textId="276B9F38" w:rsidR="000502E2" w:rsidRDefault="000502E2" w:rsidP="000502E2">
      <w:pPr>
        <w:spacing w:line="240" w:lineRule="auto"/>
        <w:ind w:left="1417"/>
        <w:rPr>
          <w:sz w:val="24"/>
          <w:szCs w:val="24"/>
        </w:rPr>
      </w:pPr>
      <w:r>
        <w:rPr>
          <w:rFonts w:hint="cs"/>
          <w:sz w:val="24"/>
          <w:szCs w:val="24"/>
          <w:rtl/>
        </w:rPr>
        <w:t>במידה של פירעון השטר יש לדווח ל</w:t>
      </w:r>
      <w:r w:rsidR="006A5D6C">
        <w:rPr>
          <w:rFonts w:hint="cs"/>
          <w:sz w:val="24"/>
          <w:szCs w:val="24"/>
          <w:rtl/>
        </w:rPr>
        <w:t>וועדת</w:t>
      </w:r>
      <w:r>
        <w:rPr>
          <w:rFonts w:hint="cs"/>
          <w:sz w:val="24"/>
          <w:szCs w:val="24"/>
          <w:rtl/>
        </w:rPr>
        <w:t xml:space="preserve"> הניהול ולקבל הסכמתה.</w:t>
      </w:r>
    </w:p>
    <w:p w14:paraId="35796C3F" w14:textId="77777777" w:rsidR="000502E2" w:rsidRDefault="000502E2" w:rsidP="000502E2">
      <w:pPr>
        <w:spacing w:line="240" w:lineRule="auto"/>
        <w:ind w:left="2280"/>
        <w:rPr>
          <w:sz w:val="24"/>
          <w:szCs w:val="24"/>
          <w:rtl/>
        </w:rPr>
      </w:pPr>
    </w:p>
    <w:p w14:paraId="0E3A8A1A" w14:textId="77777777" w:rsidR="000502E2" w:rsidRDefault="000502E2" w:rsidP="000502E2">
      <w:pPr>
        <w:spacing w:line="240" w:lineRule="auto"/>
        <w:ind w:left="1417" w:hanging="697"/>
        <w:rPr>
          <w:sz w:val="24"/>
          <w:szCs w:val="24"/>
          <w:rtl/>
        </w:rPr>
      </w:pPr>
      <w:r>
        <w:rPr>
          <w:rFonts w:ascii="Rod" w:hint="cs"/>
          <w:sz w:val="28"/>
          <w:szCs w:val="24"/>
          <w:rtl/>
        </w:rPr>
        <w:t>8.7</w:t>
      </w:r>
      <w:r>
        <w:rPr>
          <w:rFonts w:hint="cs"/>
          <w:sz w:val="24"/>
          <w:szCs w:val="24"/>
          <w:rtl/>
        </w:rPr>
        <w:t>.</w:t>
      </w:r>
      <w:r>
        <w:rPr>
          <w:rFonts w:hint="cs"/>
          <w:sz w:val="24"/>
          <w:szCs w:val="24"/>
          <w:rtl/>
        </w:rPr>
        <w:tab/>
        <w:t xml:space="preserve">א.    החברה לא תגבה מן השוכרים ב"בית דיור גיל הזהב" </w:t>
      </w:r>
      <w:r>
        <w:rPr>
          <w:rFonts w:hint="cs"/>
          <w:bCs/>
          <w:sz w:val="24"/>
          <w:szCs w:val="24"/>
          <w:u w:val="single"/>
          <w:rtl/>
        </w:rPr>
        <w:t xml:space="preserve">כל סכום נוסף לדמי  </w:t>
      </w:r>
      <w:r>
        <w:rPr>
          <w:rFonts w:hint="cs"/>
          <w:bCs/>
          <w:sz w:val="24"/>
          <w:szCs w:val="24"/>
          <w:u w:val="single"/>
          <w:rtl/>
        </w:rPr>
        <w:br/>
      </w:r>
      <w:r>
        <w:rPr>
          <w:rFonts w:hint="cs"/>
          <w:sz w:val="24"/>
          <w:szCs w:val="24"/>
          <w:rtl/>
        </w:rPr>
        <w:t xml:space="preserve">        </w:t>
      </w:r>
      <w:r>
        <w:rPr>
          <w:rFonts w:hint="cs"/>
          <w:bCs/>
          <w:sz w:val="24"/>
          <w:szCs w:val="24"/>
          <w:u w:val="single"/>
          <w:rtl/>
        </w:rPr>
        <w:t>השכירות</w:t>
      </w:r>
      <w:r>
        <w:rPr>
          <w:rFonts w:hint="cs"/>
          <w:sz w:val="24"/>
          <w:szCs w:val="24"/>
          <w:rtl/>
        </w:rPr>
        <w:t xml:space="preserve"> או  עבור כל שירות אחר שניתן על ידה עפ"י חוזה זה אלא על פי אישור </w:t>
      </w:r>
      <w:r>
        <w:rPr>
          <w:rFonts w:hint="cs"/>
          <w:sz w:val="24"/>
          <w:szCs w:val="24"/>
          <w:rtl/>
        </w:rPr>
        <w:br/>
        <w:t xml:space="preserve">        מאת המשרד מראש ובכתב, למעט האמור במפורש בחוזה זה.</w:t>
      </w:r>
    </w:p>
    <w:p w14:paraId="76D0B96B" w14:textId="77777777" w:rsidR="000502E2" w:rsidRDefault="000502E2" w:rsidP="000502E2">
      <w:pPr>
        <w:spacing w:line="240" w:lineRule="auto"/>
        <w:ind w:left="2280"/>
        <w:rPr>
          <w:sz w:val="24"/>
          <w:szCs w:val="24"/>
          <w:rtl/>
        </w:rPr>
      </w:pPr>
    </w:p>
    <w:p w14:paraId="406643FE" w14:textId="77777777" w:rsidR="000502E2" w:rsidRDefault="000502E2" w:rsidP="000502E2">
      <w:pPr>
        <w:spacing w:line="240" w:lineRule="auto"/>
        <w:ind w:left="2280" w:hanging="840"/>
        <w:rPr>
          <w:sz w:val="24"/>
          <w:szCs w:val="24"/>
          <w:rtl/>
        </w:rPr>
      </w:pPr>
      <w:r>
        <w:rPr>
          <w:rFonts w:hint="cs"/>
          <w:sz w:val="24"/>
          <w:szCs w:val="24"/>
          <w:rtl/>
        </w:rPr>
        <w:t>ב.    האמור לעיל אינו חל על תשלומים עבור דמי שירותים אופציונליים שהשוכר</w:t>
      </w:r>
    </w:p>
    <w:p w14:paraId="2E4B465C" w14:textId="77777777" w:rsidR="000502E2" w:rsidRDefault="000502E2" w:rsidP="000502E2">
      <w:pPr>
        <w:spacing w:line="240" w:lineRule="auto"/>
        <w:ind w:left="2280" w:hanging="840"/>
        <w:rPr>
          <w:sz w:val="24"/>
          <w:szCs w:val="24"/>
          <w:rtl/>
        </w:rPr>
      </w:pPr>
      <w:r>
        <w:rPr>
          <w:rFonts w:hint="cs"/>
          <w:sz w:val="24"/>
          <w:szCs w:val="24"/>
          <w:rtl/>
        </w:rPr>
        <w:t xml:space="preserve">        ביקש לקבל מן החברה והחברה הסכימה לתיתם. החברה תהא רשאית לגבות </w:t>
      </w:r>
    </w:p>
    <w:p w14:paraId="18D6FE28" w14:textId="1E6441F8" w:rsidR="000502E2" w:rsidRDefault="000502E2" w:rsidP="000502E2">
      <w:pPr>
        <w:spacing w:line="240" w:lineRule="auto"/>
        <w:ind w:left="2280" w:hanging="840"/>
        <w:rPr>
          <w:sz w:val="24"/>
          <w:szCs w:val="24"/>
        </w:rPr>
      </w:pPr>
      <w:r>
        <w:rPr>
          <w:rFonts w:hint="cs"/>
          <w:sz w:val="24"/>
          <w:szCs w:val="24"/>
          <w:rtl/>
        </w:rPr>
        <w:t xml:space="preserve">        עבור שירותים כאמור, בהתאם לאישור בראש ובכתב מאת </w:t>
      </w:r>
      <w:r w:rsidR="006A5D6C">
        <w:rPr>
          <w:rFonts w:hint="cs"/>
          <w:sz w:val="24"/>
          <w:szCs w:val="24"/>
          <w:rtl/>
        </w:rPr>
        <w:t>וועדת</w:t>
      </w:r>
      <w:r>
        <w:rPr>
          <w:rFonts w:hint="cs"/>
          <w:sz w:val="24"/>
          <w:szCs w:val="24"/>
          <w:rtl/>
        </w:rPr>
        <w:t xml:space="preserve"> הניהול. </w:t>
      </w:r>
    </w:p>
    <w:p w14:paraId="0AE109FE" w14:textId="77777777" w:rsidR="000502E2" w:rsidRDefault="000502E2" w:rsidP="000502E2">
      <w:pPr>
        <w:spacing w:line="240" w:lineRule="auto"/>
        <w:ind w:left="-1"/>
        <w:rPr>
          <w:sz w:val="24"/>
          <w:szCs w:val="24"/>
          <w:rtl/>
        </w:rPr>
      </w:pPr>
    </w:p>
    <w:p w14:paraId="7649175B" w14:textId="77777777" w:rsidR="000502E2" w:rsidRDefault="000502E2" w:rsidP="000502E2">
      <w:pPr>
        <w:spacing w:line="240" w:lineRule="auto"/>
        <w:ind w:left="-1"/>
        <w:rPr>
          <w:sz w:val="24"/>
          <w:szCs w:val="24"/>
          <w:rtl/>
        </w:rPr>
      </w:pPr>
      <w:r>
        <w:rPr>
          <w:rFonts w:ascii="Rod" w:hint="cs"/>
          <w:sz w:val="28"/>
          <w:szCs w:val="24"/>
          <w:rtl/>
        </w:rPr>
        <w:t>9</w:t>
      </w:r>
      <w:r>
        <w:rPr>
          <w:rFonts w:hint="cs"/>
          <w:sz w:val="24"/>
          <w:szCs w:val="24"/>
          <w:rtl/>
        </w:rPr>
        <w:t>.</w:t>
      </w:r>
      <w:r>
        <w:rPr>
          <w:rFonts w:hint="cs"/>
          <w:sz w:val="24"/>
          <w:szCs w:val="24"/>
          <w:rtl/>
        </w:rPr>
        <w:tab/>
      </w:r>
      <w:r>
        <w:rPr>
          <w:rFonts w:hint="cs"/>
          <w:bCs/>
          <w:sz w:val="24"/>
          <w:szCs w:val="24"/>
          <w:u w:val="single"/>
          <w:rtl/>
        </w:rPr>
        <w:t>אכלוס "בית דיור גיל הזהב"</w:t>
      </w:r>
    </w:p>
    <w:p w14:paraId="6D120633" w14:textId="77777777" w:rsidR="000502E2" w:rsidRDefault="000502E2" w:rsidP="000502E2">
      <w:pPr>
        <w:spacing w:line="240" w:lineRule="auto"/>
        <w:ind w:left="720"/>
        <w:rPr>
          <w:sz w:val="24"/>
          <w:szCs w:val="24"/>
          <w:rtl/>
        </w:rPr>
      </w:pPr>
    </w:p>
    <w:p w14:paraId="6784D460" w14:textId="77777777" w:rsidR="000502E2" w:rsidRDefault="000502E2" w:rsidP="000502E2">
      <w:pPr>
        <w:spacing w:line="240" w:lineRule="auto"/>
        <w:ind w:left="1440" w:hanging="720"/>
        <w:rPr>
          <w:sz w:val="24"/>
          <w:szCs w:val="24"/>
          <w:rtl/>
        </w:rPr>
      </w:pPr>
      <w:r>
        <w:rPr>
          <w:rFonts w:ascii="Rod" w:hint="cs"/>
          <w:sz w:val="28"/>
          <w:szCs w:val="24"/>
          <w:rtl/>
        </w:rPr>
        <w:t>9.1</w:t>
      </w:r>
      <w:r>
        <w:rPr>
          <w:rFonts w:hint="cs"/>
          <w:sz w:val="24"/>
          <w:szCs w:val="24"/>
          <w:rtl/>
        </w:rPr>
        <w:t>.</w:t>
      </w:r>
      <w:r>
        <w:rPr>
          <w:rFonts w:hint="cs"/>
          <w:sz w:val="24"/>
          <w:szCs w:val="24"/>
          <w:rtl/>
        </w:rPr>
        <w:tab/>
        <w:t>החוזים שייחתמו בין החברה והשוכרים ב"בית דיור גיל הזהב" יהיו בנוסח שבנספח</w:t>
      </w:r>
    </w:p>
    <w:p w14:paraId="6DD45ED5" w14:textId="77777777" w:rsidR="000502E2" w:rsidRDefault="000502E2" w:rsidP="000502E2">
      <w:pPr>
        <w:spacing w:line="240" w:lineRule="auto"/>
        <w:ind w:left="1440"/>
        <w:rPr>
          <w:sz w:val="24"/>
          <w:szCs w:val="24"/>
          <w:rtl/>
        </w:rPr>
      </w:pPr>
      <w:r>
        <w:rPr>
          <w:rFonts w:hint="cs"/>
          <w:sz w:val="24"/>
          <w:szCs w:val="24"/>
          <w:rtl/>
        </w:rPr>
        <w:t xml:space="preserve">מס' </w:t>
      </w:r>
      <w:r>
        <w:rPr>
          <w:rFonts w:ascii="Rod" w:hint="cs"/>
          <w:sz w:val="28"/>
          <w:szCs w:val="24"/>
          <w:rtl/>
        </w:rPr>
        <w:t>9</w:t>
      </w:r>
      <w:r>
        <w:rPr>
          <w:rFonts w:hint="cs"/>
          <w:sz w:val="24"/>
          <w:szCs w:val="24"/>
          <w:rtl/>
        </w:rPr>
        <w:t xml:space="preserve"> לחוזה זה ויהיו לשנה אחת ויוארכו אוטומטית מידי פעם לשנה נוספת, אלא אם הודיע השוכר </w:t>
      </w:r>
      <w:r>
        <w:rPr>
          <w:rFonts w:ascii="Rod" w:hint="cs"/>
          <w:sz w:val="28"/>
          <w:szCs w:val="24"/>
          <w:rtl/>
        </w:rPr>
        <w:t>60</w:t>
      </w:r>
      <w:r>
        <w:rPr>
          <w:rFonts w:hint="cs"/>
          <w:sz w:val="24"/>
          <w:szCs w:val="24"/>
          <w:rtl/>
        </w:rPr>
        <w:t xml:space="preserve"> יום לפני תום תקופת החוזה, כי אין ברצונו להאריך את תקופת השכירות או נתמלאו תנאים אחרים לאי הארכה, בהתאם להוראות חוזה זה, שטר הערבות של הדייר ישמש להבטחת מילוי התחייבויות לתקופת שכירות מחודשת.</w:t>
      </w:r>
    </w:p>
    <w:p w14:paraId="07470A2B" w14:textId="77777777" w:rsidR="000502E2" w:rsidRDefault="000502E2" w:rsidP="000502E2">
      <w:pPr>
        <w:spacing w:line="240" w:lineRule="auto"/>
        <w:ind w:left="1440"/>
        <w:rPr>
          <w:sz w:val="24"/>
          <w:szCs w:val="24"/>
          <w:rtl/>
        </w:rPr>
      </w:pPr>
    </w:p>
    <w:p w14:paraId="4B5DBF9B" w14:textId="77777777" w:rsidR="000502E2" w:rsidRDefault="000502E2" w:rsidP="000502E2">
      <w:pPr>
        <w:spacing w:line="240" w:lineRule="auto"/>
        <w:ind w:left="707"/>
        <w:rPr>
          <w:sz w:val="24"/>
          <w:szCs w:val="24"/>
          <w:rtl/>
        </w:rPr>
      </w:pPr>
      <w:r>
        <w:rPr>
          <w:rFonts w:hint="cs"/>
          <w:sz w:val="24"/>
          <w:szCs w:val="24"/>
          <w:rtl/>
        </w:rPr>
        <w:t>9.2</w:t>
      </w:r>
      <w:r>
        <w:rPr>
          <w:rFonts w:hint="cs"/>
          <w:sz w:val="24"/>
          <w:szCs w:val="24"/>
          <w:rtl/>
        </w:rPr>
        <w:tab/>
        <w:t xml:space="preserve">חל איסור להלין כל מי שאינו דייר/ת בבית הדיור, לרבות עובד זר/ה ו/או עובד/ת </w:t>
      </w:r>
      <w:r>
        <w:rPr>
          <w:rFonts w:hint="cs"/>
          <w:sz w:val="24"/>
          <w:szCs w:val="24"/>
          <w:rtl/>
        </w:rPr>
        <w:br/>
        <w:t xml:space="preserve"> </w:t>
      </w:r>
      <w:r>
        <w:rPr>
          <w:rFonts w:hint="cs"/>
          <w:sz w:val="24"/>
          <w:szCs w:val="24"/>
          <w:rtl/>
        </w:rPr>
        <w:tab/>
        <w:t>סיעודי/ת כמפורט בסעיף 7.12 לחוזה השכירות מסמך ד' נספח 9.</w:t>
      </w:r>
    </w:p>
    <w:p w14:paraId="668C68AF" w14:textId="77777777" w:rsidR="000502E2" w:rsidRDefault="000502E2" w:rsidP="000502E2">
      <w:pPr>
        <w:tabs>
          <w:tab w:val="left" w:pos="2160"/>
        </w:tabs>
        <w:spacing w:line="240" w:lineRule="auto"/>
        <w:ind w:left="1440"/>
        <w:rPr>
          <w:sz w:val="24"/>
          <w:szCs w:val="24"/>
          <w:rtl/>
        </w:rPr>
      </w:pPr>
    </w:p>
    <w:p w14:paraId="3398F770"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9.3.</w:t>
      </w:r>
      <w:r>
        <w:rPr>
          <w:rFonts w:hint="cs"/>
          <w:sz w:val="24"/>
          <w:szCs w:val="24"/>
          <w:rtl/>
        </w:rPr>
        <w:tab/>
        <w:t>נפטר שוכר או ביקש לעזוב את "בית דיור גיל הזהב" מסיבת בריאות, או סיבה אחרת</w:t>
      </w:r>
    </w:p>
    <w:p w14:paraId="0E5952D1" w14:textId="089C9809" w:rsidR="000502E2" w:rsidRDefault="000502E2" w:rsidP="005B2BD3">
      <w:pPr>
        <w:tabs>
          <w:tab w:val="left" w:pos="2160"/>
        </w:tabs>
        <w:spacing w:line="240" w:lineRule="auto"/>
        <w:ind w:left="1440"/>
        <w:rPr>
          <w:sz w:val="24"/>
          <w:szCs w:val="24"/>
          <w:rtl/>
        </w:rPr>
      </w:pPr>
      <w:r>
        <w:rPr>
          <w:rFonts w:hint="cs"/>
          <w:sz w:val="24"/>
          <w:szCs w:val="24"/>
          <w:rtl/>
        </w:rPr>
        <w:t>כלשהי או נזקק לסידור סיעודי, תודיע החברה על כך מידית ממועד האירוע או</w:t>
      </w:r>
    </w:p>
    <w:p w14:paraId="13CAC836" w14:textId="45098A75" w:rsidR="000502E2" w:rsidRDefault="000502E2" w:rsidP="000502E2">
      <w:pPr>
        <w:tabs>
          <w:tab w:val="left" w:pos="2160"/>
        </w:tabs>
        <w:spacing w:line="240" w:lineRule="auto"/>
        <w:ind w:left="1440"/>
        <w:rPr>
          <w:sz w:val="24"/>
          <w:szCs w:val="24"/>
          <w:rtl/>
        </w:rPr>
      </w:pPr>
      <w:r>
        <w:rPr>
          <w:rFonts w:hint="cs"/>
          <w:sz w:val="24"/>
          <w:szCs w:val="24"/>
          <w:rtl/>
        </w:rPr>
        <w:t>הבקשה של השוכר ל</w:t>
      </w:r>
      <w:r w:rsidR="006A5D6C">
        <w:rPr>
          <w:rFonts w:hint="cs"/>
          <w:sz w:val="24"/>
          <w:szCs w:val="24"/>
          <w:rtl/>
        </w:rPr>
        <w:t>וועדת</w:t>
      </w:r>
      <w:r>
        <w:rPr>
          <w:rFonts w:hint="cs"/>
          <w:sz w:val="24"/>
          <w:szCs w:val="24"/>
          <w:rtl/>
        </w:rPr>
        <w:t xml:space="preserve"> האכלוס.</w:t>
      </w:r>
    </w:p>
    <w:p w14:paraId="656F8081" w14:textId="77777777" w:rsidR="000502E2" w:rsidRDefault="000502E2" w:rsidP="000502E2">
      <w:pPr>
        <w:tabs>
          <w:tab w:val="left" w:pos="2160"/>
        </w:tabs>
        <w:spacing w:line="240" w:lineRule="auto"/>
        <w:ind w:left="1440"/>
        <w:rPr>
          <w:sz w:val="24"/>
          <w:szCs w:val="24"/>
          <w:rtl/>
        </w:rPr>
      </w:pPr>
    </w:p>
    <w:p w14:paraId="01A1BA3F" w14:textId="6F2AB42C" w:rsidR="000502E2" w:rsidRDefault="000502E2" w:rsidP="000502E2">
      <w:pPr>
        <w:tabs>
          <w:tab w:val="left" w:pos="1440"/>
        </w:tabs>
        <w:spacing w:line="240" w:lineRule="auto"/>
        <w:ind w:left="1440" w:hanging="720"/>
        <w:rPr>
          <w:sz w:val="24"/>
          <w:szCs w:val="24"/>
          <w:rtl/>
        </w:rPr>
      </w:pPr>
      <w:r>
        <w:rPr>
          <w:rFonts w:ascii="Rod" w:hint="cs"/>
          <w:sz w:val="28"/>
          <w:szCs w:val="24"/>
          <w:rtl/>
        </w:rPr>
        <w:t>9.4</w:t>
      </w:r>
      <w:r>
        <w:rPr>
          <w:rFonts w:hint="cs"/>
          <w:sz w:val="24"/>
          <w:szCs w:val="24"/>
          <w:rtl/>
        </w:rPr>
        <w:t>.</w:t>
      </w:r>
      <w:r>
        <w:rPr>
          <w:rFonts w:hint="cs"/>
          <w:sz w:val="24"/>
          <w:szCs w:val="24"/>
          <w:rtl/>
        </w:rPr>
        <w:tab/>
        <w:t xml:space="preserve">החליטה </w:t>
      </w:r>
      <w:r w:rsidR="006A5D6C">
        <w:rPr>
          <w:rFonts w:hint="cs"/>
          <w:sz w:val="24"/>
          <w:szCs w:val="24"/>
          <w:rtl/>
        </w:rPr>
        <w:t>וועדת</w:t>
      </w:r>
      <w:r>
        <w:rPr>
          <w:rFonts w:hint="cs"/>
          <w:sz w:val="24"/>
          <w:szCs w:val="24"/>
          <w:rtl/>
        </w:rPr>
        <w:t xml:space="preserve"> אכלוס כי השוכר זקוק לסידור סיעודי ו/או החליטה </w:t>
      </w:r>
      <w:r w:rsidR="006A5D6C">
        <w:rPr>
          <w:rFonts w:hint="cs"/>
          <w:sz w:val="24"/>
          <w:szCs w:val="24"/>
          <w:rtl/>
        </w:rPr>
        <w:t>וועדת</w:t>
      </w:r>
      <w:r>
        <w:rPr>
          <w:rFonts w:hint="cs"/>
          <w:sz w:val="24"/>
          <w:szCs w:val="24"/>
          <w:rtl/>
        </w:rPr>
        <w:t xml:space="preserve"> האכלוס כי</w:t>
      </w:r>
    </w:p>
    <w:p w14:paraId="3472AD26" w14:textId="6DE9029F" w:rsidR="000502E2" w:rsidRDefault="000502E2" w:rsidP="000502E2">
      <w:pPr>
        <w:spacing w:line="240" w:lineRule="auto"/>
        <w:ind w:left="1440"/>
        <w:rPr>
          <w:sz w:val="24"/>
          <w:szCs w:val="24"/>
          <w:rtl/>
        </w:rPr>
      </w:pPr>
      <w:r>
        <w:rPr>
          <w:rFonts w:hint="cs"/>
          <w:sz w:val="24"/>
          <w:szCs w:val="24"/>
          <w:rtl/>
        </w:rPr>
        <w:t xml:space="preserve">מן הראוי להעביר את השוכר למוסד או למסגרת אחרת, תפעל החברה למימוש החלטת </w:t>
      </w:r>
      <w:r w:rsidR="006A5D6C">
        <w:rPr>
          <w:rFonts w:hint="cs"/>
          <w:sz w:val="24"/>
          <w:szCs w:val="24"/>
          <w:rtl/>
        </w:rPr>
        <w:t>וועדת</w:t>
      </w:r>
      <w:r>
        <w:rPr>
          <w:rFonts w:hint="cs"/>
          <w:sz w:val="24"/>
          <w:szCs w:val="24"/>
          <w:rtl/>
        </w:rPr>
        <w:t xml:space="preserve"> האכלוס בהקדם, בתיאום עם נציגי הרשויות והמשרדים המוסמכים.</w:t>
      </w:r>
      <w:r>
        <w:rPr>
          <w:rFonts w:hint="cs"/>
          <w:sz w:val="24"/>
          <w:szCs w:val="24"/>
          <w:rtl/>
        </w:rPr>
        <w:br/>
      </w:r>
      <w:r>
        <w:rPr>
          <w:rFonts w:hint="cs"/>
          <w:sz w:val="24"/>
          <w:szCs w:val="24"/>
          <w:rtl/>
        </w:rPr>
        <w:br/>
        <w:t xml:space="preserve">ביקשה חברה לא לאשר לשוכר ו/או לא לחדש חוזה שכירות עם השוכר שלא על פי בקשתו ומסיבות הנובעות מהתנהגותו או תפקודו  אשר מפריע לעצמו או לזולתו, תביא את הנושא לדיון בפני </w:t>
      </w:r>
      <w:r w:rsidR="006A5D6C">
        <w:rPr>
          <w:rFonts w:hint="cs"/>
          <w:sz w:val="24"/>
          <w:szCs w:val="24"/>
          <w:rtl/>
        </w:rPr>
        <w:t>וועדת</w:t>
      </w:r>
      <w:r>
        <w:rPr>
          <w:rFonts w:hint="cs"/>
          <w:sz w:val="24"/>
          <w:szCs w:val="24"/>
          <w:rtl/>
        </w:rPr>
        <w:t xml:space="preserve"> האכלוס והחוזה לא יחודש רק על פי החלטת ועדה זו.</w:t>
      </w:r>
      <w:r>
        <w:rPr>
          <w:rFonts w:hint="cs"/>
          <w:sz w:val="24"/>
          <w:szCs w:val="24"/>
          <w:rtl/>
        </w:rPr>
        <w:br/>
      </w:r>
      <w:r>
        <w:rPr>
          <w:sz w:val="24"/>
          <w:szCs w:val="24"/>
          <w:rtl/>
        </w:rPr>
        <w:br/>
      </w:r>
      <w:r>
        <w:rPr>
          <w:rFonts w:hint="cs"/>
          <w:sz w:val="24"/>
          <w:szCs w:val="24"/>
          <w:rtl/>
        </w:rPr>
        <w:t>לא תחליט הועדה על אי חידוש החוזה שלא ברצון השוכר, אלא אם נמצא סידור חילופי</w:t>
      </w:r>
    </w:p>
    <w:p w14:paraId="2E694F5E" w14:textId="77777777" w:rsidR="000502E2" w:rsidRDefault="000502E2" w:rsidP="000502E2">
      <w:pPr>
        <w:tabs>
          <w:tab w:val="left" w:pos="2160"/>
        </w:tabs>
        <w:spacing w:line="240" w:lineRule="auto"/>
        <w:ind w:left="1440"/>
        <w:rPr>
          <w:sz w:val="24"/>
          <w:szCs w:val="24"/>
          <w:rtl/>
        </w:rPr>
      </w:pPr>
      <w:r>
        <w:rPr>
          <w:rFonts w:hint="cs"/>
          <w:sz w:val="24"/>
          <w:szCs w:val="24"/>
          <w:rtl/>
        </w:rPr>
        <w:t>מתאים למגוריו.</w:t>
      </w:r>
      <w:r>
        <w:rPr>
          <w:rFonts w:hint="cs"/>
          <w:sz w:val="24"/>
          <w:szCs w:val="24"/>
          <w:rtl/>
        </w:rPr>
        <w:br/>
      </w:r>
      <w:r>
        <w:rPr>
          <w:rFonts w:hint="cs"/>
          <w:sz w:val="24"/>
          <w:szCs w:val="24"/>
          <w:rtl/>
        </w:rPr>
        <w:br/>
        <w:t>בכל מקרה של פינוי שוכר שלא על פי רצונו מן הסיבות המנויות בסעיף זה, תינתן לו</w:t>
      </w:r>
    </w:p>
    <w:p w14:paraId="72175B6C" w14:textId="77777777" w:rsidR="005B2BD3" w:rsidRDefault="000502E2" w:rsidP="005B2BD3">
      <w:pPr>
        <w:tabs>
          <w:tab w:val="left" w:pos="2160"/>
        </w:tabs>
        <w:spacing w:line="240" w:lineRule="auto"/>
        <w:ind w:left="1440"/>
        <w:rPr>
          <w:sz w:val="24"/>
          <w:szCs w:val="24"/>
          <w:rtl/>
        </w:rPr>
      </w:pPr>
      <w:r>
        <w:rPr>
          <w:rFonts w:hint="cs"/>
          <w:sz w:val="24"/>
          <w:szCs w:val="24"/>
          <w:rtl/>
        </w:rPr>
        <w:t xml:space="preserve">או לאחד מבני משפחתו (אם אין השוכר מסוגל להשמיע את טיעוניו), זכות ערעור לפני </w:t>
      </w:r>
      <w:r w:rsidR="006A5D6C">
        <w:rPr>
          <w:rFonts w:hint="cs"/>
          <w:sz w:val="24"/>
          <w:szCs w:val="24"/>
          <w:rtl/>
        </w:rPr>
        <w:t>וועדת</w:t>
      </w:r>
      <w:r>
        <w:rPr>
          <w:rFonts w:hint="cs"/>
          <w:sz w:val="24"/>
          <w:szCs w:val="24"/>
          <w:rtl/>
        </w:rPr>
        <w:t xml:space="preserve"> הניהול.</w:t>
      </w:r>
      <w:r>
        <w:rPr>
          <w:rFonts w:hint="cs"/>
          <w:sz w:val="24"/>
          <w:szCs w:val="24"/>
          <w:rtl/>
        </w:rPr>
        <w:br/>
      </w:r>
    </w:p>
    <w:p w14:paraId="7D9C6A05" w14:textId="77777777" w:rsidR="005B2BD3" w:rsidRDefault="005B2BD3" w:rsidP="005B2BD3">
      <w:pPr>
        <w:tabs>
          <w:tab w:val="left" w:pos="2160"/>
        </w:tabs>
        <w:spacing w:line="240" w:lineRule="auto"/>
        <w:ind w:left="1440"/>
        <w:rPr>
          <w:sz w:val="24"/>
          <w:szCs w:val="24"/>
          <w:rtl/>
        </w:rPr>
      </w:pPr>
    </w:p>
    <w:p w14:paraId="749C3BA6" w14:textId="77777777" w:rsidR="005B2BD3" w:rsidRDefault="005B2BD3" w:rsidP="005B2BD3">
      <w:pPr>
        <w:tabs>
          <w:tab w:val="left" w:pos="2160"/>
        </w:tabs>
        <w:spacing w:line="240" w:lineRule="auto"/>
        <w:ind w:left="1440"/>
        <w:rPr>
          <w:sz w:val="24"/>
          <w:szCs w:val="24"/>
          <w:rtl/>
        </w:rPr>
      </w:pPr>
    </w:p>
    <w:p w14:paraId="28A936A2" w14:textId="77777777" w:rsidR="005B2BD3" w:rsidRDefault="005B2BD3" w:rsidP="005B2BD3">
      <w:pPr>
        <w:tabs>
          <w:tab w:val="left" w:pos="2160"/>
        </w:tabs>
        <w:spacing w:line="240" w:lineRule="auto"/>
        <w:ind w:left="1440"/>
        <w:rPr>
          <w:sz w:val="24"/>
          <w:szCs w:val="24"/>
          <w:rtl/>
        </w:rPr>
      </w:pPr>
    </w:p>
    <w:p w14:paraId="119926A1" w14:textId="051B2663" w:rsidR="000502E2" w:rsidRDefault="000502E2" w:rsidP="005B2BD3">
      <w:pPr>
        <w:tabs>
          <w:tab w:val="left" w:pos="2160"/>
        </w:tabs>
        <w:spacing w:line="240" w:lineRule="auto"/>
        <w:ind w:left="1440"/>
        <w:rPr>
          <w:sz w:val="24"/>
          <w:szCs w:val="24"/>
          <w:rtl/>
        </w:rPr>
      </w:pPr>
      <w:r>
        <w:rPr>
          <w:rFonts w:hint="cs"/>
          <w:sz w:val="24"/>
          <w:szCs w:val="24"/>
          <w:rtl/>
        </w:rPr>
        <w:t xml:space="preserve">המשרדים ישלמו לחברה החל מקבלת המבנה בפועל גם עבור יחידת דיור שלא אוכלסה או נתפנתה, </w:t>
      </w:r>
      <w:r>
        <w:rPr>
          <w:rFonts w:ascii="Rod" w:hint="cs"/>
          <w:sz w:val="28"/>
          <w:szCs w:val="24"/>
          <w:rtl/>
        </w:rPr>
        <w:t>75%</w:t>
      </w:r>
      <w:r>
        <w:rPr>
          <w:rFonts w:hint="cs"/>
          <w:sz w:val="24"/>
          <w:szCs w:val="24"/>
          <w:rtl/>
        </w:rPr>
        <w:t xml:space="preserve"> מהסכום המשולם עבור דירה מאוכלסת. לגבי דירה מתפנית ישולם הסכום בתנאי שהחברה הודיעה על כך למשרד מידית. התשלום לא יכלול את חלקו של השוכר בתשלום לו הוחזקה הדירה על ידו. החברה תישא בהוצאות החלות על דירה בלתי מאוכלסת כגון: ארנונה דמי אחזקת טלפון וכו'. לא הודיעה החברה למשרד על פינוי דירה במועד כאמור לעיל, ולא פעלה עפ"י סעיף </w:t>
      </w:r>
      <w:r>
        <w:rPr>
          <w:rFonts w:ascii="Rod" w:hint="cs"/>
          <w:sz w:val="28"/>
          <w:szCs w:val="24"/>
          <w:rtl/>
        </w:rPr>
        <w:t>9.2</w:t>
      </w:r>
      <w:r>
        <w:rPr>
          <w:rFonts w:hint="cs"/>
          <w:sz w:val="24"/>
          <w:szCs w:val="24"/>
          <w:rtl/>
        </w:rPr>
        <w:t xml:space="preserve"> ינכה המשרד את הסכום המתאים עבור דירה זו מהתשלום החודשי המועבר לחברה. </w:t>
      </w:r>
      <w:r>
        <w:rPr>
          <w:rFonts w:hint="cs"/>
          <w:sz w:val="24"/>
          <w:szCs w:val="24"/>
          <w:rtl/>
        </w:rPr>
        <w:br/>
      </w:r>
    </w:p>
    <w:p w14:paraId="3B6B9F74" w14:textId="77777777" w:rsidR="000502E2" w:rsidRDefault="000502E2" w:rsidP="000502E2">
      <w:pPr>
        <w:tabs>
          <w:tab w:val="left" w:pos="2160"/>
        </w:tabs>
        <w:spacing w:line="240" w:lineRule="auto"/>
        <w:ind w:left="1440"/>
        <w:rPr>
          <w:sz w:val="24"/>
          <w:szCs w:val="24"/>
          <w:rtl/>
        </w:rPr>
      </w:pPr>
      <w:r>
        <w:rPr>
          <w:rFonts w:hint="cs"/>
          <w:sz w:val="24"/>
          <w:szCs w:val="24"/>
          <w:rtl/>
        </w:rPr>
        <w:t>מובהר כי המשרד אינו משלם עבור דירת אם בית.</w:t>
      </w:r>
      <w:r>
        <w:rPr>
          <w:rFonts w:hint="cs"/>
          <w:sz w:val="24"/>
          <w:szCs w:val="24"/>
          <w:rtl/>
        </w:rPr>
        <w:br/>
      </w:r>
    </w:p>
    <w:p w14:paraId="2AD106BD" w14:textId="77777777" w:rsidR="000502E2" w:rsidRDefault="000502E2" w:rsidP="000502E2">
      <w:pPr>
        <w:tabs>
          <w:tab w:val="left" w:pos="2160"/>
        </w:tabs>
        <w:spacing w:line="240" w:lineRule="auto"/>
        <w:ind w:left="1440"/>
        <w:rPr>
          <w:sz w:val="24"/>
          <w:szCs w:val="24"/>
          <w:rtl/>
        </w:rPr>
      </w:pPr>
      <w:r>
        <w:rPr>
          <w:rFonts w:hint="cs"/>
          <w:sz w:val="24"/>
          <w:szCs w:val="24"/>
          <w:rtl/>
        </w:rPr>
        <w:t xml:space="preserve">עבור בקשה לתשלום בגין דירה ריקה תצרף החברה לדרישת התשלום מידי חודש עותק </w:t>
      </w:r>
      <w:r>
        <w:rPr>
          <w:rFonts w:hint="cs"/>
          <w:sz w:val="24"/>
          <w:szCs w:val="24"/>
          <w:rtl/>
        </w:rPr>
        <w:br/>
        <w:t>הודעתה למשרד השיכון או למשרד הקליטה בגין דירה פנויה. (נספח מס' 5).</w:t>
      </w:r>
    </w:p>
    <w:p w14:paraId="2FFC3782" w14:textId="77777777" w:rsidR="000502E2" w:rsidRDefault="000502E2" w:rsidP="000502E2">
      <w:pPr>
        <w:tabs>
          <w:tab w:val="left" w:pos="2160"/>
        </w:tabs>
        <w:spacing w:line="240" w:lineRule="auto"/>
        <w:ind w:left="1440"/>
        <w:rPr>
          <w:sz w:val="24"/>
          <w:szCs w:val="24"/>
          <w:rtl/>
        </w:rPr>
      </w:pPr>
    </w:p>
    <w:p w14:paraId="79EA4E90" w14:textId="340C4919" w:rsidR="000502E2" w:rsidRDefault="000502E2" w:rsidP="000502E2">
      <w:pPr>
        <w:tabs>
          <w:tab w:val="left" w:pos="2160"/>
        </w:tabs>
        <w:spacing w:line="240" w:lineRule="auto"/>
        <w:ind w:left="1440"/>
        <w:rPr>
          <w:sz w:val="24"/>
          <w:szCs w:val="24"/>
          <w:rtl/>
        </w:rPr>
      </w:pPr>
      <w:r>
        <w:rPr>
          <w:rFonts w:hint="cs"/>
          <w:sz w:val="24"/>
          <w:szCs w:val="24"/>
          <w:rtl/>
        </w:rPr>
        <w:t xml:space="preserve">בידי </w:t>
      </w:r>
      <w:r w:rsidR="006A5D6C">
        <w:rPr>
          <w:rFonts w:hint="cs"/>
          <w:sz w:val="24"/>
          <w:szCs w:val="24"/>
          <w:rtl/>
        </w:rPr>
        <w:t>וועדת</w:t>
      </w:r>
      <w:r>
        <w:rPr>
          <w:rFonts w:hint="cs"/>
          <w:sz w:val="24"/>
          <w:szCs w:val="24"/>
          <w:rtl/>
        </w:rPr>
        <w:t xml:space="preserve"> האכלוס תהיה בכל עת רשימת שוכרים הממתינים לאכלוס.</w:t>
      </w:r>
      <w:r>
        <w:rPr>
          <w:rFonts w:hint="cs"/>
          <w:sz w:val="24"/>
          <w:szCs w:val="24"/>
          <w:rtl/>
        </w:rPr>
        <w:br/>
      </w:r>
    </w:p>
    <w:p w14:paraId="2CD4F070" w14:textId="77777777" w:rsidR="000502E2" w:rsidRDefault="000502E2" w:rsidP="000502E2">
      <w:pPr>
        <w:spacing w:line="240" w:lineRule="auto"/>
        <w:rPr>
          <w:sz w:val="24"/>
          <w:szCs w:val="24"/>
          <w:rtl/>
        </w:rPr>
      </w:pPr>
    </w:p>
    <w:p w14:paraId="0018B16A" w14:textId="48FC2A53" w:rsidR="000502E2" w:rsidRDefault="000502E2" w:rsidP="000502E2">
      <w:pPr>
        <w:numPr>
          <w:ilvl w:val="1"/>
          <w:numId w:val="12"/>
        </w:numPr>
        <w:spacing w:line="240" w:lineRule="auto"/>
        <w:rPr>
          <w:sz w:val="24"/>
          <w:szCs w:val="24"/>
          <w:rtl/>
        </w:rPr>
      </w:pPr>
      <w:r>
        <w:rPr>
          <w:rFonts w:hint="cs"/>
          <w:sz w:val="24"/>
          <w:szCs w:val="24"/>
          <w:rtl/>
        </w:rPr>
        <w:tab/>
        <w:t xml:space="preserve">בסמכות </w:t>
      </w:r>
      <w:r w:rsidR="006A5D6C">
        <w:rPr>
          <w:rFonts w:hint="cs"/>
          <w:sz w:val="24"/>
          <w:szCs w:val="24"/>
          <w:rtl/>
        </w:rPr>
        <w:t>וועדת</w:t>
      </w:r>
      <w:r>
        <w:rPr>
          <w:rFonts w:hint="cs"/>
          <w:sz w:val="24"/>
          <w:szCs w:val="24"/>
          <w:rtl/>
        </w:rPr>
        <w:t xml:space="preserve"> ניהול להעביר זוגות דיירים מדירת חדר לדירת 2 חדרים באמצעות הגרלה </w:t>
      </w:r>
      <w:r>
        <w:rPr>
          <w:rFonts w:hint="cs"/>
          <w:sz w:val="24"/>
          <w:szCs w:val="24"/>
          <w:rtl/>
        </w:rPr>
        <w:br/>
        <w:t xml:space="preserve"> </w:t>
      </w:r>
      <w:r>
        <w:rPr>
          <w:rFonts w:hint="cs"/>
          <w:sz w:val="24"/>
          <w:szCs w:val="24"/>
          <w:rtl/>
        </w:rPr>
        <w:tab/>
        <w:t>בלבד.</w:t>
      </w:r>
    </w:p>
    <w:p w14:paraId="4E5ACFE0" w14:textId="77777777" w:rsidR="000502E2" w:rsidRDefault="000502E2" w:rsidP="000502E2">
      <w:pPr>
        <w:spacing w:line="240" w:lineRule="auto"/>
        <w:rPr>
          <w:sz w:val="24"/>
          <w:szCs w:val="24"/>
          <w:rtl/>
        </w:rPr>
      </w:pPr>
    </w:p>
    <w:p w14:paraId="0CE5B034" w14:textId="77777777" w:rsidR="000502E2" w:rsidRDefault="000502E2" w:rsidP="000502E2">
      <w:pPr>
        <w:numPr>
          <w:ilvl w:val="1"/>
          <w:numId w:val="12"/>
        </w:numPr>
        <w:spacing w:line="240" w:lineRule="auto"/>
        <w:rPr>
          <w:sz w:val="24"/>
          <w:szCs w:val="24"/>
          <w:rtl/>
        </w:rPr>
      </w:pPr>
      <w:r>
        <w:rPr>
          <w:rFonts w:hint="cs"/>
          <w:sz w:val="24"/>
          <w:szCs w:val="24"/>
          <w:rtl/>
        </w:rPr>
        <w:t xml:space="preserve"> </w:t>
      </w:r>
      <w:r>
        <w:rPr>
          <w:rFonts w:hint="cs"/>
          <w:sz w:val="24"/>
          <w:szCs w:val="24"/>
          <w:rtl/>
        </w:rPr>
        <w:tab/>
        <w:t xml:space="preserve">א.  </w:t>
      </w:r>
      <w:r>
        <w:rPr>
          <w:rFonts w:hint="cs"/>
          <w:sz w:val="24"/>
          <w:szCs w:val="24"/>
          <w:rtl/>
        </w:rPr>
        <w:tab/>
        <w:t xml:space="preserve">חסר דירה המבקש להתגורר בשותפות עם בת זוג, אך טרם אושרה זכאותו </w:t>
      </w:r>
      <w:r>
        <w:rPr>
          <w:rFonts w:hint="cs"/>
          <w:sz w:val="24"/>
          <w:szCs w:val="24"/>
          <w:rtl/>
        </w:rPr>
        <w:br/>
        <w:t xml:space="preserve"> </w:t>
      </w:r>
      <w:r>
        <w:rPr>
          <w:rFonts w:hint="cs"/>
          <w:sz w:val="24"/>
          <w:szCs w:val="24"/>
          <w:rtl/>
        </w:rPr>
        <w:tab/>
      </w:r>
      <w:r>
        <w:rPr>
          <w:rFonts w:hint="cs"/>
          <w:sz w:val="24"/>
          <w:szCs w:val="24"/>
          <w:rtl/>
        </w:rPr>
        <w:tab/>
        <w:t xml:space="preserve">לקבלת  דירה בבית  דיור גיל הזהב, יש לנהוג לגביו כאמור בנספח 4 סעיף ב' 1 </w:t>
      </w:r>
      <w:r>
        <w:rPr>
          <w:rFonts w:hint="cs"/>
          <w:sz w:val="24"/>
          <w:szCs w:val="24"/>
          <w:rtl/>
        </w:rPr>
        <w:br/>
      </w:r>
      <w:r>
        <w:rPr>
          <w:rFonts w:hint="cs"/>
          <w:sz w:val="24"/>
          <w:szCs w:val="24"/>
          <w:rtl/>
        </w:rPr>
        <w:br/>
        <w:t xml:space="preserve"> </w:t>
      </w:r>
      <w:r>
        <w:rPr>
          <w:rFonts w:hint="cs"/>
          <w:sz w:val="24"/>
          <w:szCs w:val="24"/>
          <w:rtl/>
        </w:rPr>
        <w:tab/>
        <w:t xml:space="preserve">ב.  </w:t>
      </w:r>
      <w:r>
        <w:rPr>
          <w:rFonts w:hint="cs"/>
          <w:sz w:val="24"/>
          <w:szCs w:val="24"/>
          <w:rtl/>
        </w:rPr>
        <w:tab/>
        <w:t xml:space="preserve"> דייר המבקש לצרף בן/בת זוג בעל דירה, יחתום על תצהיר המצורף לחוזה </w:t>
      </w:r>
      <w:r>
        <w:rPr>
          <w:rFonts w:hint="cs"/>
          <w:sz w:val="24"/>
          <w:szCs w:val="24"/>
          <w:rtl/>
        </w:rPr>
        <w:br/>
        <w:t xml:space="preserve"> </w:t>
      </w:r>
      <w:r>
        <w:rPr>
          <w:rFonts w:hint="cs"/>
          <w:sz w:val="24"/>
          <w:szCs w:val="24"/>
          <w:rtl/>
        </w:rPr>
        <w:tab/>
      </w:r>
      <w:r>
        <w:rPr>
          <w:rFonts w:hint="cs"/>
          <w:sz w:val="24"/>
          <w:szCs w:val="24"/>
          <w:rtl/>
        </w:rPr>
        <w:tab/>
        <w:t>השכירות  נספח מס'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סכום תשלום שכ"ד אשר ישולם ע"י בן הזוג, יעמוד על סכום המשתווה לשכ"ד-</w:t>
      </w:r>
      <w:r>
        <w:rPr>
          <w:rFonts w:hint="cs"/>
          <w:sz w:val="24"/>
          <w:szCs w:val="24"/>
          <w:rtl/>
        </w:rPr>
        <w:tab/>
      </w:r>
      <w:r>
        <w:rPr>
          <w:rFonts w:hint="cs"/>
          <w:sz w:val="24"/>
          <w:szCs w:val="24"/>
          <w:rtl/>
        </w:rPr>
        <w:tab/>
        <w:t>שד"ח באותו ישוב בו נמצא בית הדיור.</w:t>
      </w:r>
    </w:p>
    <w:p w14:paraId="62A56440" w14:textId="77777777" w:rsidR="000502E2" w:rsidRDefault="000502E2" w:rsidP="000502E2">
      <w:pPr>
        <w:spacing w:line="240" w:lineRule="auto"/>
        <w:rPr>
          <w:sz w:val="24"/>
          <w:szCs w:val="24"/>
          <w:rtl/>
        </w:rPr>
      </w:pPr>
    </w:p>
    <w:p w14:paraId="67001D95" w14:textId="678C454B" w:rsidR="00AB02FC" w:rsidRPr="00AB02FC" w:rsidRDefault="000502E2" w:rsidP="00AB02FC">
      <w:pPr>
        <w:numPr>
          <w:ilvl w:val="1"/>
          <w:numId w:val="12"/>
        </w:numPr>
        <w:spacing w:line="240" w:lineRule="auto"/>
        <w:rPr>
          <w:sz w:val="24"/>
          <w:szCs w:val="24"/>
          <w:rtl/>
        </w:rPr>
      </w:pPr>
      <w:r w:rsidRPr="00AB02FC">
        <w:rPr>
          <w:rFonts w:hint="cs"/>
          <w:sz w:val="24"/>
          <w:szCs w:val="24"/>
          <w:rtl/>
        </w:rPr>
        <w:t xml:space="preserve"> </w:t>
      </w:r>
      <w:r w:rsidRPr="00AB02FC">
        <w:rPr>
          <w:rFonts w:hint="cs"/>
          <w:sz w:val="24"/>
          <w:szCs w:val="24"/>
          <w:rtl/>
        </w:rPr>
        <w:tab/>
        <w:t>החברה תגיש ל</w:t>
      </w:r>
      <w:r w:rsidR="000B6AAF" w:rsidRPr="00AB02FC">
        <w:rPr>
          <w:rFonts w:hint="cs"/>
          <w:sz w:val="24"/>
          <w:szCs w:val="24"/>
          <w:rtl/>
        </w:rPr>
        <w:t>משרד הבינוי והשיכון</w:t>
      </w:r>
      <w:r w:rsidRPr="00AB02FC">
        <w:rPr>
          <w:rFonts w:hint="cs"/>
          <w:sz w:val="24"/>
          <w:szCs w:val="24"/>
          <w:rtl/>
        </w:rPr>
        <w:t xml:space="preserve"> את הדיווחים הממוחשבים כפי שמופיעים בנספח </w:t>
      </w:r>
      <w:r w:rsidR="00AB02FC" w:rsidRPr="00AB02FC">
        <w:rPr>
          <w:rFonts w:hint="cs"/>
          <w:sz w:val="24"/>
          <w:szCs w:val="24"/>
          <w:rtl/>
        </w:rPr>
        <w:t xml:space="preserve"> </w:t>
      </w:r>
    </w:p>
    <w:p w14:paraId="7E03CF47" w14:textId="72BCE651" w:rsidR="000502E2" w:rsidRDefault="00AB02FC" w:rsidP="00AB02FC">
      <w:pPr>
        <w:spacing w:line="240" w:lineRule="auto"/>
        <w:ind w:left="720"/>
        <w:rPr>
          <w:sz w:val="24"/>
          <w:szCs w:val="24"/>
          <w:rtl/>
        </w:rPr>
      </w:pPr>
      <w:r>
        <w:rPr>
          <w:rFonts w:hint="cs"/>
          <w:sz w:val="24"/>
          <w:szCs w:val="24"/>
          <w:rtl/>
        </w:rPr>
        <w:t xml:space="preserve">             </w:t>
      </w:r>
      <w:r w:rsidR="000502E2" w:rsidRPr="00646E28">
        <w:rPr>
          <w:rFonts w:hint="cs"/>
          <w:sz w:val="24"/>
          <w:szCs w:val="24"/>
          <w:rtl/>
        </w:rPr>
        <w:t xml:space="preserve">מס' 6 ג' ו 6 </w:t>
      </w:r>
      <w:r w:rsidR="00646E28">
        <w:rPr>
          <w:rFonts w:hint="cs"/>
          <w:sz w:val="24"/>
          <w:szCs w:val="24"/>
          <w:rtl/>
        </w:rPr>
        <w:t xml:space="preserve"> </w:t>
      </w:r>
      <w:r w:rsidR="000502E2">
        <w:rPr>
          <w:rFonts w:hint="cs"/>
          <w:sz w:val="24"/>
          <w:szCs w:val="24"/>
          <w:rtl/>
        </w:rPr>
        <w:t xml:space="preserve">ד' לגבי כל אכלוס חדש במבנה. </w:t>
      </w:r>
      <w:r w:rsidR="000502E2">
        <w:rPr>
          <w:rFonts w:hint="cs"/>
          <w:sz w:val="24"/>
          <w:szCs w:val="24"/>
          <w:rtl/>
        </w:rPr>
        <w:br/>
      </w:r>
    </w:p>
    <w:p w14:paraId="7333C370" w14:textId="77777777"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w:t>
      </w:r>
      <w:r>
        <w:rPr>
          <w:rFonts w:hint="cs"/>
          <w:sz w:val="24"/>
          <w:szCs w:val="24"/>
          <w:rtl/>
        </w:rPr>
        <w:tab/>
      </w:r>
      <w:r>
        <w:rPr>
          <w:rFonts w:hint="cs"/>
          <w:bCs/>
          <w:sz w:val="24"/>
          <w:szCs w:val="24"/>
          <w:u w:val="single"/>
          <w:rtl/>
        </w:rPr>
        <w:t>ניהול "בית דיור גיל הזהב" ומתן השירותים בו</w:t>
      </w:r>
      <w:r>
        <w:rPr>
          <w:rFonts w:hint="cs"/>
          <w:sz w:val="24"/>
          <w:szCs w:val="24"/>
          <w:rtl/>
        </w:rPr>
        <w:t>:</w:t>
      </w:r>
    </w:p>
    <w:p w14:paraId="23DD8811" w14:textId="77777777" w:rsidR="000502E2" w:rsidRDefault="000502E2" w:rsidP="000502E2">
      <w:pPr>
        <w:tabs>
          <w:tab w:val="left" w:pos="1200"/>
          <w:tab w:val="left" w:pos="1320"/>
        </w:tabs>
        <w:spacing w:line="240" w:lineRule="auto"/>
        <w:ind w:left="720"/>
        <w:rPr>
          <w:sz w:val="24"/>
          <w:szCs w:val="24"/>
          <w:rtl/>
        </w:rPr>
      </w:pPr>
    </w:p>
    <w:p w14:paraId="04B9A8B4" w14:textId="77777777" w:rsidR="000502E2" w:rsidRDefault="000502E2" w:rsidP="000502E2">
      <w:pPr>
        <w:spacing w:line="240" w:lineRule="auto"/>
        <w:ind w:left="1440" w:hanging="720"/>
        <w:rPr>
          <w:sz w:val="24"/>
          <w:szCs w:val="24"/>
          <w:rtl/>
        </w:rPr>
      </w:pPr>
      <w:r>
        <w:rPr>
          <w:rFonts w:ascii="Rod" w:hint="cs"/>
          <w:sz w:val="28"/>
          <w:szCs w:val="24"/>
          <w:rtl/>
        </w:rPr>
        <w:t>10.1</w:t>
      </w:r>
      <w:r>
        <w:rPr>
          <w:rFonts w:hint="cs"/>
          <w:sz w:val="24"/>
          <w:szCs w:val="24"/>
          <w:rtl/>
        </w:rPr>
        <w:t>.</w:t>
      </w:r>
      <w:r>
        <w:rPr>
          <w:rFonts w:hint="cs"/>
          <w:sz w:val="24"/>
          <w:szCs w:val="24"/>
          <w:rtl/>
        </w:rPr>
        <w:tab/>
        <w:t>החברה תהא אחראית לניהולו התקין של "בית דיור גיל הזהב", על פי כל דין.</w:t>
      </w:r>
    </w:p>
    <w:p w14:paraId="6189C187" w14:textId="77777777" w:rsidR="000502E2" w:rsidRDefault="000502E2" w:rsidP="000502E2">
      <w:pPr>
        <w:spacing w:line="240" w:lineRule="auto"/>
        <w:ind w:left="2280"/>
        <w:rPr>
          <w:sz w:val="24"/>
          <w:szCs w:val="24"/>
          <w:rtl/>
        </w:rPr>
      </w:pPr>
    </w:p>
    <w:p w14:paraId="7CD24476" w14:textId="4BC1169A" w:rsidR="000502E2" w:rsidRDefault="000502E2" w:rsidP="000502E2">
      <w:pPr>
        <w:spacing w:line="240" w:lineRule="auto"/>
        <w:ind w:left="1440" w:hanging="720"/>
        <w:rPr>
          <w:sz w:val="24"/>
          <w:szCs w:val="24"/>
          <w:rtl/>
        </w:rPr>
      </w:pPr>
      <w:r>
        <w:rPr>
          <w:rFonts w:ascii="Rod" w:hint="cs"/>
          <w:sz w:val="28"/>
          <w:szCs w:val="24"/>
          <w:rtl/>
        </w:rPr>
        <w:t>10.2</w:t>
      </w:r>
      <w:r>
        <w:rPr>
          <w:rFonts w:hint="cs"/>
          <w:sz w:val="24"/>
          <w:szCs w:val="24"/>
          <w:rtl/>
        </w:rPr>
        <w:t>.</w:t>
      </w:r>
      <w:r>
        <w:rPr>
          <w:rFonts w:hint="cs"/>
          <w:sz w:val="24"/>
          <w:szCs w:val="24"/>
          <w:rtl/>
        </w:rPr>
        <w:tab/>
        <w:t xml:space="preserve">החברה תנהל את "בית דיור גיל הזהב" בתיאום עם </w:t>
      </w:r>
      <w:r w:rsidR="006A5D6C">
        <w:rPr>
          <w:rFonts w:hint="cs"/>
          <w:sz w:val="24"/>
          <w:szCs w:val="24"/>
          <w:rtl/>
        </w:rPr>
        <w:t>וועדת</w:t>
      </w:r>
      <w:r>
        <w:rPr>
          <w:rFonts w:hint="cs"/>
          <w:sz w:val="24"/>
          <w:szCs w:val="24"/>
          <w:rtl/>
        </w:rPr>
        <w:t xml:space="preserve"> הניהול. </w:t>
      </w:r>
      <w:r w:rsidR="006A5D6C">
        <w:rPr>
          <w:rFonts w:hint="cs"/>
          <w:sz w:val="24"/>
          <w:szCs w:val="24"/>
          <w:rtl/>
        </w:rPr>
        <w:t>וועדת</w:t>
      </w:r>
      <w:r>
        <w:rPr>
          <w:rFonts w:hint="cs"/>
          <w:sz w:val="24"/>
          <w:szCs w:val="24"/>
          <w:rtl/>
        </w:rPr>
        <w:t xml:space="preserve"> הניהול תהא</w:t>
      </w:r>
    </w:p>
    <w:p w14:paraId="29995CB4" w14:textId="77777777" w:rsidR="000502E2" w:rsidRDefault="000502E2" w:rsidP="000502E2">
      <w:pPr>
        <w:spacing w:line="240" w:lineRule="auto"/>
        <w:ind w:left="1440"/>
        <w:rPr>
          <w:sz w:val="24"/>
          <w:szCs w:val="24"/>
          <w:rtl/>
        </w:rPr>
      </w:pPr>
      <w:r>
        <w:rPr>
          <w:rFonts w:hint="cs"/>
          <w:sz w:val="24"/>
          <w:szCs w:val="24"/>
          <w:rtl/>
        </w:rPr>
        <w:t>שותפה לכל החלטה עקרונית הנוגעת לניהול "בית דיור גיל הזהב", אין האמור לעיל פוטר את החברה מחובתה לניהול תקין של בית דיור גיל הזהב.</w:t>
      </w:r>
    </w:p>
    <w:p w14:paraId="7B862633" w14:textId="77777777" w:rsidR="000502E2" w:rsidRDefault="000502E2" w:rsidP="000502E2">
      <w:pPr>
        <w:tabs>
          <w:tab w:val="left" w:pos="2160"/>
        </w:tabs>
        <w:spacing w:line="240" w:lineRule="auto"/>
        <w:ind w:left="1440"/>
        <w:rPr>
          <w:sz w:val="24"/>
          <w:szCs w:val="24"/>
          <w:rtl/>
        </w:rPr>
      </w:pPr>
    </w:p>
    <w:p w14:paraId="6474774C" w14:textId="402CB973"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t xml:space="preserve">   החברה תעמיד לרשות </w:t>
      </w:r>
      <w:r w:rsidR="006A5D6C">
        <w:rPr>
          <w:rFonts w:hint="cs"/>
          <w:sz w:val="24"/>
          <w:szCs w:val="24"/>
          <w:rtl/>
        </w:rPr>
        <w:t>וועדת</w:t>
      </w:r>
      <w:r>
        <w:rPr>
          <w:rFonts w:hint="cs"/>
          <w:sz w:val="24"/>
          <w:szCs w:val="24"/>
          <w:rtl/>
        </w:rPr>
        <w:t xml:space="preserve"> הניהול מסגרת תקציבית שנתית.</w:t>
      </w:r>
    </w:p>
    <w:p w14:paraId="631199B7" w14:textId="77777777" w:rsidR="000502E2" w:rsidRDefault="000502E2" w:rsidP="000502E2">
      <w:pPr>
        <w:spacing w:line="240" w:lineRule="auto"/>
        <w:ind w:left="707"/>
        <w:rPr>
          <w:sz w:val="24"/>
          <w:szCs w:val="24"/>
        </w:rPr>
      </w:pPr>
    </w:p>
    <w:p w14:paraId="3542EC08" w14:textId="624CCDFE" w:rsidR="000502E2" w:rsidRPr="003E1ABA" w:rsidRDefault="000502E2" w:rsidP="000502E2">
      <w:pPr>
        <w:numPr>
          <w:ilvl w:val="1"/>
          <w:numId w:val="13"/>
        </w:numPr>
        <w:tabs>
          <w:tab w:val="num" w:pos="1416"/>
        </w:tabs>
        <w:spacing w:line="240" w:lineRule="auto"/>
        <w:ind w:hanging="583"/>
        <w:rPr>
          <w:sz w:val="24"/>
          <w:szCs w:val="24"/>
        </w:rPr>
      </w:pPr>
      <w:r>
        <w:rPr>
          <w:rFonts w:hint="cs"/>
          <w:sz w:val="24"/>
          <w:szCs w:val="24"/>
          <w:rtl/>
        </w:rPr>
        <w:t xml:space="preserve">  </w:t>
      </w:r>
      <w:r w:rsidRPr="003E1ABA">
        <w:rPr>
          <w:rFonts w:hint="cs"/>
          <w:sz w:val="24"/>
          <w:szCs w:val="24"/>
          <w:rtl/>
        </w:rPr>
        <w:t xml:space="preserve">החברה תהא אחראית להפעלת שירותים חברתיים ותרבותיים ב"בית דיור גיל הזהב" </w:t>
      </w:r>
      <w:r w:rsidRPr="003E1ABA">
        <w:rPr>
          <w:rFonts w:hint="cs"/>
          <w:sz w:val="24"/>
          <w:szCs w:val="24"/>
          <w:rtl/>
        </w:rPr>
        <w:br/>
      </w:r>
      <w:r>
        <w:rPr>
          <w:rFonts w:hint="cs"/>
          <w:sz w:val="24"/>
          <w:szCs w:val="24"/>
          <w:rtl/>
        </w:rPr>
        <w:t xml:space="preserve">  </w:t>
      </w:r>
      <w:r w:rsidRPr="003E1ABA">
        <w:rPr>
          <w:rFonts w:hint="cs"/>
          <w:sz w:val="24"/>
          <w:szCs w:val="24"/>
          <w:rtl/>
        </w:rPr>
        <w:t xml:space="preserve">לרווחת השוכרים, ברמה ובאופן שיקבעו על ידי </w:t>
      </w:r>
      <w:r w:rsidR="006A5D6C">
        <w:rPr>
          <w:rFonts w:hint="cs"/>
          <w:sz w:val="24"/>
          <w:szCs w:val="24"/>
          <w:rtl/>
        </w:rPr>
        <w:t>וועדת</w:t>
      </w:r>
      <w:r w:rsidRPr="003E1ABA">
        <w:rPr>
          <w:rFonts w:hint="cs"/>
          <w:sz w:val="24"/>
          <w:szCs w:val="24"/>
          <w:rtl/>
        </w:rPr>
        <w:t xml:space="preserve"> הניהול ולפי הנהלים. לצורך זה </w:t>
      </w:r>
      <w:r w:rsidRPr="003E1ABA">
        <w:rPr>
          <w:rFonts w:hint="cs"/>
          <w:sz w:val="24"/>
          <w:szCs w:val="24"/>
          <w:rtl/>
        </w:rPr>
        <w:br/>
      </w:r>
      <w:r>
        <w:rPr>
          <w:rFonts w:hint="cs"/>
          <w:sz w:val="24"/>
          <w:szCs w:val="24"/>
          <w:rtl/>
        </w:rPr>
        <w:t xml:space="preserve"> </w:t>
      </w:r>
      <w:r w:rsidRPr="003E1ABA">
        <w:rPr>
          <w:rFonts w:hint="cs"/>
          <w:sz w:val="24"/>
          <w:szCs w:val="24"/>
          <w:rtl/>
        </w:rPr>
        <w:t>תעסיק החברה: עובד סוציאלי, השלמה לאם בית (מטפל) ומרכז חברתי בהיקף שיקבע על-</w:t>
      </w:r>
      <w:r w:rsidRPr="003E1ABA">
        <w:rPr>
          <w:rFonts w:hint="cs"/>
          <w:sz w:val="24"/>
          <w:szCs w:val="24"/>
          <w:rtl/>
        </w:rPr>
        <w:br/>
      </w:r>
      <w:r>
        <w:rPr>
          <w:rFonts w:hint="cs"/>
          <w:sz w:val="24"/>
          <w:szCs w:val="24"/>
          <w:rtl/>
        </w:rPr>
        <w:t xml:space="preserve"> </w:t>
      </w:r>
      <w:r w:rsidRPr="003E1ABA">
        <w:rPr>
          <w:rFonts w:hint="cs"/>
          <w:sz w:val="24"/>
          <w:szCs w:val="24"/>
          <w:rtl/>
        </w:rPr>
        <w:t xml:space="preserve">ידי </w:t>
      </w:r>
      <w:r w:rsidR="006A5D6C">
        <w:rPr>
          <w:rFonts w:hint="cs"/>
          <w:sz w:val="24"/>
          <w:szCs w:val="24"/>
          <w:rtl/>
        </w:rPr>
        <w:t>וועדת</w:t>
      </w:r>
      <w:r w:rsidRPr="003E1ABA">
        <w:rPr>
          <w:rFonts w:hint="cs"/>
          <w:sz w:val="24"/>
          <w:szCs w:val="24"/>
          <w:rtl/>
        </w:rPr>
        <w:t xml:space="preserve"> הניהול, הכל עפ"י ההנחיות כמפורט בנספח מס' </w:t>
      </w:r>
      <w:r>
        <w:rPr>
          <w:rFonts w:hint="cs"/>
          <w:sz w:val="24"/>
          <w:szCs w:val="24"/>
          <w:rtl/>
        </w:rPr>
        <w:t xml:space="preserve"> 8</w:t>
      </w:r>
      <w:r w:rsidRPr="003E1ABA">
        <w:rPr>
          <w:rFonts w:hint="cs"/>
          <w:sz w:val="24"/>
          <w:szCs w:val="24"/>
          <w:rtl/>
        </w:rPr>
        <w:t>.</w:t>
      </w:r>
      <w:r w:rsidRPr="003E1ABA">
        <w:rPr>
          <w:rFonts w:hint="cs"/>
          <w:sz w:val="24"/>
          <w:szCs w:val="24"/>
          <w:rtl/>
        </w:rPr>
        <w:br/>
      </w:r>
    </w:p>
    <w:p w14:paraId="6365AD9F" w14:textId="77777777"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t xml:space="preserve">החברה מתחייבת בזאת כי ב"בית דיור גיל הזהב" יועסק אב או אם בית (רצוי דוברי </w:t>
      </w:r>
      <w:r>
        <w:rPr>
          <w:rFonts w:hint="cs"/>
          <w:sz w:val="24"/>
          <w:szCs w:val="24"/>
          <w:rtl/>
        </w:rPr>
        <w:br/>
        <w:t xml:space="preserve">רוסית) כשיר 42.30 שעות שבועיות. בשעות בהן לא ימצא אב או אם הבית יהיה נוכח </w:t>
      </w:r>
      <w:r>
        <w:rPr>
          <w:rFonts w:hint="cs"/>
          <w:sz w:val="24"/>
          <w:szCs w:val="24"/>
          <w:rtl/>
        </w:rPr>
        <w:br/>
        <w:t xml:space="preserve">במקום תורן. </w:t>
      </w:r>
      <w:r>
        <w:rPr>
          <w:rFonts w:hint="cs"/>
          <w:sz w:val="24"/>
          <w:szCs w:val="24"/>
          <w:rtl/>
        </w:rPr>
        <w:br/>
        <w:t xml:space="preserve">יובהר כי מדובר באם/אב בית </w:t>
      </w:r>
      <w:r>
        <w:rPr>
          <w:rFonts w:hint="cs"/>
          <w:sz w:val="24"/>
          <w:szCs w:val="24"/>
          <w:u w:val="single"/>
          <w:rtl/>
        </w:rPr>
        <w:t>אחת</w:t>
      </w:r>
      <w:r>
        <w:rPr>
          <w:rFonts w:hint="cs"/>
          <w:sz w:val="24"/>
          <w:szCs w:val="24"/>
          <w:rtl/>
        </w:rPr>
        <w:t xml:space="preserve"> שעובד/עובדת מלוא היקף השעות במהלך שעות היום.</w:t>
      </w:r>
      <w:r>
        <w:rPr>
          <w:rFonts w:hint="cs"/>
          <w:sz w:val="24"/>
          <w:szCs w:val="24"/>
          <w:rtl/>
        </w:rPr>
        <w:br/>
        <w:t xml:space="preserve">  </w:t>
      </w:r>
    </w:p>
    <w:p w14:paraId="4EC287E0" w14:textId="77777777" w:rsidR="000502E2" w:rsidRDefault="000502E2" w:rsidP="000502E2">
      <w:pPr>
        <w:numPr>
          <w:ilvl w:val="1"/>
          <w:numId w:val="13"/>
        </w:numPr>
        <w:tabs>
          <w:tab w:val="num" w:pos="1416"/>
        </w:tabs>
        <w:spacing w:line="240" w:lineRule="auto"/>
        <w:ind w:hanging="583"/>
        <w:rPr>
          <w:sz w:val="24"/>
          <w:szCs w:val="24"/>
        </w:rPr>
      </w:pPr>
      <w:r>
        <w:rPr>
          <w:rFonts w:hint="cs"/>
          <w:sz w:val="24"/>
          <w:szCs w:val="24"/>
          <w:rtl/>
        </w:rPr>
        <w:t xml:space="preserve">החברה מתחייבת בזאת כי בבית דיור גיל הזהב ימצא במשך 24 שעות עובד אחד לפחות </w:t>
      </w:r>
      <w:r>
        <w:rPr>
          <w:sz w:val="24"/>
          <w:szCs w:val="24"/>
        </w:rPr>
        <w:t xml:space="preserve">      </w:t>
      </w:r>
      <w:r>
        <w:rPr>
          <w:rFonts w:hint="cs"/>
          <w:sz w:val="24"/>
          <w:szCs w:val="24"/>
          <w:rtl/>
        </w:rPr>
        <w:t>שסיים בהצלחה קורס לעזרה ראשונה.</w:t>
      </w:r>
    </w:p>
    <w:p w14:paraId="17E3716C" w14:textId="77777777" w:rsidR="000502E2" w:rsidRDefault="000502E2" w:rsidP="000502E2">
      <w:pPr>
        <w:spacing w:line="240" w:lineRule="auto"/>
        <w:rPr>
          <w:sz w:val="24"/>
          <w:szCs w:val="24"/>
          <w:rtl/>
        </w:rPr>
      </w:pPr>
    </w:p>
    <w:p w14:paraId="0B82F5EF" w14:textId="476D01FF" w:rsidR="000502E2" w:rsidRPr="007A0CF1" w:rsidRDefault="000502E2" w:rsidP="00646E28">
      <w:pPr>
        <w:numPr>
          <w:ilvl w:val="1"/>
          <w:numId w:val="13"/>
        </w:numPr>
        <w:tabs>
          <w:tab w:val="num" w:pos="1416"/>
        </w:tabs>
        <w:spacing w:line="240" w:lineRule="auto"/>
        <w:ind w:hanging="583"/>
        <w:rPr>
          <w:sz w:val="24"/>
          <w:szCs w:val="24"/>
          <w:rtl/>
        </w:rPr>
      </w:pPr>
      <w:r w:rsidRPr="00F55761">
        <w:rPr>
          <w:rFonts w:hint="cs"/>
          <w:sz w:val="24"/>
          <w:szCs w:val="24"/>
          <w:rtl/>
        </w:rPr>
        <w:lastRenderedPageBreak/>
        <w:t>מפקח מטעם המשרד יהיה רשאי לבקר מעת לעת ב"בית דיור גיל הזהב" כדי לבדוק אם  נתמלאו הוראות חוזה זה והוראות כל דין והחברה מתחייבת לשתף עמו פעולה ולאפשר לו לערוך את הבדיקה</w:t>
      </w:r>
      <w:r w:rsidRPr="00F55761">
        <w:rPr>
          <w:rFonts w:hint="cs"/>
          <w:b w:val="0"/>
          <w:bCs/>
          <w:sz w:val="24"/>
          <w:szCs w:val="24"/>
          <w:rtl/>
        </w:rPr>
        <w:t>.</w:t>
      </w:r>
    </w:p>
    <w:p w14:paraId="3A21800E" w14:textId="77777777" w:rsidR="000502E2" w:rsidRDefault="000502E2" w:rsidP="000502E2">
      <w:pPr>
        <w:tabs>
          <w:tab w:val="num" w:pos="1416"/>
        </w:tabs>
        <w:spacing w:line="240" w:lineRule="auto"/>
        <w:ind w:left="850"/>
        <w:rPr>
          <w:b w:val="0"/>
          <w:bCs/>
          <w:sz w:val="24"/>
          <w:szCs w:val="24"/>
          <w:rtl/>
        </w:rPr>
      </w:pPr>
    </w:p>
    <w:p w14:paraId="323A75B3" w14:textId="028DF5A8" w:rsidR="000502E2" w:rsidRDefault="000502E2" w:rsidP="000502E2">
      <w:pPr>
        <w:tabs>
          <w:tab w:val="num" w:pos="1416"/>
        </w:tabs>
        <w:spacing w:line="240" w:lineRule="auto"/>
        <w:ind w:left="850"/>
        <w:rPr>
          <w:sz w:val="24"/>
          <w:szCs w:val="24"/>
          <w:rtl/>
        </w:rPr>
      </w:pPr>
      <w:r>
        <w:rPr>
          <w:rFonts w:hint="cs"/>
          <w:b w:val="0"/>
          <w:bCs/>
          <w:sz w:val="24"/>
          <w:szCs w:val="24"/>
          <w:rtl/>
        </w:rPr>
        <w:br/>
        <w:t>א</w:t>
      </w:r>
      <w:r>
        <w:rPr>
          <w:rFonts w:hint="cs"/>
          <w:sz w:val="24"/>
          <w:szCs w:val="24"/>
          <w:rtl/>
        </w:rPr>
        <w:t xml:space="preserve">. </w:t>
      </w:r>
      <w:r>
        <w:rPr>
          <w:rFonts w:hint="cs"/>
          <w:b w:val="0"/>
          <w:bCs/>
          <w:sz w:val="24"/>
          <w:szCs w:val="24"/>
          <w:u w:val="single"/>
          <w:rtl/>
        </w:rPr>
        <w:t>בבית הדיור נערכות ביקורות כלהלן</w:t>
      </w:r>
      <w:r>
        <w:rPr>
          <w:rFonts w:hint="cs"/>
          <w:b w:val="0"/>
          <w:bCs/>
          <w:sz w:val="24"/>
          <w:szCs w:val="24"/>
          <w:rtl/>
        </w:rPr>
        <w:t>:</w:t>
      </w:r>
      <w:r>
        <w:rPr>
          <w:rFonts w:hint="cs"/>
          <w:sz w:val="24"/>
          <w:szCs w:val="24"/>
          <w:rtl/>
        </w:rPr>
        <w:br/>
      </w:r>
      <w:r>
        <w:rPr>
          <w:rFonts w:hint="cs"/>
          <w:sz w:val="24"/>
          <w:szCs w:val="24"/>
          <w:rtl/>
        </w:rPr>
        <w:br/>
        <w:t xml:space="preserve"> </w:t>
      </w:r>
      <w:r>
        <w:rPr>
          <w:rFonts w:hint="cs"/>
          <w:sz w:val="24"/>
          <w:szCs w:val="24"/>
          <w:rtl/>
        </w:rPr>
        <w:tab/>
        <w:t>1.</w:t>
      </w:r>
      <w:r>
        <w:rPr>
          <w:rFonts w:hint="cs"/>
          <w:sz w:val="24"/>
          <w:szCs w:val="24"/>
          <w:rtl/>
        </w:rPr>
        <w:tab/>
        <w:t xml:space="preserve">ביקורת הנדסית (אחזקה) מטעם </w:t>
      </w:r>
      <w:r w:rsidR="000B6AAF">
        <w:rPr>
          <w:rFonts w:hint="cs"/>
          <w:sz w:val="24"/>
          <w:szCs w:val="24"/>
          <w:rtl/>
        </w:rPr>
        <w:t>משרד הבינוי והשיכון</w:t>
      </w:r>
      <w:r>
        <w:rPr>
          <w:rFonts w:hint="cs"/>
          <w:sz w:val="24"/>
          <w:szCs w:val="24"/>
          <w:rtl/>
        </w:rPr>
        <w:t xml:space="preserve"> לפחות פעמיים בשנה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ובכל עת שהמשרד מוצא לנכון (כמפורט בנספח 12). בביקורת האחזקה ישתתפו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מהנדס מטעם </w:t>
      </w:r>
      <w:r w:rsidR="000B6AAF">
        <w:rPr>
          <w:rFonts w:hint="cs"/>
          <w:sz w:val="24"/>
          <w:szCs w:val="24"/>
          <w:rtl/>
        </w:rPr>
        <w:t>משרד הבינוי והשיכון</w:t>
      </w:r>
      <w:r>
        <w:rPr>
          <w:rFonts w:hint="cs"/>
          <w:sz w:val="24"/>
          <w:szCs w:val="24"/>
          <w:rtl/>
        </w:rPr>
        <w:t xml:space="preserve"> ונציג החברה.</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במידה והחברה תערער על קביעת מהנדס מטעם </w:t>
      </w:r>
      <w:r w:rsidR="000B6AAF">
        <w:rPr>
          <w:rFonts w:hint="cs"/>
          <w:sz w:val="24"/>
          <w:szCs w:val="24"/>
          <w:rtl/>
        </w:rPr>
        <w:t>משרד הבינוי והשיכון</w:t>
      </w:r>
      <w:r>
        <w:rPr>
          <w:rFonts w:hint="cs"/>
          <w:sz w:val="24"/>
          <w:szCs w:val="24"/>
          <w:rtl/>
        </w:rPr>
        <w:t xml:space="preserve">, על נציג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החברה להציג זאת בעת הביקורת והנושא יובא להכרעת המשרד הראשי.</w:t>
      </w:r>
    </w:p>
    <w:p w14:paraId="07C21AFD" w14:textId="77777777" w:rsidR="000502E2" w:rsidRDefault="000502E2" w:rsidP="000502E2">
      <w:pPr>
        <w:tabs>
          <w:tab w:val="num" w:pos="1416"/>
        </w:tabs>
        <w:spacing w:line="240" w:lineRule="auto"/>
        <w:ind w:left="850"/>
        <w:rPr>
          <w:sz w:val="24"/>
          <w:szCs w:val="24"/>
          <w:rtl/>
        </w:rPr>
      </w:pPr>
    </w:p>
    <w:p w14:paraId="3C920FE9" w14:textId="77777777" w:rsidR="000502E2" w:rsidRDefault="000502E2" w:rsidP="000502E2">
      <w:pPr>
        <w:tabs>
          <w:tab w:val="num" w:pos="1416"/>
        </w:tabs>
        <w:spacing w:line="240" w:lineRule="auto"/>
        <w:ind w:left="1290" w:hanging="440"/>
        <w:rPr>
          <w:sz w:val="24"/>
          <w:szCs w:val="24"/>
          <w:rtl/>
        </w:rPr>
      </w:pPr>
      <w:r>
        <w:rPr>
          <w:rFonts w:hint="cs"/>
          <w:sz w:val="24"/>
          <w:szCs w:val="24"/>
          <w:rtl/>
        </w:rPr>
        <w:tab/>
        <w:t>2.</w:t>
      </w:r>
      <w:r w:rsidRPr="008E5344">
        <w:rPr>
          <w:rFonts w:hint="cs"/>
          <w:sz w:val="24"/>
          <w:szCs w:val="24"/>
          <w:rtl/>
        </w:rPr>
        <w:t xml:space="preserve"> </w:t>
      </w:r>
      <w:r>
        <w:rPr>
          <w:rFonts w:hint="cs"/>
          <w:sz w:val="24"/>
          <w:szCs w:val="24"/>
          <w:rtl/>
        </w:rPr>
        <w:tab/>
        <w:t xml:space="preserve">בקורת העברת מבנה מחברה מנהלת מוסרת לחברה מנהלת זוכה (כמפורט בנספח </w:t>
      </w:r>
      <w:r>
        <w:rPr>
          <w:rFonts w:hint="cs"/>
          <w:sz w:val="24"/>
          <w:szCs w:val="24"/>
          <w:rtl/>
        </w:rPr>
        <w:br/>
        <w:t xml:space="preserve"> </w:t>
      </w:r>
      <w:r>
        <w:rPr>
          <w:rFonts w:hint="cs"/>
          <w:sz w:val="24"/>
          <w:szCs w:val="24"/>
          <w:rtl/>
        </w:rPr>
        <w:tab/>
      </w:r>
      <w:r>
        <w:rPr>
          <w:rFonts w:hint="cs"/>
          <w:sz w:val="24"/>
          <w:szCs w:val="24"/>
          <w:rtl/>
        </w:rPr>
        <w:tab/>
        <w:t xml:space="preserve">              מס' 13).</w:t>
      </w:r>
    </w:p>
    <w:p w14:paraId="4A7939BB" w14:textId="77777777" w:rsidR="000502E2" w:rsidRDefault="000502E2" w:rsidP="000502E2">
      <w:pPr>
        <w:tabs>
          <w:tab w:val="num" w:pos="1416"/>
        </w:tabs>
        <w:spacing w:line="240" w:lineRule="auto"/>
        <w:ind w:left="1290" w:hanging="440"/>
        <w:rPr>
          <w:sz w:val="24"/>
          <w:szCs w:val="24"/>
          <w:rtl/>
        </w:rPr>
      </w:pPr>
    </w:p>
    <w:p w14:paraId="27A89DD7" w14:textId="2FC13DB0" w:rsidR="000502E2" w:rsidRDefault="000502E2" w:rsidP="000502E2">
      <w:pPr>
        <w:tabs>
          <w:tab w:val="num" w:pos="1416"/>
        </w:tabs>
        <w:spacing w:line="240" w:lineRule="auto"/>
        <w:ind w:left="1290" w:hanging="440"/>
        <w:rPr>
          <w:sz w:val="24"/>
          <w:szCs w:val="24"/>
          <w:rtl/>
        </w:rPr>
      </w:pPr>
      <w:r>
        <w:rPr>
          <w:rFonts w:hint="cs"/>
          <w:sz w:val="24"/>
          <w:szCs w:val="24"/>
          <w:rtl/>
        </w:rPr>
        <w:tab/>
        <w:t xml:space="preserve">3. </w:t>
      </w:r>
      <w:r>
        <w:rPr>
          <w:rFonts w:hint="cs"/>
          <w:sz w:val="24"/>
          <w:szCs w:val="24"/>
          <w:rtl/>
        </w:rPr>
        <w:tab/>
        <w:t xml:space="preserve">ביקורת שוטפת באמצעות ועדות ניהול בראשות נציג </w:t>
      </w:r>
      <w:r w:rsidR="000B6AAF">
        <w:rPr>
          <w:rFonts w:hint="cs"/>
          <w:sz w:val="24"/>
          <w:szCs w:val="24"/>
          <w:rtl/>
        </w:rPr>
        <w:t>משרד הבינוי והשיכון</w:t>
      </w:r>
      <w:r>
        <w:rPr>
          <w:rFonts w:hint="cs"/>
          <w:sz w:val="24"/>
          <w:szCs w:val="24"/>
          <w:rtl/>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(כמפורט בנספח 14), וכן ביקורת על מנהל הפרויקט (כמפורט בנספח 14 א').</w:t>
      </w:r>
    </w:p>
    <w:p w14:paraId="0ABC11F5" w14:textId="77777777" w:rsidR="000502E2" w:rsidRDefault="000502E2" w:rsidP="000502E2">
      <w:pPr>
        <w:tabs>
          <w:tab w:val="num" w:pos="1416"/>
        </w:tabs>
        <w:spacing w:line="240" w:lineRule="auto"/>
        <w:ind w:left="1290" w:hanging="440"/>
        <w:rPr>
          <w:sz w:val="24"/>
          <w:szCs w:val="24"/>
          <w:rtl/>
        </w:rPr>
      </w:pPr>
    </w:p>
    <w:p w14:paraId="6C09971A" w14:textId="76C4BC69" w:rsidR="000502E2" w:rsidRDefault="000502E2" w:rsidP="000502E2">
      <w:pPr>
        <w:tabs>
          <w:tab w:val="num" w:pos="1416"/>
        </w:tabs>
        <w:spacing w:line="240" w:lineRule="auto"/>
        <w:ind w:left="1290" w:hanging="440"/>
        <w:rPr>
          <w:sz w:val="24"/>
          <w:szCs w:val="24"/>
          <w:rtl/>
        </w:rPr>
      </w:pPr>
      <w:r>
        <w:rPr>
          <w:rFonts w:hint="cs"/>
          <w:sz w:val="24"/>
          <w:szCs w:val="24"/>
          <w:rtl/>
        </w:rPr>
        <w:tab/>
        <w:t>4.</w:t>
      </w:r>
      <w:r w:rsidRPr="008E5344">
        <w:rPr>
          <w:rFonts w:hint="cs"/>
          <w:sz w:val="24"/>
          <w:szCs w:val="24"/>
          <w:rtl/>
        </w:rPr>
        <w:t xml:space="preserve"> </w:t>
      </w:r>
      <w:r>
        <w:rPr>
          <w:rFonts w:hint="cs"/>
          <w:sz w:val="24"/>
          <w:szCs w:val="24"/>
          <w:rtl/>
        </w:rPr>
        <w:tab/>
        <w:t xml:space="preserve">ביקורת ניהול והפעלה כספית ע"י רוה"ח מטעם </w:t>
      </w:r>
      <w:r w:rsidR="000B6AAF">
        <w:rPr>
          <w:rFonts w:hint="cs"/>
          <w:sz w:val="24"/>
          <w:szCs w:val="24"/>
          <w:rtl/>
        </w:rPr>
        <w:t>משרד הבינוי והשיכון</w:t>
      </w:r>
      <w:r>
        <w:rPr>
          <w:rFonts w:hint="cs"/>
          <w:sz w:val="24"/>
          <w:szCs w:val="24"/>
          <w:rtl/>
        </w:rPr>
        <w:t xml:space="preserve"> (כמפורט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בנספח 15).</w:t>
      </w:r>
    </w:p>
    <w:p w14:paraId="46F6BC01" w14:textId="77777777" w:rsidR="000502E2" w:rsidRDefault="000502E2" w:rsidP="000502E2">
      <w:pPr>
        <w:tabs>
          <w:tab w:val="num" w:pos="1416"/>
        </w:tabs>
        <w:spacing w:line="240" w:lineRule="auto"/>
        <w:ind w:left="1290" w:hanging="440"/>
        <w:rPr>
          <w:sz w:val="24"/>
          <w:szCs w:val="24"/>
          <w:rtl/>
        </w:rPr>
      </w:pPr>
    </w:p>
    <w:p w14:paraId="02973A13" w14:textId="79FB63FE" w:rsidR="000502E2" w:rsidRDefault="000502E2" w:rsidP="000502E2">
      <w:pPr>
        <w:tabs>
          <w:tab w:val="num" w:pos="1416"/>
        </w:tabs>
        <w:spacing w:line="240" w:lineRule="auto"/>
        <w:ind w:left="1290" w:hanging="440"/>
        <w:rPr>
          <w:sz w:val="24"/>
          <w:szCs w:val="24"/>
          <w:rtl/>
        </w:rPr>
      </w:pPr>
      <w:r>
        <w:rPr>
          <w:rFonts w:hint="cs"/>
          <w:sz w:val="24"/>
          <w:szCs w:val="24"/>
          <w:rtl/>
        </w:rPr>
        <w:tab/>
        <w:t>5.</w:t>
      </w:r>
      <w:r w:rsidRPr="008E5344">
        <w:rPr>
          <w:rFonts w:hint="cs"/>
          <w:sz w:val="24"/>
          <w:szCs w:val="24"/>
          <w:rtl/>
        </w:rPr>
        <w:t xml:space="preserve"> </w:t>
      </w:r>
      <w:r>
        <w:rPr>
          <w:rFonts w:hint="cs"/>
          <w:sz w:val="24"/>
          <w:szCs w:val="24"/>
          <w:rtl/>
        </w:rPr>
        <w:tab/>
        <w:t xml:space="preserve">ביקורת תפעול חברה ורווחה מטעם </w:t>
      </w:r>
      <w:r w:rsidR="000B6AAF">
        <w:rPr>
          <w:rFonts w:hint="cs"/>
          <w:sz w:val="24"/>
          <w:szCs w:val="24"/>
          <w:rtl/>
        </w:rPr>
        <w:t>משרד הבינוי והשיכון</w:t>
      </w:r>
      <w:r>
        <w:rPr>
          <w:rFonts w:hint="cs"/>
          <w:sz w:val="24"/>
          <w:szCs w:val="24"/>
          <w:rtl/>
        </w:rPr>
        <w:t xml:space="preserve"> (כמפורט בנספח מס'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16).</w:t>
      </w:r>
    </w:p>
    <w:p w14:paraId="7E9B97DB" w14:textId="77777777" w:rsidR="000502E2" w:rsidRDefault="000502E2" w:rsidP="000502E2">
      <w:pPr>
        <w:spacing w:line="240" w:lineRule="auto"/>
        <w:ind w:left="1290"/>
        <w:rPr>
          <w:sz w:val="24"/>
          <w:szCs w:val="24"/>
          <w:rtl/>
        </w:rPr>
      </w:pP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t xml:space="preserve">החברה מתחייבת לשתף פעולה, לאפשר עריכת הביקורות ולספק את כל הנתונים </w:t>
      </w:r>
      <w:r>
        <w:rPr>
          <w:rFonts w:hint="cs"/>
          <w:sz w:val="24"/>
          <w:szCs w:val="24"/>
          <w:rtl/>
        </w:rPr>
        <w:br/>
        <w:t xml:space="preserve"> </w:t>
      </w:r>
      <w:r>
        <w:rPr>
          <w:rFonts w:hint="cs"/>
          <w:sz w:val="24"/>
          <w:szCs w:val="24"/>
          <w:rtl/>
        </w:rPr>
        <w:tab/>
      </w:r>
      <w:r>
        <w:rPr>
          <w:rFonts w:hint="cs"/>
          <w:sz w:val="24"/>
          <w:szCs w:val="24"/>
          <w:rtl/>
        </w:rPr>
        <w:tab/>
        <w:t>שיידרשו ממנה המבקרים השונים.</w:t>
      </w:r>
      <w:r>
        <w:rPr>
          <w:sz w:val="24"/>
          <w:szCs w:val="24"/>
        </w:rPr>
        <w:br/>
      </w:r>
    </w:p>
    <w:p w14:paraId="321DAC2A" w14:textId="376B5D45"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ב.</w:t>
      </w:r>
      <w:r>
        <w:rPr>
          <w:rFonts w:hint="cs"/>
          <w:sz w:val="24"/>
          <w:szCs w:val="24"/>
          <w:rtl/>
        </w:rPr>
        <w:tab/>
        <w:t xml:space="preserve">1.  </w:t>
      </w:r>
      <w:r>
        <w:rPr>
          <w:rFonts w:hint="cs"/>
          <w:sz w:val="24"/>
          <w:szCs w:val="24"/>
          <w:rtl/>
        </w:rPr>
        <w:tab/>
        <w:t xml:space="preserve">הביקורת המפורטות בסעיף 10.7 ס"ק א' –לעיל משמשות בין יתר הביקורות גם </w:t>
      </w:r>
      <w:r>
        <w:rPr>
          <w:rFonts w:hint="cs"/>
          <w:sz w:val="24"/>
          <w:szCs w:val="24"/>
          <w:rtl/>
        </w:rPr>
        <w:br/>
        <w:t xml:space="preserve"> </w:t>
      </w:r>
      <w:r>
        <w:rPr>
          <w:rFonts w:hint="cs"/>
          <w:sz w:val="24"/>
          <w:szCs w:val="24"/>
          <w:rtl/>
        </w:rPr>
        <w:tab/>
      </w:r>
      <w:r>
        <w:rPr>
          <w:rFonts w:hint="cs"/>
          <w:sz w:val="24"/>
          <w:szCs w:val="24"/>
          <w:rtl/>
        </w:rPr>
        <w:tab/>
        <w:t xml:space="preserve">              לצורך דירוג ומתן ציונים לאיכות הניהול של החברה (טופסי הערכה אשר </w:t>
      </w:r>
      <w:r>
        <w:rPr>
          <w:rFonts w:hint="cs"/>
          <w:sz w:val="24"/>
          <w:szCs w:val="24"/>
        </w:rPr>
        <w:t xml:space="preserve"> </w:t>
      </w:r>
      <w:r>
        <w:rPr>
          <w:rFonts w:hint="cs"/>
          <w:sz w:val="24"/>
          <w:szCs w:val="24"/>
          <w:rtl/>
        </w:rPr>
        <w:t xml:space="preserve">נתונים  </w:t>
      </w:r>
      <w:r>
        <w:rPr>
          <w:rFonts w:hint="cs"/>
          <w:sz w:val="24"/>
          <w:szCs w:val="24"/>
          <w:rtl/>
        </w:rPr>
        <w:br/>
        <w:t xml:space="preserve">     </w:t>
      </w:r>
      <w:r>
        <w:rPr>
          <w:rFonts w:hint="cs"/>
          <w:sz w:val="24"/>
          <w:szCs w:val="24"/>
          <w:rtl/>
        </w:rPr>
        <w:tab/>
      </w:r>
      <w:r>
        <w:rPr>
          <w:rFonts w:hint="cs"/>
          <w:sz w:val="24"/>
          <w:szCs w:val="24"/>
          <w:rtl/>
        </w:rPr>
        <w:tab/>
        <w:t xml:space="preserve">     </w:t>
      </w:r>
      <w:r>
        <w:rPr>
          <w:rFonts w:hint="cs"/>
          <w:sz w:val="24"/>
          <w:szCs w:val="24"/>
          <w:rtl/>
        </w:rPr>
        <w:tab/>
        <w:t>לשינויים, מצוינים בנספחים לחוזה כמפורט לעיל) וכן הערכה כללית</w:t>
      </w:r>
      <w:r>
        <w:rPr>
          <w:sz w:val="24"/>
          <w:szCs w:val="24"/>
        </w:rPr>
        <w:t xml:space="preserve">  </w:t>
      </w:r>
      <w:r>
        <w:rPr>
          <w:rFonts w:hint="cs"/>
          <w:sz w:val="24"/>
          <w:szCs w:val="24"/>
          <w:rtl/>
        </w:rPr>
        <w:t xml:space="preserve">ע"י גורמים </w:t>
      </w:r>
      <w:r>
        <w:rPr>
          <w:rFonts w:hint="cs"/>
          <w:sz w:val="24"/>
          <w:szCs w:val="24"/>
          <w:rtl/>
        </w:rPr>
        <w:br/>
        <w:t xml:space="preserve">  </w:t>
      </w:r>
      <w:r>
        <w:rPr>
          <w:rFonts w:hint="cs"/>
          <w:sz w:val="24"/>
          <w:szCs w:val="24"/>
          <w:rtl/>
        </w:rPr>
        <w:tab/>
        <w:t xml:space="preserve">                           מקצועיים ב</w:t>
      </w:r>
      <w:r w:rsidR="000B6AAF">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t xml:space="preserve"> </w:t>
      </w:r>
      <w:r>
        <w:rPr>
          <w:rFonts w:hint="cs"/>
          <w:sz w:val="24"/>
          <w:szCs w:val="24"/>
          <w:rtl/>
        </w:rPr>
        <w:tab/>
        <w:t xml:space="preserve">           2. </w:t>
      </w:r>
      <w:r>
        <w:rPr>
          <w:rFonts w:hint="cs"/>
          <w:sz w:val="24"/>
          <w:szCs w:val="24"/>
          <w:rtl/>
        </w:rPr>
        <w:tab/>
        <w:t xml:space="preserve"> </w:t>
      </w:r>
      <w:r w:rsidR="006A5D6C">
        <w:rPr>
          <w:rFonts w:hint="cs"/>
          <w:sz w:val="24"/>
          <w:szCs w:val="24"/>
          <w:rtl/>
        </w:rPr>
        <w:t>וועדת</w:t>
      </w:r>
      <w:r>
        <w:rPr>
          <w:rFonts w:hint="cs"/>
          <w:sz w:val="24"/>
          <w:szCs w:val="24"/>
          <w:rtl/>
        </w:rPr>
        <w:t xml:space="preserve"> המכרזים של </w:t>
      </w:r>
      <w:r w:rsidR="000B6AAF">
        <w:rPr>
          <w:rFonts w:hint="cs"/>
          <w:sz w:val="24"/>
          <w:szCs w:val="24"/>
          <w:rtl/>
        </w:rPr>
        <w:t>משרד הבינוי והשיכון</w:t>
      </w:r>
      <w:r>
        <w:rPr>
          <w:rFonts w:hint="cs"/>
          <w:sz w:val="24"/>
          <w:szCs w:val="24"/>
          <w:rtl/>
        </w:rPr>
        <w:t xml:space="preserve"> משתמשת</w:t>
      </w:r>
      <w:r>
        <w:rPr>
          <w:rFonts w:hint="cs"/>
          <w:sz w:val="24"/>
          <w:szCs w:val="24"/>
        </w:rPr>
        <w:t xml:space="preserve"> </w:t>
      </w:r>
      <w:r>
        <w:rPr>
          <w:rFonts w:hint="cs"/>
          <w:sz w:val="24"/>
          <w:szCs w:val="24"/>
          <w:rtl/>
        </w:rPr>
        <w:t xml:space="preserve">בנוסף לשיקול דעתה, גם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בביקורות</w:t>
      </w:r>
      <w:r>
        <w:rPr>
          <w:rFonts w:hint="cs"/>
          <w:sz w:val="24"/>
          <w:szCs w:val="24"/>
        </w:rPr>
        <w:t xml:space="preserve"> </w:t>
      </w:r>
      <w:r>
        <w:rPr>
          <w:rFonts w:hint="cs"/>
          <w:sz w:val="24"/>
          <w:szCs w:val="24"/>
          <w:rtl/>
        </w:rPr>
        <w:t xml:space="preserve">בדירוג של </w:t>
      </w:r>
      <w:r>
        <w:rPr>
          <w:rFonts w:hint="cs"/>
          <w:sz w:val="24"/>
          <w:szCs w:val="24"/>
        </w:rPr>
        <w:t xml:space="preserve"> </w:t>
      </w:r>
      <w:r>
        <w:rPr>
          <w:rFonts w:hint="cs"/>
          <w:sz w:val="24"/>
          <w:szCs w:val="24"/>
          <w:rtl/>
        </w:rPr>
        <w:t xml:space="preserve">איכויות החברה כמפורט בסעיף 10.7 ס"ק א' גם לצורך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בחירת זוכים למכרזים וכן בעת בחינת הארכת חוזי ניהול.</w:t>
      </w:r>
    </w:p>
    <w:p w14:paraId="37629E8D" w14:textId="77777777" w:rsidR="000502E2" w:rsidRDefault="000502E2" w:rsidP="000502E2">
      <w:pPr>
        <w:spacing w:line="240" w:lineRule="auto"/>
        <w:rPr>
          <w:sz w:val="24"/>
          <w:szCs w:val="24"/>
        </w:rPr>
      </w:pPr>
    </w:p>
    <w:p w14:paraId="5D695226"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10.8</w:t>
      </w:r>
      <w:r>
        <w:rPr>
          <w:rFonts w:hint="cs"/>
          <w:sz w:val="24"/>
          <w:szCs w:val="24"/>
          <w:rtl/>
        </w:rPr>
        <w:tab/>
        <w:t>חברה מתחייבת בזאת כי תהיה ב"בית דיור גיל הזהב" לפחות מכונת כביסה אחת במצב</w:t>
      </w:r>
    </w:p>
    <w:p w14:paraId="2C816E39" w14:textId="77777777" w:rsidR="000502E2" w:rsidRDefault="000502E2" w:rsidP="000502E2">
      <w:pPr>
        <w:spacing w:line="240" w:lineRule="auto"/>
        <w:ind w:left="1440"/>
        <w:rPr>
          <w:sz w:val="24"/>
          <w:szCs w:val="24"/>
          <w:rtl/>
        </w:rPr>
      </w:pPr>
      <w:r>
        <w:rPr>
          <w:rFonts w:hint="cs"/>
          <w:sz w:val="24"/>
          <w:szCs w:val="24"/>
          <w:rtl/>
        </w:rPr>
        <w:t>תקין ומכונת יבוש במצב תקין, לשרות השוכרים.</w:t>
      </w:r>
    </w:p>
    <w:p w14:paraId="7C6E4231" w14:textId="14FD2F98" w:rsidR="000502E2" w:rsidRDefault="000502E2" w:rsidP="000502E2">
      <w:pPr>
        <w:spacing w:line="240" w:lineRule="auto"/>
        <w:ind w:left="1440"/>
        <w:rPr>
          <w:sz w:val="24"/>
          <w:szCs w:val="24"/>
          <w:rtl/>
        </w:rPr>
      </w:pPr>
      <w:r>
        <w:rPr>
          <w:rFonts w:hint="cs"/>
          <w:sz w:val="24"/>
          <w:szCs w:val="24"/>
          <w:rtl/>
        </w:rPr>
        <w:t xml:space="preserve">במידה והמשרד יחייב זאת  , החברה תממן על חשבונה רכישת המכונות ותגבה מן המשתמשים בה דמי שימוש שיאושרו על ידי </w:t>
      </w:r>
      <w:r w:rsidR="006A5D6C">
        <w:rPr>
          <w:rFonts w:hint="cs"/>
          <w:sz w:val="24"/>
          <w:szCs w:val="24"/>
          <w:rtl/>
        </w:rPr>
        <w:t>וועדת</w:t>
      </w:r>
      <w:r>
        <w:rPr>
          <w:rFonts w:hint="cs"/>
          <w:sz w:val="24"/>
          <w:szCs w:val="24"/>
          <w:rtl/>
        </w:rPr>
        <w:t xml:space="preserve"> הניהול.</w:t>
      </w:r>
      <w:r>
        <w:rPr>
          <w:rFonts w:hint="cs"/>
          <w:sz w:val="24"/>
          <w:szCs w:val="24"/>
          <w:rtl/>
        </w:rPr>
        <w:br/>
      </w:r>
    </w:p>
    <w:p w14:paraId="2CEE4890" w14:textId="343BE4F9" w:rsidR="000502E2" w:rsidRDefault="000502E2" w:rsidP="000502E2">
      <w:pPr>
        <w:spacing w:line="240" w:lineRule="auto"/>
        <w:ind w:left="1440" w:hanging="720"/>
        <w:rPr>
          <w:sz w:val="24"/>
          <w:szCs w:val="24"/>
        </w:rPr>
      </w:pPr>
      <w:r>
        <w:rPr>
          <w:rFonts w:ascii="Rod" w:hint="cs"/>
          <w:sz w:val="28"/>
          <w:szCs w:val="24"/>
          <w:rtl/>
        </w:rPr>
        <w:t>10.9.</w:t>
      </w:r>
      <w:r>
        <w:rPr>
          <w:rFonts w:hint="cs"/>
          <w:sz w:val="24"/>
          <w:szCs w:val="24"/>
          <w:rtl/>
        </w:rPr>
        <w:tab/>
      </w:r>
      <w:r w:rsidR="006A5D6C">
        <w:rPr>
          <w:rFonts w:hint="cs"/>
          <w:sz w:val="24"/>
          <w:szCs w:val="24"/>
          <w:rtl/>
        </w:rPr>
        <w:t>וועדת</w:t>
      </w:r>
      <w:r>
        <w:rPr>
          <w:rFonts w:hint="cs"/>
          <w:sz w:val="24"/>
          <w:szCs w:val="24"/>
          <w:rtl/>
        </w:rPr>
        <w:t xml:space="preserve"> הניהול בשיתוף השוכרים תקבע תקנון אשר יאפשר מגורים בתנאים נאותים ונוחים</w:t>
      </w:r>
    </w:p>
    <w:p w14:paraId="4C629268" w14:textId="77777777" w:rsidR="000502E2" w:rsidRDefault="000502E2" w:rsidP="000502E2">
      <w:pPr>
        <w:spacing w:line="240" w:lineRule="auto"/>
        <w:ind w:left="1440"/>
        <w:rPr>
          <w:sz w:val="24"/>
          <w:szCs w:val="24"/>
          <w:rtl/>
        </w:rPr>
      </w:pPr>
      <w:r>
        <w:rPr>
          <w:rFonts w:hint="cs"/>
          <w:sz w:val="24"/>
          <w:szCs w:val="24"/>
          <w:rtl/>
        </w:rPr>
        <w:t>לשוכרים.</w:t>
      </w:r>
    </w:p>
    <w:p w14:paraId="7C976E4D" w14:textId="77777777" w:rsidR="000502E2" w:rsidRDefault="000502E2" w:rsidP="000502E2">
      <w:pPr>
        <w:spacing w:line="240" w:lineRule="auto"/>
        <w:ind w:left="1440"/>
        <w:rPr>
          <w:sz w:val="24"/>
          <w:szCs w:val="24"/>
          <w:rtl/>
        </w:rPr>
      </w:pPr>
    </w:p>
    <w:p w14:paraId="586F8DF6" w14:textId="77777777" w:rsidR="000502E2" w:rsidRDefault="000502E2" w:rsidP="000502E2">
      <w:pPr>
        <w:spacing w:line="240" w:lineRule="auto"/>
        <w:rPr>
          <w:sz w:val="24"/>
          <w:szCs w:val="24"/>
          <w:rtl/>
        </w:rPr>
      </w:pPr>
      <w:r>
        <w:rPr>
          <w:rFonts w:hint="cs"/>
          <w:sz w:val="24"/>
          <w:szCs w:val="24"/>
          <w:rtl/>
        </w:rPr>
        <w:tab/>
        <w:t>10.10.</w:t>
      </w:r>
      <w:r>
        <w:rPr>
          <w:rFonts w:hint="cs"/>
          <w:sz w:val="24"/>
          <w:szCs w:val="24"/>
          <w:rtl/>
        </w:rPr>
        <w:tab/>
        <w:t>החברה מתחייבת בשעת חירום לפעול בהתאם לנספח מס' 17 "היערכות לשעת חירום".</w:t>
      </w:r>
      <w:r>
        <w:rPr>
          <w:rFonts w:hint="cs"/>
          <w:sz w:val="24"/>
          <w:szCs w:val="24"/>
          <w:rtl/>
        </w:rPr>
        <w:br/>
      </w:r>
    </w:p>
    <w:p w14:paraId="4AA5F84C" w14:textId="77777777" w:rsidR="000502E2" w:rsidRDefault="000502E2" w:rsidP="000502E2">
      <w:pPr>
        <w:spacing w:line="240" w:lineRule="auto"/>
        <w:rPr>
          <w:sz w:val="24"/>
          <w:szCs w:val="24"/>
          <w:rtl/>
        </w:rPr>
      </w:pPr>
    </w:p>
    <w:p w14:paraId="5C3364F5"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10.11</w:t>
      </w:r>
      <w:r>
        <w:rPr>
          <w:rFonts w:hint="cs"/>
          <w:sz w:val="24"/>
          <w:szCs w:val="24"/>
          <w:rtl/>
        </w:rPr>
        <w:tab/>
        <w:t xml:space="preserve">החברה מתחייבת בזאת להפעיל מועדון "בבית דיור גיל הזהב" לניהול פעילות חברתית,  </w:t>
      </w:r>
    </w:p>
    <w:p w14:paraId="3AB4F3AE" w14:textId="77777777" w:rsidR="000502E2" w:rsidRDefault="000502E2" w:rsidP="000502E2">
      <w:pPr>
        <w:spacing w:line="240" w:lineRule="auto"/>
        <w:rPr>
          <w:sz w:val="24"/>
          <w:szCs w:val="24"/>
        </w:rPr>
      </w:pPr>
      <w:r>
        <w:rPr>
          <w:rFonts w:hint="cs"/>
          <w:sz w:val="24"/>
          <w:szCs w:val="24"/>
          <w:rtl/>
        </w:rPr>
        <w:t xml:space="preserve">                           לרבות כיבוד  לדיירים כמפורט בנספח  8.</w:t>
      </w:r>
      <w:r>
        <w:rPr>
          <w:rFonts w:hint="cs"/>
          <w:sz w:val="24"/>
          <w:szCs w:val="24"/>
          <w:rtl/>
        </w:rPr>
        <w:br/>
      </w:r>
    </w:p>
    <w:p w14:paraId="4AF52A89" w14:textId="77777777" w:rsidR="000502E2" w:rsidRDefault="000502E2" w:rsidP="000502E2">
      <w:pPr>
        <w:spacing w:line="240" w:lineRule="auto"/>
        <w:ind w:left="-1"/>
        <w:rPr>
          <w:sz w:val="24"/>
          <w:szCs w:val="24"/>
        </w:rPr>
      </w:pPr>
      <w:r>
        <w:rPr>
          <w:rFonts w:ascii="Rod" w:hint="cs"/>
          <w:sz w:val="28"/>
          <w:szCs w:val="24"/>
          <w:rtl/>
        </w:rPr>
        <w:t>11.</w:t>
      </w:r>
      <w:r>
        <w:rPr>
          <w:rFonts w:hint="cs"/>
          <w:sz w:val="24"/>
          <w:szCs w:val="24"/>
          <w:rtl/>
        </w:rPr>
        <w:tab/>
      </w:r>
      <w:r>
        <w:rPr>
          <w:rFonts w:hint="cs"/>
          <w:bCs/>
          <w:sz w:val="24"/>
          <w:szCs w:val="24"/>
          <w:u w:val="single"/>
          <w:rtl/>
        </w:rPr>
        <w:t>תשלומים לחברה ותמורה:</w:t>
      </w:r>
      <w:r>
        <w:rPr>
          <w:rFonts w:hint="cs"/>
          <w:sz w:val="24"/>
          <w:szCs w:val="24"/>
          <w:rtl/>
        </w:rPr>
        <w:br/>
      </w:r>
    </w:p>
    <w:p w14:paraId="3A6D98D2" w14:textId="0DF327FB" w:rsidR="000502E2" w:rsidRDefault="000502E2" w:rsidP="000502E2">
      <w:pPr>
        <w:spacing w:line="240" w:lineRule="auto"/>
        <w:ind w:left="1440" w:hanging="720"/>
        <w:rPr>
          <w:sz w:val="24"/>
          <w:szCs w:val="24"/>
        </w:rPr>
      </w:pPr>
      <w:r>
        <w:rPr>
          <w:rFonts w:ascii="Rod" w:hint="cs"/>
          <w:sz w:val="28"/>
          <w:szCs w:val="24"/>
          <w:rtl/>
        </w:rPr>
        <w:t>11.1</w:t>
      </w:r>
      <w:r>
        <w:rPr>
          <w:rFonts w:hint="cs"/>
          <w:sz w:val="24"/>
          <w:szCs w:val="24"/>
          <w:rtl/>
        </w:rPr>
        <w:tab/>
        <w:t>תמורת ביצוע השירותים לפי חוזה זה לרבות: שירותי אם בית, עובד ניקיון, גינון +אחזקה, תשלומים בעד ארנונה, מים, חשמל, גז חימום וטלפון, אחזקה שוטפת, אחזקה שיטתית, אכלוס חוזר, ביטוחים, אחזקת מעליות: אחזקת מערכת מצוקה, גילוי אש וכיבוי אש, ותמורת ביצוע כל השירותים בנושא הרווחה</w:t>
      </w:r>
      <w:r w:rsidR="00E471F5">
        <w:rPr>
          <w:rFonts w:hint="cs"/>
          <w:sz w:val="24"/>
          <w:szCs w:val="24"/>
          <w:rtl/>
        </w:rPr>
        <w:t xml:space="preserve"> וכל הוצאות הניהול,</w:t>
      </w:r>
      <w:r>
        <w:rPr>
          <w:rFonts w:hint="cs"/>
          <w:sz w:val="24"/>
          <w:szCs w:val="24"/>
          <w:rtl/>
        </w:rPr>
        <w:t xml:space="preserve"> ישלם </w:t>
      </w:r>
      <w:r w:rsidR="000B6AAF">
        <w:rPr>
          <w:rFonts w:hint="cs"/>
          <w:sz w:val="24"/>
          <w:szCs w:val="24"/>
          <w:rtl/>
        </w:rPr>
        <w:t>משרד הבינוי והשיכון</w:t>
      </w:r>
      <w:r>
        <w:rPr>
          <w:rFonts w:hint="cs"/>
          <w:sz w:val="24"/>
          <w:szCs w:val="24"/>
          <w:rtl/>
        </w:rPr>
        <w:t xml:space="preserve"> לחברה ובכפוף לסעיף 9.4 לעיל, בפועל , סכום של------- ש"ח לחודש. הסכום האמור כולל מע"מ וכל מס אחר החל על החברה.</w:t>
      </w:r>
    </w:p>
    <w:p w14:paraId="198C7BF8" w14:textId="77777777" w:rsidR="000502E2" w:rsidRDefault="000502E2" w:rsidP="000502E2">
      <w:pPr>
        <w:spacing w:line="240" w:lineRule="auto"/>
        <w:ind w:left="1440" w:hanging="720"/>
        <w:rPr>
          <w:sz w:val="24"/>
          <w:szCs w:val="24"/>
          <w:rtl/>
        </w:rPr>
      </w:pPr>
      <w:r>
        <w:rPr>
          <w:rFonts w:hint="cs"/>
          <w:sz w:val="24"/>
          <w:szCs w:val="24"/>
          <w:rtl/>
        </w:rPr>
        <w:lastRenderedPageBreak/>
        <w:t xml:space="preserve">             </w:t>
      </w:r>
    </w:p>
    <w:p w14:paraId="3D7C9E1A" w14:textId="77777777" w:rsidR="000502E2" w:rsidRDefault="000502E2" w:rsidP="000502E2">
      <w:pPr>
        <w:spacing w:line="240" w:lineRule="auto"/>
        <w:ind w:left="1440" w:hanging="720"/>
        <w:rPr>
          <w:sz w:val="24"/>
          <w:szCs w:val="24"/>
          <w:rtl/>
        </w:rPr>
      </w:pPr>
      <w:r>
        <w:rPr>
          <w:rFonts w:hint="cs"/>
          <w:sz w:val="24"/>
          <w:szCs w:val="24"/>
          <w:rtl/>
        </w:rPr>
        <w:t xml:space="preserve">             מובהר כי דמי הניהול יכללו את כל יח"ד , למעט דירת אם בית.</w:t>
      </w:r>
      <w:r>
        <w:rPr>
          <w:rFonts w:hint="cs"/>
          <w:sz w:val="24"/>
          <w:szCs w:val="24"/>
          <w:rtl/>
        </w:rPr>
        <w:br/>
      </w:r>
    </w:p>
    <w:p w14:paraId="70CA3072" w14:textId="15AC38BE" w:rsidR="000502E2" w:rsidRDefault="000502E2" w:rsidP="000502E2">
      <w:pPr>
        <w:spacing w:line="240" w:lineRule="auto"/>
        <w:ind w:left="1440"/>
        <w:rPr>
          <w:sz w:val="24"/>
          <w:szCs w:val="24"/>
          <w:rtl/>
        </w:rPr>
      </w:pPr>
      <w:r>
        <w:rPr>
          <w:rFonts w:hint="cs"/>
          <w:sz w:val="24"/>
          <w:szCs w:val="24"/>
          <w:rtl/>
        </w:rPr>
        <w:t xml:space="preserve">הסכום האמור לא יישא הפרשי הצמדה כלשהם במשך  </w:t>
      </w:r>
      <w:r w:rsidR="00F116AD">
        <w:rPr>
          <w:rFonts w:hint="cs"/>
          <w:sz w:val="24"/>
          <w:szCs w:val="24"/>
          <w:rtl/>
        </w:rPr>
        <w:t>1</w:t>
      </w:r>
      <w:r>
        <w:rPr>
          <w:rFonts w:hint="cs"/>
          <w:sz w:val="24"/>
          <w:szCs w:val="24"/>
          <w:rtl/>
        </w:rPr>
        <w:t>8 חודשים ראשונים של ההתקשרות. החל  מהחודש ה – 19 יתווסף לדמי הניהול הפרש שבין מדד הבסיס לבין המדד הקובע כמוגדר להלן.</w:t>
      </w:r>
    </w:p>
    <w:p w14:paraId="17B17FED" w14:textId="77777777" w:rsidR="000502E2" w:rsidRDefault="000502E2" w:rsidP="000502E2">
      <w:pPr>
        <w:spacing w:line="240" w:lineRule="auto"/>
        <w:ind w:left="-227"/>
        <w:rPr>
          <w:sz w:val="24"/>
          <w:szCs w:val="24"/>
          <w:rtl/>
        </w:rPr>
      </w:pPr>
    </w:p>
    <w:p w14:paraId="79E0E22A" w14:textId="4266E9D1" w:rsidR="000502E2" w:rsidRDefault="000502E2" w:rsidP="00AB02FC">
      <w:pPr>
        <w:spacing w:line="240" w:lineRule="auto"/>
        <w:ind w:left="1440"/>
        <w:rPr>
          <w:sz w:val="24"/>
          <w:szCs w:val="24"/>
        </w:rPr>
      </w:pPr>
      <w:r>
        <w:rPr>
          <w:rFonts w:hint="cs"/>
          <w:sz w:val="24"/>
          <w:szCs w:val="24"/>
          <w:rtl/>
        </w:rPr>
        <w:t xml:space="preserve">"מדד הבסיס" –  הינו המדד הידוע במועד האחרון להגשת ההצעות למכרז. המדד הוא מדד  </w:t>
      </w:r>
      <w:r w:rsidR="00411405">
        <w:rPr>
          <w:rFonts w:hint="cs"/>
          <w:sz w:val="24"/>
          <w:szCs w:val="24"/>
          <w:rtl/>
        </w:rPr>
        <w:t xml:space="preserve">אוגוסט </w:t>
      </w:r>
      <w:r>
        <w:rPr>
          <w:rFonts w:hint="cs"/>
          <w:sz w:val="24"/>
          <w:szCs w:val="24"/>
          <w:rtl/>
        </w:rPr>
        <w:t xml:space="preserve"> לשנת </w:t>
      </w:r>
      <w:r w:rsidR="005D6B54">
        <w:rPr>
          <w:rFonts w:hint="cs"/>
          <w:sz w:val="24"/>
          <w:szCs w:val="24"/>
          <w:rtl/>
        </w:rPr>
        <w:t>2015</w:t>
      </w:r>
      <w:r>
        <w:rPr>
          <w:rFonts w:hint="cs"/>
          <w:sz w:val="24"/>
          <w:szCs w:val="24"/>
          <w:rtl/>
        </w:rPr>
        <w:t xml:space="preserve"> שיפורסם ב- 15 </w:t>
      </w:r>
      <w:r w:rsidR="00411405">
        <w:rPr>
          <w:rFonts w:hint="cs"/>
          <w:sz w:val="24"/>
          <w:szCs w:val="24"/>
          <w:rtl/>
        </w:rPr>
        <w:t>ספטמבר</w:t>
      </w:r>
      <w:r w:rsidR="005D6B54">
        <w:rPr>
          <w:rFonts w:hint="cs"/>
          <w:sz w:val="24"/>
          <w:szCs w:val="24"/>
          <w:rtl/>
        </w:rPr>
        <w:t>2015</w:t>
      </w:r>
      <w:r>
        <w:rPr>
          <w:rFonts w:hint="cs"/>
          <w:sz w:val="24"/>
          <w:szCs w:val="24"/>
          <w:rtl/>
        </w:rPr>
        <w:br/>
      </w:r>
      <w:r>
        <w:rPr>
          <w:rFonts w:hint="cs"/>
          <w:sz w:val="24"/>
          <w:szCs w:val="24"/>
          <w:rtl/>
        </w:rPr>
        <w:br/>
        <w:t xml:space="preserve">הבסיס לחישובי הפרשי ההצמדה, אם לא צוין אחרת בחוזה זה, יהיה מדד המחירים לצרכן של החודש ה-  </w:t>
      </w:r>
      <w:r w:rsidR="00F116AD">
        <w:rPr>
          <w:rFonts w:hint="cs"/>
          <w:sz w:val="24"/>
          <w:szCs w:val="24"/>
          <w:rtl/>
        </w:rPr>
        <w:t>18</w:t>
      </w:r>
      <w:r>
        <w:rPr>
          <w:rFonts w:hint="cs"/>
          <w:sz w:val="24"/>
          <w:szCs w:val="24"/>
          <w:rtl/>
        </w:rPr>
        <w:t xml:space="preserve"> מהמועד האחרון להגשת ההצעות שיפורסם ביום ה- 15 לחודש ה- 19. המדד הוא מדד חודש </w:t>
      </w:r>
      <w:r w:rsidR="00411405">
        <w:rPr>
          <w:rFonts w:hint="cs"/>
          <w:sz w:val="24"/>
          <w:szCs w:val="24"/>
          <w:rtl/>
        </w:rPr>
        <w:t>ינואר</w:t>
      </w:r>
      <w:r>
        <w:rPr>
          <w:rFonts w:hint="cs"/>
          <w:sz w:val="24"/>
          <w:szCs w:val="24"/>
          <w:rtl/>
        </w:rPr>
        <w:t xml:space="preserve"> לשנת </w:t>
      </w:r>
      <w:r w:rsidR="00AB02FC">
        <w:rPr>
          <w:rFonts w:hint="cs"/>
          <w:sz w:val="24"/>
          <w:szCs w:val="24"/>
          <w:rtl/>
        </w:rPr>
        <w:t>2017</w:t>
      </w:r>
      <w:r>
        <w:rPr>
          <w:rFonts w:hint="cs"/>
          <w:sz w:val="24"/>
          <w:szCs w:val="24"/>
          <w:rtl/>
        </w:rPr>
        <w:t xml:space="preserve"> שיפורסם ב – 15 </w:t>
      </w:r>
      <w:r w:rsidR="00411405">
        <w:rPr>
          <w:rFonts w:hint="cs"/>
          <w:sz w:val="24"/>
          <w:szCs w:val="24"/>
          <w:rtl/>
        </w:rPr>
        <w:t>פברואר</w:t>
      </w:r>
      <w:r>
        <w:rPr>
          <w:rFonts w:hint="cs"/>
          <w:sz w:val="24"/>
          <w:szCs w:val="24"/>
          <w:rtl/>
        </w:rPr>
        <w:t xml:space="preserve"> </w:t>
      </w:r>
      <w:r w:rsidR="00AB02FC">
        <w:rPr>
          <w:rFonts w:hint="cs"/>
          <w:sz w:val="24"/>
          <w:szCs w:val="24"/>
          <w:rtl/>
        </w:rPr>
        <w:t>2017</w:t>
      </w:r>
      <w:r>
        <w:rPr>
          <w:rFonts w:hint="cs"/>
          <w:sz w:val="24"/>
          <w:szCs w:val="24"/>
          <w:rtl/>
        </w:rPr>
        <w:t>.</w:t>
      </w:r>
      <w:r>
        <w:rPr>
          <w:rFonts w:hint="cs"/>
          <w:sz w:val="24"/>
          <w:szCs w:val="24"/>
          <w:rtl/>
        </w:rPr>
        <w:br/>
      </w:r>
      <w:r>
        <w:rPr>
          <w:rFonts w:hint="cs"/>
          <w:bCs/>
          <w:sz w:val="24"/>
          <w:szCs w:val="24"/>
          <w:u w:val="single"/>
          <w:rtl/>
        </w:rPr>
        <w:br/>
      </w:r>
      <w:r>
        <w:rPr>
          <w:rFonts w:hint="cs"/>
          <w:b w:val="0"/>
          <w:sz w:val="24"/>
          <w:szCs w:val="24"/>
          <w:rtl/>
        </w:rPr>
        <w:t xml:space="preserve">"הפרשי הצמדה" </w:t>
      </w:r>
      <w:r>
        <w:rPr>
          <w:b w:val="0"/>
          <w:sz w:val="24"/>
          <w:szCs w:val="24"/>
        </w:rPr>
        <w:t>–</w:t>
      </w:r>
      <w:r>
        <w:rPr>
          <w:rFonts w:hint="cs"/>
          <w:b w:val="0"/>
          <w:sz w:val="24"/>
          <w:szCs w:val="24"/>
          <w:rtl/>
        </w:rPr>
        <w:t xml:space="preserve"> הפרשי הצמדה למדד המחירים לצרכן המתפרסם על-יד הלשכה</w:t>
      </w:r>
      <w:r>
        <w:rPr>
          <w:rFonts w:hint="cs"/>
          <w:sz w:val="24"/>
          <w:szCs w:val="24"/>
          <w:rtl/>
        </w:rPr>
        <w:t xml:space="preserve"> המרכזית לסטטיסטיקה וזאת ממדד הבסיס (החל מהחודש ה </w:t>
      </w:r>
      <w:r>
        <w:rPr>
          <w:sz w:val="24"/>
          <w:szCs w:val="24"/>
        </w:rPr>
        <w:t>–</w:t>
      </w:r>
      <w:r>
        <w:rPr>
          <w:rFonts w:hint="cs"/>
          <w:sz w:val="24"/>
          <w:szCs w:val="24"/>
          <w:rtl/>
        </w:rPr>
        <w:t xml:space="preserve"> 19 מהמועד האחרון להגשת ההצעות)</w:t>
      </w:r>
    </w:p>
    <w:p w14:paraId="435156D9" w14:textId="77777777" w:rsidR="000502E2" w:rsidRDefault="000502E2" w:rsidP="000502E2">
      <w:pPr>
        <w:spacing w:line="240" w:lineRule="auto"/>
        <w:ind w:left="-227" w:firstLine="227"/>
        <w:rPr>
          <w:sz w:val="20"/>
          <w:rtl/>
        </w:rPr>
      </w:pPr>
    </w:p>
    <w:p w14:paraId="227DAAC2" w14:textId="0E7A0975" w:rsidR="000502E2" w:rsidRDefault="000502E2" w:rsidP="00F116AD">
      <w:pPr>
        <w:spacing w:line="240" w:lineRule="auto"/>
        <w:ind w:left="1401"/>
        <w:rPr>
          <w:sz w:val="24"/>
          <w:szCs w:val="24"/>
          <w:rtl/>
        </w:rPr>
      </w:pPr>
      <w:r>
        <w:rPr>
          <w:rFonts w:hint="cs"/>
          <w:b w:val="0"/>
          <w:sz w:val="24"/>
          <w:szCs w:val="24"/>
          <w:rtl/>
        </w:rPr>
        <w:t xml:space="preserve">מובהר בזאת כי אם במהלך  </w:t>
      </w:r>
      <w:r w:rsidR="00F116AD">
        <w:rPr>
          <w:rFonts w:hint="cs"/>
          <w:b w:val="0"/>
          <w:sz w:val="24"/>
          <w:szCs w:val="24"/>
          <w:rtl/>
        </w:rPr>
        <w:t>18</w:t>
      </w:r>
      <w:r>
        <w:rPr>
          <w:rFonts w:hint="cs"/>
          <w:b w:val="0"/>
          <w:sz w:val="24"/>
          <w:szCs w:val="24"/>
          <w:rtl/>
        </w:rPr>
        <w:t xml:space="preserve"> הח</w:t>
      </w:r>
      <w:r w:rsidR="00F116AD">
        <w:rPr>
          <w:rFonts w:hint="cs"/>
          <w:b w:val="0"/>
          <w:sz w:val="24"/>
          <w:szCs w:val="24"/>
          <w:rtl/>
        </w:rPr>
        <w:t>ו</w:t>
      </w:r>
      <w:r>
        <w:rPr>
          <w:rFonts w:hint="cs"/>
          <w:b w:val="0"/>
          <w:sz w:val="24"/>
          <w:szCs w:val="24"/>
          <w:rtl/>
        </w:rPr>
        <w:t xml:space="preserve">דשים הראשונים של ההתקשות יחול שינוי במדד הרלוונטי ושיעורו יעלה לכדי 4% ומעלה מהמועד האחרון להגשת ההצעות כפי שנקבע במכרז, תיעשה ההתאמה לשינויים כדלהלן: </w:t>
      </w:r>
      <w:r>
        <w:rPr>
          <w:b w:val="0"/>
          <w:sz w:val="24"/>
          <w:szCs w:val="24"/>
          <w:rtl/>
        </w:rPr>
        <w:br/>
      </w:r>
      <w:r>
        <w:rPr>
          <w:rFonts w:hint="cs"/>
          <w:b w:val="0"/>
          <w:sz w:val="24"/>
          <w:szCs w:val="24"/>
          <w:rtl/>
        </w:rPr>
        <w:br/>
        <w:t>שיעור ההתאמה יתבסס על השוואה בין מדד, שהיה ידוע ממועד שבו עבר המדד את 4%, לבין המדד הקובע במועד(י) הגשת החשבון(ות).</w:t>
      </w:r>
      <w:r>
        <w:rPr>
          <w:rFonts w:hint="cs"/>
          <w:b w:val="0"/>
          <w:sz w:val="24"/>
          <w:szCs w:val="24"/>
          <w:rtl/>
        </w:rPr>
        <w:br/>
      </w:r>
      <w:r>
        <w:rPr>
          <w:rFonts w:hint="cs"/>
          <w:sz w:val="24"/>
          <w:szCs w:val="24"/>
          <w:rtl/>
        </w:rPr>
        <w:t xml:space="preserve"> </w:t>
      </w:r>
    </w:p>
    <w:p w14:paraId="4A0CABD8" w14:textId="77777777" w:rsidR="000502E2" w:rsidRDefault="000502E2" w:rsidP="000502E2">
      <w:pPr>
        <w:spacing w:line="240" w:lineRule="auto"/>
        <w:ind w:left="1440" w:hanging="720"/>
        <w:rPr>
          <w:sz w:val="24"/>
          <w:szCs w:val="24"/>
          <w:rtl/>
        </w:rPr>
      </w:pPr>
      <w:r>
        <w:rPr>
          <w:rFonts w:ascii="Rod" w:hint="cs"/>
          <w:sz w:val="28"/>
          <w:szCs w:val="24"/>
          <w:rtl/>
        </w:rPr>
        <w:t>11.2</w:t>
      </w:r>
      <w:r>
        <w:rPr>
          <w:rFonts w:hint="cs"/>
          <w:sz w:val="24"/>
          <w:szCs w:val="24"/>
          <w:rtl/>
        </w:rPr>
        <w:tab/>
        <w:t>להסרת ספק מוסכם בזאת כי לא ישולמו לחברה סכומים נוספים בגין ביצוע מטלותיה על פי חוזה זה, למעט עבור שירותים אופציונליים עליהם יסכים השוכר ויהיו על חשבונו.</w:t>
      </w:r>
      <w:r>
        <w:rPr>
          <w:rFonts w:hint="cs"/>
          <w:sz w:val="24"/>
          <w:szCs w:val="24"/>
          <w:rtl/>
        </w:rPr>
        <w:br/>
      </w:r>
    </w:p>
    <w:p w14:paraId="63294F5D" w14:textId="77777777" w:rsidR="000502E2" w:rsidRDefault="000502E2" w:rsidP="000502E2">
      <w:pPr>
        <w:numPr>
          <w:ilvl w:val="1"/>
          <w:numId w:val="14"/>
        </w:numPr>
        <w:spacing w:line="240" w:lineRule="auto"/>
        <w:rPr>
          <w:szCs w:val="24"/>
          <w:rtl/>
        </w:rPr>
      </w:pPr>
      <w:r>
        <w:rPr>
          <w:rFonts w:hint="cs"/>
          <w:szCs w:val="24"/>
          <w:rtl/>
        </w:rPr>
        <w:t>המשרד ישלם לחברה את התשלום הנקוב בסעיף 11.1 על פי המפתח הבא:</w:t>
      </w:r>
    </w:p>
    <w:p w14:paraId="42D69114" w14:textId="77777777" w:rsidR="000502E2" w:rsidRDefault="000502E2" w:rsidP="000502E2">
      <w:pPr>
        <w:spacing w:line="240" w:lineRule="auto"/>
        <w:ind w:left="720"/>
        <w:rPr>
          <w:szCs w:val="24"/>
          <w:rtl/>
        </w:rPr>
      </w:pPr>
    </w:p>
    <w:p w14:paraId="3C88947E"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למשרדים במחצית הראשונה של כל חודש</w:t>
      </w:r>
      <w:r>
        <w:rPr>
          <w:rFonts w:hint="cs"/>
          <w:szCs w:val="24"/>
          <w:rtl/>
        </w:rPr>
        <w:t xml:space="preserve"> (בימים1-15):</w:t>
      </w:r>
      <w:r>
        <w:rPr>
          <w:rFonts w:hint="cs"/>
          <w:szCs w:val="24"/>
          <w:rtl/>
        </w:rPr>
        <w:br/>
        <w:t xml:space="preserve"> ישולמו בתחילת "מועד התשלום הממשלתי" של החודש העוקב, כלומר ביום העסקים.</w:t>
      </w:r>
      <w:r>
        <w:rPr>
          <w:rFonts w:hint="cs"/>
          <w:szCs w:val="24"/>
          <w:rtl/>
        </w:rPr>
        <w:br/>
      </w:r>
      <w:r>
        <w:rPr>
          <w:rFonts w:hint="cs"/>
          <w:szCs w:val="24"/>
          <w:rtl/>
        </w:rPr>
        <w:br/>
        <w:t>הראשון הבא לאחר ה- 15 לחודש העוקב. במקרה זה יעמדו מספר ימי האשראי על 30-45 ימים ממועד הגשת החשבונית למשרד.</w:t>
      </w:r>
    </w:p>
    <w:p w14:paraId="5EB572A6" w14:textId="77777777" w:rsidR="000502E2" w:rsidRDefault="000502E2" w:rsidP="000502E2">
      <w:pPr>
        <w:spacing w:line="240" w:lineRule="auto"/>
        <w:ind w:left="1440"/>
        <w:rPr>
          <w:szCs w:val="24"/>
          <w:rtl/>
        </w:rPr>
      </w:pPr>
    </w:p>
    <w:p w14:paraId="71FC3214"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16-24 לכל חודש</w:t>
      </w:r>
      <w:r>
        <w:rPr>
          <w:rFonts w:hint="cs"/>
          <w:szCs w:val="24"/>
          <w:rtl/>
        </w:rPr>
        <w:t xml:space="preserve"> (כולל שני ימים אלו): ישולמו בין התאריכים 16-24 של החודש העוקב. במקרה זה יעמדו מספר ימי האשראי על 30 ימים בדיוק ממועד הגשת החשבונית למשרד.</w:t>
      </w:r>
    </w:p>
    <w:p w14:paraId="731A190E" w14:textId="77777777" w:rsidR="000502E2" w:rsidRDefault="000502E2" w:rsidP="000502E2">
      <w:pPr>
        <w:spacing w:line="240" w:lineRule="auto"/>
        <w:rPr>
          <w:b w:val="0"/>
          <w:bCs/>
          <w:szCs w:val="24"/>
          <w:rtl/>
        </w:rPr>
      </w:pPr>
    </w:p>
    <w:p w14:paraId="4B402E96"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25-31 לכל חודש (</w:t>
      </w:r>
      <w:r>
        <w:rPr>
          <w:rFonts w:hint="cs"/>
          <w:szCs w:val="24"/>
          <w:rtl/>
        </w:rPr>
        <w:t>כולל שני ימים אלו): ישולמו ביום ה- 24 לחודש העוקב. במקרה זה יעמדו מספר ימי האשראי על כ- 24-29 ימי אשראי.</w:t>
      </w:r>
    </w:p>
    <w:p w14:paraId="78481E1C" w14:textId="77777777" w:rsidR="000502E2" w:rsidRDefault="000502E2" w:rsidP="000502E2">
      <w:pPr>
        <w:spacing w:line="240" w:lineRule="auto"/>
        <w:rPr>
          <w:szCs w:val="24"/>
          <w:rtl/>
        </w:rPr>
      </w:pPr>
    </w:p>
    <w:p w14:paraId="01B80E6A" w14:textId="77777777" w:rsidR="000502E2" w:rsidRDefault="000502E2" w:rsidP="000502E2">
      <w:pPr>
        <w:numPr>
          <w:ilvl w:val="2"/>
          <w:numId w:val="14"/>
        </w:numPr>
        <w:spacing w:line="240" w:lineRule="auto"/>
        <w:rPr>
          <w:szCs w:val="24"/>
          <w:rtl/>
        </w:rPr>
      </w:pPr>
      <w:r>
        <w:rPr>
          <w:rFonts w:hint="cs"/>
          <w:szCs w:val="24"/>
          <w:rtl/>
        </w:rPr>
        <w:t>התשלום יבוצע בתנאי שהוגשה למשרד בקשה לתשלום וחשבונית מ.ע.מ. לא הוגשה בקשה לתשלום וחשבונית כאמור – ידחה התשלום עד להגשתן . הבקשה לתשלום תוגש ב-3 עותקים.</w:t>
      </w:r>
      <w:r>
        <w:rPr>
          <w:rFonts w:hint="cs"/>
          <w:szCs w:val="24"/>
          <w:rtl/>
        </w:rPr>
        <w:br/>
      </w:r>
      <w:r>
        <w:rPr>
          <w:rFonts w:hint="cs"/>
          <w:szCs w:val="24"/>
          <w:rtl/>
        </w:rPr>
        <w:br/>
        <w:t xml:space="preserve">איחר המשרד בהעברת כספים לחברה יותר מ- 45 ימי עבודה, תיוסף לתשלום ריבית חשב בשיעור שבתוקף באותה עת, לתקופה שמעבר ל-7 ימי האיחור. </w:t>
      </w:r>
    </w:p>
    <w:p w14:paraId="0D0D9DC0" w14:textId="77777777" w:rsidR="000502E2" w:rsidRDefault="000502E2" w:rsidP="000502E2">
      <w:pPr>
        <w:spacing w:line="240" w:lineRule="auto"/>
        <w:ind w:left="-1"/>
        <w:rPr>
          <w:rFonts w:ascii="Rod"/>
          <w:sz w:val="28"/>
          <w:szCs w:val="24"/>
          <w:rtl/>
        </w:rPr>
      </w:pPr>
    </w:p>
    <w:p w14:paraId="5E698CCB" w14:textId="77777777" w:rsidR="000502E2" w:rsidRDefault="000502E2" w:rsidP="000502E2">
      <w:pPr>
        <w:spacing w:line="240" w:lineRule="auto"/>
        <w:ind w:left="-1"/>
        <w:rPr>
          <w:sz w:val="24"/>
          <w:szCs w:val="24"/>
          <w:rtl/>
        </w:rPr>
      </w:pPr>
      <w:r>
        <w:rPr>
          <w:rFonts w:ascii="Rod" w:hint="cs"/>
          <w:sz w:val="28"/>
          <w:szCs w:val="24"/>
          <w:rtl/>
        </w:rPr>
        <w:t>12.</w:t>
      </w:r>
      <w:r>
        <w:rPr>
          <w:rFonts w:hint="cs"/>
          <w:sz w:val="24"/>
          <w:szCs w:val="24"/>
          <w:rtl/>
        </w:rPr>
        <w:tab/>
      </w:r>
      <w:r>
        <w:rPr>
          <w:rFonts w:hint="cs"/>
          <w:bCs/>
          <w:sz w:val="24"/>
          <w:szCs w:val="24"/>
          <w:u w:val="single"/>
          <w:rtl/>
        </w:rPr>
        <w:t>ערבות לקיום החוזה</w:t>
      </w:r>
      <w:r>
        <w:rPr>
          <w:rFonts w:hint="cs"/>
          <w:sz w:val="24"/>
          <w:szCs w:val="24"/>
          <w:rtl/>
        </w:rPr>
        <w:t>:</w:t>
      </w:r>
      <w:r>
        <w:rPr>
          <w:rFonts w:hint="cs"/>
          <w:sz w:val="24"/>
          <w:szCs w:val="24"/>
          <w:rtl/>
        </w:rPr>
        <w:br/>
      </w:r>
    </w:p>
    <w:p w14:paraId="124B2181" w14:textId="77777777" w:rsidR="000502E2" w:rsidRDefault="000502E2" w:rsidP="000502E2">
      <w:pPr>
        <w:spacing w:line="240" w:lineRule="auto"/>
        <w:ind w:left="720"/>
        <w:rPr>
          <w:sz w:val="24"/>
          <w:szCs w:val="24"/>
          <w:rtl/>
        </w:rPr>
      </w:pPr>
      <w:r>
        <w:rPr>
          <w:rFonts w:hint="cs"/>
          <w:sz w:val="24"/>
          <w:szCs w:val="24"/>
          <w:rtl/>
        </w:rPr>
        <w:t>להבטחת מילוי אחר תנאי החוזה תמציא החברה למשרד עובר לחתימת החוזה ע"י המשרד ערבות</w:t>
      </w:r>
    </w:p>
    <w:p w14:paraId="67510D48" w14:textId="23761527" w:rsidR="000502E2" w:rsidRDefault="000502E2" w:rsidP="00411405">
      <w:pPr>
        <w:spacing w:line="240" w:lineRule="auto"/>
        <w:ind w:left="720"/>
        <w:rPr>
          <w:sz w:val="24"/>
          <w:szCs w:val="24"/>
          <w:rtl/>
        </w:rPr>
      </w:pPr>
      <w:r>
        <w:rPr>
          <w:rFonts w:hint="cs"/>
          <w:sz w:val="24"/>
          <w:szCs w:val="24"/>
          <w:rtl/>
        </w:rPr>
        <w:t xml:space="preserve">בנקאית אבסולוטית על סך 100,000 ₪ כולל מע"מ, צמוד למדד מחירים לצרכן של חודש </w:t>
      </w:r>
      <w:r w:rsidR="00411405">
        <w:rPr>
          <w:rFonts w:hint="cs"/>
          <w:sz w:val="24"/>
          <w:szCs w:val="24"/>
          <w:rtl/>
        </w:rPr>
        <w:t>יולי</w:t>
      </w:r>
      <w:r>
        <w:rPr>
          <w:rFonts w:hint="cs"/>
          <w:sz w:val="24"/>
          <w:szCs w:val="24"/>
          <w:rtl/>
        </w:rPr>
        <w:t xml:space="preserve"> </w:t>
      </w:r>
      <w:r w:rsidR="005D6B54">
        <w:rPr>
          <w:rFonts w:hint="cs"/>
          <w:sz w:val="24"/>
          <w:szCs w:val="24"/>
          <w:rtl/>
        </w:rPr>
        <w:t>2015</w:t>
      </w:r>
      <w:r>
        <w:rPr>
          <w:rFonts w:hint="cs"/>
          <w:sz w:val="24"/>
          <w:szCs w:val="24"/>
          <w:rtl/>
        </w:rPr>
        <w:t xml:space="preserve">  </w:t>
      </w:r>
      <w:r w:rsidR="00411405">
        <w:rPr>
          <w:rFonts w:hint="cs"/>
          <w:sz w:val="24"/>
          <w:szCs w:val="24"/>
          <w:rtl/>
        </w:rPr>
        <w:t>100.1</w:t>
      </w:r>
      <w:r w:rsidR="00BD770B">
        <w:rPr>
          <w:rFonts w:hint="cs"/>
          <w:sz w:val="24"/>
          <w:szCs w:val="24"/>
          <w:rtl/>
        </w:rPr>
        <w:t>(נקודות)</w:t>
      </w:r>
      <w:r>
        <w:rPr>
          <w:rFonts w:hint="cs"/>
          <w:sz w:val="24"/>
          <w:szCs w:val="24"/>
          <w:rtl/>
        </w:rPr>
        <w:t xml:space="preserve"> בנוסח הרצוף לחוזה בנספח מס' 7. הערבות תהיה בתוקף לתקופה של שלוש שנים. הוארך החוזה, יוארך תוקף הערבות.</w:t>
      </w:r>
    </w:p>
    <w:p w14:paraId="2B775E92" w14:textId="77777777" w:rsidR="000502E2" w:rsidRDefault="000502E2" w:rsidP="000502E2">
      <w:pPr>
        <w:spacing w:line="240" w:lineRule="auto"/>
        <w:ind w:left="720"/>
        <w:rPr>
          <w:sz w:val="24"/>
          <w:szCs w:val="24"/>
          <w:rtl/>
        </w:rPr>
      </w:pPr>
    </w:p>
    <w:p w14:paraId="58DA91E9" w14:textId="77777777" w:rsidR="005B2BD3" w:rsidRDefault="005B2BD3" w:rsidP="000502E2">
      <w:pPr>
        <w:spacing w:line="240" w:lineRule="auto"/>
        <w:ind w:left="720"/>
        <w:rPr>
          <w:sz w:val="24"/>
          <w:szCs w:val="24"/>
          <w:rtl/>
        </w:rPr>
      </w:pPr>
    </w:p>
    <w:p w14:paraId="797C3467" w14:textId="77777777" w:rsidR="005B2BD3" w:rsidRDefault="005B2BD3" w:rsidP="000502E2">
      <w:pPr>
        <w:spacing w:line="240" w:lineRule="auto"/>
        <w:ind w:left="720"/>
        <w:rPr>
          <w:sz w:val="24"/>
          <w:szCs w:val="24"/>
          <w:rtl/>
        </w:rPr>
      </w:pPr>
    </w:p>
    <w:p w14:paraId="1D73D198" w14:textId="77777777" w:rsidR="000502E2" w:rsidRDefault="000502E2" w:rsidP="000502E2">
      <w:pPr>
        <w:spacing w:line="240" w:lineRule="auto"/>
        <w:ind w:left="720"/>
        <w:rPr>
          <w:sz w:val="24"/>
          <w:szCs w:val="24"/>
          <w:rtl/>
        </w:rPr>
      </w:pPr>
      <w:r>
        <w:rPr>
          <w:rFonts w:hint="cs"/>
          <w:sz w:val="24"/>
          <w:szCs w:val="24"/>
          <w:rtl/>
        </w:rPr>
        <w:t>לא מילאה החברה אחר התחייבות כל שהיא עפ"י החוזה, יהיה המשרד רשאי לפי שיקול דעתו</w:t>
      </w:r>
    </w:p>
    <w:p w14:paraId="7F3C83CA" w14:textId="77777777" w:rsidR="000502E2" w:rsidRDefault="000502E2" w:rsidP="000502E2">
      <w:pPr>
        <w:spacing w:line="240" w:lineRule="auto"/>
        <w:ind w:left="720"/>
        <w:rPr>
          <w:sz w:val="24"/>
          <w:szCs w:val="24"/>
          <w:rtl/>
        </w:rPr>
      </w:pPr>
      <w:r>
        <w:rPr>
          <w:rFonts w:hint="cs"/>
          <w:sz w:val="24"/>
          <w:szCs w:val="24"/>
          <w:rtl/>
        </w:rPr>
        <w:t>לגבות את סכום הערבות כולו או מקצתו בפעם אחת או במספר פעמים ולהיפרע מתוכה לגבי הנזקים, ההפסדים ההוצאות ותשלומי פיצויים שהוא זכאי לקבלם עפ"י חוזה זה.</w:t>
      </w:r>
    </w:p>
    <w:p w14:paraId="27E0ADFD" w14:textId="6375B86E" w:rsidR="000502E2" w:rsidRDefault="000502E2" w:rsidP="005B2BD3">
      <w:pPr>
        <w:spacing w:line="240" w:lineRule="auto"/>
        <w:ind w:left="720"/>
        <w:rPr>
          <w:sz w:val="24"/>
          <w:szCs w:val="24"/>
          <w:rtl/>
        </w:rPr>
      </w:pPr>
      <w:r>
        <w:rPr>
          <w:rFonts w:hint="cs"/>
          <w:sz w:val="24"/>
          <w:szCs w:val="24"/>
          <w:rtl/>
        </w:rPr>
        <w:t>מובהר ומוסכם בזה כי אין בערבות זו או במימושה או בחילוטה כדי לשחרר את החברה מהתחייבותה בהתאם להוראות חוזה זה.</w:t>
      </w:r>
    </w:p>
    <w:p w14:paraId="717F7A48" w14:textId="77777777" w:rsidR="000502E2" w:rsidRDefault="000502E2" w:rsidP="000502E2">
      <w:pPr>
        <w:spacing w:line="240" w:lineRule="auto"/>
        <w:ind w:left="720"/>
        <w:rPr>
          <w:sz w:val="24"/>
          <w:szCs w:val="24"/>
          <w:rtl/>
        </w:rPr>
      </w:pPr>
    </w:p>
    <w:p w14:paraId="4282FEE9" w14:textId="77777777" w:rsidR="000502E2" w:rsidRDefault="000502E2" w:rsidP="000502E2">
      <w:pPr>
        <w:tabs>
          <w:tab w:val="left" w:pos="1920"/>
        </w:tabs>
        <w:spacing w:line="240" w:lineRule="auto"/>
        <w:ind w:left="1440"/>
        <w:rPr>
          <w:sz w:val="24"/>
          <w:szCs w:val="24"/>
          <w:rtl/>
        </w:rPr>
      </w:pPr>
    </w:p>
    <w:p w14:paraId="367A19EB" w14:textId="77777777" w:rsidR="000502E2" w:rsidRDefault="000502E2" w:rsidP="000502E2">
      <w:pPr>
        <w:spacing w:line="240" w:lineRule="auto"/>
        <w:ind w:left="-1"/>
        <w:rPr>
          <w:bCs/>
          <w:sz w:val="24"/>
          <w:szCs w:val="24"/>
          <w:u w:val="single"/>
        </w:rPr>
      </w:pPr>
      <w:r>
        <w:rPr>
          <w:rFonts w:ascii="Rod" w:hint="cs"/>
          <w:sz w:val="28"/>
          <w:szCs w:val="24"/>
          <w:rtl/>
        </w:rPr>
        <w:t>13.</w:t>
      </w:r>
      <w:r>
        <w:rPr>
          <w:rFonts w:hint="cs"/>
          <w:sz w:val="24"/>
          <w:szCs w:val="24"/>
          <w:rtl/>
        </w:rPr>
        <w:tab/>
      </w:r>
      <w:r>
        <w:rPr>
          <w:rFonts w:hint="cs"/>
          <w:bCs/>
          <w:sz w:val="24"/>
          <w:szCs w:val="24"/>
          <w:u w:val="single"/>
          <w:rtl/>
        </w:rPr>
        <w:t>אחריות וביטוח:</w:t>
      </w:r>
      <w:r>
        <w:rPr>
          <w:rFonts w:hint="cs"/>
          <w:bCs/>
          <w:sz w:val="24"/>
          <w:szCs w:val="24"/>
          <w:u w:val="single"/>
          <w:rtl/>
        </w:rPr>
        <w:br/>
      </w:r>
    </w:p>
    <w:p w14:paraId="05412E15" w14:textId="77777777" w:rsidR="000502E2" w:rsidRDefault="000502E2" w:rsidP="000502E2">
      <w:pPr>
        <w:spacing w:line="240" w:lineRule="auto"/>
        <w:ind w:left="720"/>
        <w:rPr>
          <w:sz w:val="24"/>
          <w:szCs w:val="24"/>
        </w:rPr>
      </w:pPr>
      <w:r>
        <w:rPr>
          <w:rFonts w:hint="cs"/>
          <w:sz w:val="24"/>
          <w:szCs w:val="24"/>
          <w:rtl/>
        </w:rPr>
        <w:t>13.1.</w:t>
      </w:r>
      <w:r>
        <w:rPr>
          <w:rFonts w:hint="cs"/>
          <w:sz w:val="24"/>
          <w:szCs w:val="24"/>
          <w:rtl/>
        </w:rPr>
        <w:tab/>
      </w:r>
      <w:r>
        <w:rPr>
          <w:rFonts w:hint="cs"/>
          <w:b w:val="0"/>
          <w:bCs/>
          <w:sz w:val="24"/>
          <w:szCs w:val="24"/>
          <w:u w:val="single"/>
          <w:rtl/>
        </w:rPr>
        <w:t>אחריות החברה</w:t>
      </w:r>
      <w:r>
        <w:rPr>
          <w:rFonts w:hint="cs"/>
          <w:sz w:val="24"/>
          <w:szCs w:val="24"/>
          <w:rtl/>
        </w:rPr>
        <w:br/>
      </w:r>
      <w:r>
        <w:rPr>
          <w:rFonts w:hint="cs"/>
          <w:sz w:val="24"/>
          <w:szCs w:val="24"/>
          <w:rtl/>
        </w:rPr>
        <w:br/>
        <w:t xml:space="preserve"> </w:t>
      </w:r>
      <w:r>
        <w:rPr>
          <w:rFonts w:hint="cs"/>
          <w:sz w:val="24"/>
          <w:szCs w:val="24"/>
          <w:rtl/>
        </w:rPr>
        <w:tab/>
        <w:t>א.</w:t>
      </w:r>
      <w:r>
        <w:rPr>
          <w:rFonts w:hint="cs"/>
          <w:sz w:val="24"/>
          <w:szCs w:val="24"/>
          <w:rtl/>
        </w:rPr>
        <w:tab/>
        <w:t xml:space="preserve">החברה תהיה אחראית לכל אבדן ו/או למבנה ולמערכותיו שיגרמו מכל סיבה </w:t>
      </w:r>
      <w:r>
        <w:rPr>
          <w:rFonts w:hint="cs"/>
          <w:sz w:val="24"/>
          <w:szCs w:val="24"/>
          <w:rtl/>
        </w:rPr>
        <w:br/>
        <w:t xml:space="preserve"> </w:t>
      </w:r>
      <w:r>
        <w:rPr>
          <w:rFonts w:hint="cs"/>
          <w:sz w:val="24"/>
          <w:szCs w:val="24"/>
          <w:rtl/>
        </w:rPr>
        <w:tab/>
      </w:r>
      <w:r>
        <w:rPr>
          <w:rFonts w:hint="cs"/>
          <w:sz w:val="24"/>
          <w:szCs w:val="24"/>
          <w:rtl/>
        </w:rPr>
        <w:tab/>
        <w:t xml:space="preserve">שהיא ותהיה אחראית לתקן כל אבדן ו/או נזק כאמור על חשבונה מיד לאחר </w:t>
      </w:r>
      <w:r>
        <w:rPr>
          <w:rFonts w:hint="cs"/>
          <w:sz w:val="24"/>
          <w:szCs w:val="24"/>
          <w:rtl/>
        </w:rPr>
        <w:br/>
        <w:t xml:space="preserve"> </w:t>
      </w:r>
      <w:r>
        <w:rPr>
          <w:rFonts w:hint="cs"/>
          <w:sz w:val="24"/>
          <w:szCs w:val="24"/>
          <w:rtl/>
        </w:rPr>
        <w:tab/>
      </w:r>
      <w:r>
        <w:rPr>
          <w:rFonts w:hint="cs"/>
          <w:sz w:val="24"/>
          <w:szCs w:val="24"/>
          <w:rtl/>
        </w:rPr>
        <w:tab/>
        <w:t>התרחשותם.</w:t>
      </w:r>
      <w:r>
        <w:rPr>
          <w:rFonts w:hint="cs"/>
          <w:sz w:val="24"/>
          <w:szCs w:val="24"/>
          <w:rtl/>
        </w:rPr>
        <w:br/>
      </w:r>
      <w:r>
        <w:rPr>
          <w:rFonts w:hint="cs"/>
          <w:sz w:val="24"/>
          <w:szCs w:val="24"/>
          <w:rtl/>
        </w:rPr>
        <w:tab/>
      </w:r>
      <w:r>
        <w:rPr>
          <w:rFonts w:hint="cs"/>
          <w:sz w:val="24"/>
          <w:szCs w:val="24"/>
          <w:rtl/>
        </w:rPr>
        <w:tab/>
      </w:r>
    </w:p>
    <w:p w14:paraId="309189B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החברה תהיה אחראית על פי כל דין לאבדן ו/או לנזק לגוף ו/או לרכוש של צד </w:t>
      </w:r>
      <w:r>
        <w:rPr>
          <w:rFonts w:hint="cs"/>
          <w:sz w:val="24"/>
          <w:szCs w:val="24"/>
          <w:rtl/>
        </w:rPr>
        <w:br/>
        <w:t xml:space="preserve"> </w:t>
      </w:r>
      <w:r>
        <w:rPr>
          <w:rFonts w:hint="cs"/>
          <w:sz w:val="24"/>
          <w:szCs w:val="24"/>
          <w:rtl/>
        </w:rPr>
        <w:tab/>
      </w:r>
      <w:r>
        <w:rPr>
          <w:rFonts w:hint="cs"/>
          <w:sz w:val="24"/>
          <w:szCs w:val="24"/>
          <w:rtl/>
        </w:rPr>
        <w:tab/>
        <w:t xml:space="preserve">שלישי כלשהו, לרבות לאבדן ו/או נזק לגוף ו/או לרכוש של דיירי בית דיור גיל </w:t>
      </w:r>
      <w:r>
        <w:rPr>
          <w:rFonts w:hint="cs"/>
          <w:sz w:val="24"/>
          <w:szCs w:val="24"/>
          <w:rtl/>
        </w:rPr>
        <w:br/>
        <w:t xml:space="preserve"> </w:t>
      </w:r>
      <w:r>
        <w:rPr>
          <w:rFonts w:hint="cs"/>
          <w:sz w:val="24"/>
          <w:szCs w:val="24"/>
          <w:rtl/>
        </w:rPr>
        <w:tab/>
      </w:r>
      <w:r>
        <w:rPr>
          <w:rFonts w:hint="cs"/>
          <w:sz w:val="24"/>
          <w:szCs w:val="24"/>
          <w:rtl/>
        </w:rPr>
        <w:tab/>
        <w:t>הזהב.</w:t>
      </w:r>
    </w:p>
    <w:p w14:paraId="5A5CD9CA" w14:textId="77777777" w:rsidR="000502E2" w:rsidRDefault="000502E2" w:rsidP="000502E2">
      <w:pPr>
        <w:spacing w:line="240" w:lineRule="auto"/>
        <w:ind w:left="720"/>
        <w:rPr>
          <w:sz w:val="24"/>
          <w:szCs w:val="24"/>
        </w:rPr>
      </w:pPr>
    </w:p>
    <w:p w14:paraId="371C0FF2" w14:textId="77777777" w:rsidR="000502E2" w:rsidRDefault="000502E2" w:rsidP="000502E2">
      <w:pPr>
        <w:spacing w:line="240" w:lineRule="auto"/>
        <w:ind w:left="720"/>
        <w:rPr>
          <w:sz w:val="24"/>
          <w:szCs w:val="24"/>
        </w:rPr>
      </w:pPr>
      <w:r>
        <w:rPr>
          <w:rFonts w:hint="cs"/>
          <w:sz w:val="24"/>
          <w:szCs w:val="24"/>
          <w:rtl/>
        </w:rPr>
        <w:t xml:space="preserve"> </w:t>
      </w:r>
      <w:r>
        <w:rPr>
          <w:rFonts w:hint="cs"/>
          <w:sz w:val="24"/>
          <w:szCs w:val="24"/>
          <w:rtl/>
        </w:rPr>
        <w:tab/>
        <w:t>ג.</w:t>
      </w:r>
      <w:r>
        <w:rPr>
          <w:rFonts w:hint="cs"/>
          <w:sz w:val="24"/>
          <w:szCs w:val="24"/>
          <w:rtl/>
        </w:rPr>
        <w:tab/>
        <w:t xml:space="preserve">החברה תהיה אחראית על פי כל דין לאבדן ו/או לנזק לגוף ולרכוש של עובדים </w:t>
      </w:r>
      <w:r>
        <w:rPr>
          <w:rFonts w:hint="cs"/>
          <w:sz w:val="24"/>
          <w:szCs w:val="24"/>
          <w:rtl/>
        </w:rPr>
        <w:br/>
        <w:t xml:space="preserve"> </w:t>
      </w:r>
      <w:r>
        <w:rPr>
          <w:rFonts w:hint="cs"/>
          <w:sz w:val="24"/>
          <w:szCs w:val="24"/>
          <w:rtl/>
        </w:rPr>
        <w:tab/>
      </w:r>
      <w:r>
        <w:rPr>
          <w:rFonts w:hint="cs"/>
          <w:sz w:val="24"/>
          <w:szCs w:val="24"/>
          <w:rtl/>
        </w:rPr>
        <w:tab/>
        <w:t>ונותני שירותים במבנה בית דיור גיל הזהב.</w:t>
      </w:r>
      <w:r>
        <w:rPr>
          <w:rFonts w:hint="cs"/>
          <w:sz w:val="24"/>
          <w:szCs w:val="24"/>
          <w:rtl/>
        </w:rPr>
        <w:br/>
      </w:r>
      <w:r>
        <w:rPr>
          <w:rFonts w:hint="cs"/>
          <w:sz w:val="24"/>
          <w:szCs w:val="24"/>
          <w:rtl/>
        </w:rPr>
        <w:br/>
      </w:r>
    </w:p>
    <w:p w14:paraId="4A9C9087"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ד.</w:t>
      </w:r>
      <w:r>
        <w:rPr>
          <w:rFonts w:hint="cs"/>
          <w:sz w:val="24"/>
          <w:szCs w:val="24"/>
          <w:rtl/>
        </w:rPr>
        <w:tab/>
        <w:t xml:space="preserve">החברה פוטרת את המשרד ואת הדיירים בבית דיור גיל הזהב מאחריות לגבי </w:t>
      </w:r>
      <w:r>
        <w:rPr>
          <w:rFonts w:hint="cs"/>
          <w:sz w:val="24"/>
          <w:szCs w:val="24"/>
          <w:rtl/>
        </w:rPr>
        <w:br/>
        <w:t xml:space="preserve">  </w:t>
      </w:r>
      <w:r>
        <w:rPr>
          <w:rFonts w:hint="cs"/>
          <w:sz w:val="24"/>
          <w:szCs w:val="24"/>
          <w:rtl/>
        </w:rPr>
        <w:tab/>
      </w:r>
      <w:r>
        <w:rPr>
          <w:rFonts w:hint="cs"/>
          <w:sz w:val="24"/>
          <w:szCs w:val="24"/>
          <w:rtl/>
        </w:rPr>
        <w:tab/>
        <w:t xml:space="preserve">נזקים כאמור בסעיפים א'-ג' לעיל ומוותרת על כל זכות תביעה שהייתה לה ו/או </w:t>
      </w:r>
      <w:r>
        <w:rPr>
          <w:rFonts w:hint="cs"/>
          <w:sz w:val="24"/>
          <w:szCs w:val="24"/>
          <w:rtl/>
        </w:rPr>
        <w:br/>
        <w:t xml:space="preserve">    </w:t>
      </w:r>
      <w:r>
        <w:rPr>
          <w:rFonts w:hint="cs"/>
          <w:sz w:val="24"/>
          <w:szCs w:val="24"/>
          <w:rtl/>
        </w:rPr>
        <w:tab/>
      </w:r>
      <w:r>
        <w:rPr>
          <w:rFonts w:hint="cs"/>
          <w:sz w:val="24"/>
          <w:szCs w:val="24"/>
          <w:rtl/>
        </w:rPr>
        <w:tab/>
        <w:t xml:space="preserve">שיש לה ו/או שתהיה לה כנגד המשרד, עובדי המשרד ו/או כל מי שפועל מטעם </w:t>
      </w:r>
      <w:r>
        <w:rPr>
          <w:rFonts w:hint="cs"/>
          <w:sz w:val="24"/>
          <w:szCs w:val="24"/>
          <w:rtl/>
        </w:rPr>
        <w:br/>
        <w:t xml:space="preserve"> </w:t>
      </w:r>
      <w:r>
        <w:rPr>
          <w:rFonts w:hint="cs"/>
          <w:sz w:val="24"/>
          <w:szCs w:val="24"/>
          <w:rtl/>
        </w:rPr>
        <w:tab/>
      </w:r>
      <w:r>
        <w:rPr>
          <w:rFonts w:hint="cs"/>
          <w:sz w:val="24"/>
          <w:szCs w:val="24"/>
          <w:rtl/>
        </w:rPr>
        <w:tab/>
        <w:t xml:space="preserve">המשרד וכנגד דיירי בית דיור גיל הזהב (למעט כלפי מי שגרם למקרה הביטוח </w:t>
      </w:r>
      <w:r>
        <w:rPr>
          <w:rFonts w:hint="cs"/>
          <w:sz w:val="24"/>
          <w:szCs w:val="24"/>
          <w:rtl/>
        </w:rPr>
        <w:br/>
        <w:t xml:space="preserve"> </w:t>
      </w:r>
      <w:r>
        <w:rPr>
          <w:rFonts w:hint="cs"/>
          <w:sz w:val="24"/>
          <w:szCs w:val="24"/>
          <w:rtl/>
        </w:rPr>
        <w:tab/>
      </w:r>
      <w:r>
        <w:rPr>
          <w:rFonts w:hint="cs"/>
          <w:sz w:val="24"/>
          <w:szCs w:val="24"/>
          <w:rtl/>
        </w:rPr>
        <w:tab/>
        <w:t xml:space="preserve">בכוונת זדון) ומתחייבת לשאת בעצמה ועל חשבונה ו/או בעזרת ביטוחים שיערכו </w:t>
      </w:r>
      <w:r>
        <w:rPr>
          <w:rFonts w:hint="cs"/>
          <w:sz w:val="24"/>
          <w:szCs w:val="24"/>
          <w:rtl/>
        </w:rPr>
        <w:br/>
        <w:t xml:space="preserve"> </w:t>
      </w:r>
      <w:r>
        <w:rPr>
          <w:rFonts w:hint="cs"/>
          <w:sz w:val="24"/>
          <w:szCs w:val="24"/>
          <w:rtl/>
        </w:rPr>
        <w:tab/>
      </w:r>
      <w:r>
        <w:rPr>
          <w:rFonts w:hint="cs"/>
          <w:sz w:val="24"/>
          <w:szCs w:val="24"/>
          <w:rtl/>
        </w:rPr>
        <w:tab/>
        <w:t>לשם כך) בתשלומי תביעות ונזקים אשר היא אחראית להם כאמור לעיל.</w:t>
      </w:r>
    </w:p>
    <w:p w14:paraId="73616E2C" w14:textId="77777777" w:rsidR="000502E2" w:rsidRDefault="000502E2" w:rsidP="000502E2">
      <w:pPr>
        <w:spacing w:line="240" w:lineRule="auto"/>
        <w:ind w:left="720"/>
        <w:rPr>
          <w:sz w:val="24"/>
          <w:szCs w:val="24"/>
        </w:rPr>
      </w:pPr>
    </w:p>
    <w:p w14:paraId="7BCC73BC"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ה.</w:t>
      </w:r>
      <w:r>
        <w:rPr>
          <w:rFonts w:hint="cs"/>
          <w:sz w:val="24"/>
          <w:szCs w:val="24"/>
          <w:rtl/>
        </w:rPr>
        <w:tab/>
        <w:t xml:space="preserve">החברה מתחייבת לשפות ולפצות את המשרד בגין כל תביעה ו/או דרישה ו/או </w:t>
      </w:r>
      <w:r>
        <w:rPr>
          <w:rFonts w:hint="cs"/>
          <w:sz w:val="24"/>
          <w:szCs w:val="24"/>
          <w:rtl/>
        </w:rPr>
        <w:br/>
        <w:t xml:space="preserve"> </w:t>
      </w:r>
      <w:r>
        <w:rPr>
          <w:rFonts w:hint="cs"/>
          <w:sz w:val="24"/>
          <w:szCs w:val="24"/>
          <w:rtl/>
        </w:rPr>
        <w:tab/>
      </w:r>
      <w:r>
        <w:rPr>
          <w:rFonts w:hint="cs"/>
          <w:sz w:val="24"/>
          <w:szCs w:val="24"/>
          <w:rtl/>
        </w:rPr>
        <w:tab/>
        <w:t xml:space="preserve">הוצאה שתגרום למשרד בגין אבדן ו/או נזק לגוף ו/או לרכוש הנובעים במישרין </w:t>
      </w:r>
      <w:r>
        <w:rPr>
          <w:rFonts w:hint="cs"/>
          <w:sz w:val="24"/>
          <w:szCs w:val="24"/>
          <w:rtl/>
        </w:rPr>
        <w:br/>
        <w:t xml:space="preserve"> </w:t>
      </w:r>
      <w:r>
        <w:rPr>
          <w:rFonts w:hint="cs"/>
          <w:sz w:val="24"/>
          <w:szCs w:val="24"/>
          <w:rtl/>
        </w:rPr>
        <w:tab/>
      </w:r>
      <w:r>
        <w:rPr>
          <w:rFonts w:hint="cs"/>
          <w:sz w:val="24"/>
          <w:szCs w:val="24"/>
          <w:rtl/>
        </w:rPr>
        <w:tab/>
        <w:t xml:space="preserve">ו/או בעקיפין מהפעלת בית דיור גיל הזהב על ידי המפעיל, וזאת על פי דרישה </w:t>
      </w:r>
      <w:r>
        <w:rPr>
          <w:rFonts w:hint="cs"/>
          <w:sz w:val="24"/>
          <w:szCs w:val="24"/>
          <w:rtl/>
        </w:rPr>
        <w:br/>
        <w:t xml:space="preserve"> </w:t>
      </w:r>
      <w:r>
        <w:rPr>
          <w:rFonts w:hint="cs"/>
          <w:sz w:val="24"/>
          <w:szCs w:val="24"/>
          <w:rtl/>
        </w:rPr>
        <w:tab/>
      </w:r>
      <w:r>
        <w:rPr>
          <w:rFonts w:hint="cs"/>
          <w:sz w:val="24"/>
          <w:szCs w:val="24"/>
          <w:rtl/>
        </w:rPr>
        <w:tab/>
        <w:t xml:space="preserve">בכתב שתופנה אליה על ידי המשרד, המשרד יודיע לחברה על תביעות ו/או </w:t>
      </w:r>
      <w:r>
        <w:rPr>
          <w:rFonts w:hint="cs"/>
          <w:sz w:val="24"/>
          <w:szCs w:val="24"/>
          <w:rtl/>
        </w:rPr>
        <w:br/>
        <w:t xml:space="preserve"> </w:t>
      </w:r>
      <w:r>
        <w:rPr>
          <w:rFonts w:hint="cs"/>
          <w:sz w:val="24"/>
          <w:szCs w:val="24"/>
          <w:rtl/>
        </w:rPr>
        <w:tab/>
      </w:r>
      <w:r>
        <w:rPr>
          <w:rFonts w:hint="cs"/>
          <w:sz w:val="24"/>
          <w:szCs w:val="24"/>
          <w:rtl/>
        </w:rPr>
        <w:tab/>
        <w:t xml:space="preserve">דרישות שיופנו אליו ותאפשר לחברה על פי שיקול דעתו הבלעדי של המשרד, </w:t>
      </w:r>
      <w:r>
        <w:rPr>
          <w:rFonts w:hint="cs"/>
          <w:sz w:val="24"/>
          <w:szCs w:val="24"/>
          <w:rtl/>
        </w:rPr>
        <w:br/>
        <w:t xml:space="preserve"> </w:t>
      </w:r>
      <w:r>
        <w:rPr>
          <w:rFonts w:hint="cs"/>
          <w:sz w:val="24"/>
          <w:szCs w:val="24"/>
          <w:rtl/>
        </w:rPr>
        <w:tab/>
      </w:r>
      <w:r>
        <w:rPr>
          <w:rFonts w:hint="cs"/>
          <w:sz w:val="24"/>
          <w:szCs w:val="24"/>
          <w:rtl/>
        </w:rPr>
        <w:tab/>
        <w:t>להתגונן בפניהם.</w:t>
      </w:r>
    </w:p>
    <w:p w14:paraId="6D80E6C2" w14:textId="77777777" w:rsidR="000502E2" w:rsidRDefault="000502E2" w:rsidP="000502E2">
      <w:pPr>
        <w:spacing w:line="240" w:lineRule="auto"/>
        <w:ind w:left="720"/>
        <w:rPr>
          <w:sz w:val="24"/>
          <w:szCs w:val="24"/>
          <w:rtl/>
        </w:rPr>
      </w:pPr>
    </w:p>
    <w:p w14:paraId="05219D3C"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ו.</w:t>
      </w:r>
      <w:r>
        <w:rPr>
          <w:rFonts w:hint="cs"/>
          <w:sz w:val="24"/>
          <w:szCs w:val="24"/>
          <w:rtl/>
        </w:rPr>
        <w:tab/>
        <w:t xml:space="preserve">המשרד יהיה רשאי לקזז את סכומי הנזקים וההוצאות שיגרמו לו, ואשר החברה </w:t>
      </w:r>
      <w:r>
        <w:rPr>
          <w:rFonts w:hint="cs"/>
          <w:sz w:val="24"/>
          <w:szCs w:val="24"/>
          <w:rtl/>
        </w:rPr>
        <w:br/>
        <w:t xml:space="preserve"> </w:t>
      </w:r>
      <w:r>
        <w:rPr>
          <w:rFonts w:hint="cs"/>
          <w:sz w:val="24"/>
          <w:szCs w:val="24"/>
          <w:rtl/>
        </w:rPr>
        <w:tab/>
      </w:r>
      <w:r>
        <w:rPr>
          <w:rFonts w:hint="cs"/>
          <w:sz w:val="24"/>
          <w:szCs w:val="24"/>
          <w:rtl/>
        </w:rPr>
        <w:tab/>
        <w:t xml:space="preserve">אחראית להם כאמור לעיל, מכל סכום שהמפעיל יהיה זכאי לקבל מכוח הסכם </w:t>
      </w:r>
      <w:r>
        <w:rPr>
          <w:rFonts w:hint="cs"/>
          <w:sz w:val="24"/>
          <w:szCs w:val="24"/>
          <w:rtl/>
        </w:rPr>
        <w:br/>
        <w:t xml:space="preserve"> </w:t>
      </w:r>
      <w:r>
        <w:rPr>
          <w:rFonts w:hint="cs"/>
          <w:sz w:val="24"/>
          <w:szCs w:val="24"/>
          <w:rtl/>
        </w:rPr>
        <w:tab/>
      </w:r>
      <w:r>
        <w:rPr>
          <w:rFonts w:hint="cs"/>
          <w:sz w:val="24"/>
          <w:szCs w:val="24"/>
          <w:rtl/>
        </w:rPr>
        <w:tab/>
        <w:t>זה או מכל סיבה אחרת.</w:t>
      </w:r>
    </w:p>
    <w:p w14:paraId="7599CAE7" w14:textId="77777777" w:rsidR="000502E2" w:rsidRDefault="000502E2" w:rsidP="000502E2">
      <w:pPr>
        <w:spacing w:line="240" w:lineRule="auto"/>
        <w:ind w:left="720"/>
        <w:rPr>
          <w:sz w:val="24"/>
          <w:szCs w:val="24"/>
          <w:rtl/>
        </w:rPr>
      </w:pPr>
    </w:p>
    <w:p w14:paraId="280A0465" w14:textId="77777777" w:rsidR="000502E2" w:rsidRDefault="000502E2" w:rsidP="000502E2">
      <w:pPr>
        <w:spacing w:line="240" w:lineRule="auto"/>
        <w:ind w:left="720"/>
        <w:rPr>
          <w:sz w:val="24"/>
          <w:szCs w:val="24"/>
          <w:rtl/>
        </w:rPr>
      </w:pPr>
      <w:r>
        <w:rPr>
          <w:rFonts w:hint="cs"/>
          <w:sz w:val="24"/>
          <w:szCs w:val="24"/>
          <w:rtl/>
        </w:rPr>
        <w:tab/>
        <w:t>ז.</w:t>
      </w:r>
      <w:r>
        <w:rPr>
          <w:rFonts w:hint="cs"/>
          <w:sz w:val="24"/>
          <w:szCs w:val="24"/>
          <w:rtl/>
        </w:rPr>
        <w:tab/>
      </w:r>
      <w:r>
        <w:rPr>
          <w:rFonts w:hint="cs"/>
          <w:b w:val="0"/>
          <w:bCs/>
          <w:sz w:val="24"/>
          <w:szCs w:val="24"/>
          <w:u w:val="single"/>
          <w:rtl/>
        </w:rPr>
        <w:t>ביטוחים בתקופת הפעלה</w:t>
      </w:r>
      <w:r>
        <w:rPr>
          <w:rFonts w:hint="cs"/>
          <w:sz w:val="24"/>
          <w:szCs w:val="24"/>
          <w:rtl/>
        </w:rPr>
        <w:t>:</w:t>
      </w:r>
      <w:r>
        <w:rPr>
          <w:rFonts w:hint="cs"/>
          <w:sz w:val="24"/>
          <w:szCs w:val="24"/>
          <w:rtl/>
        </w:rPr>
        <w:br/>
      </w:r>
    </w:p>
    <w:p w14:paraId="23574F90" w14:textId="77777777" w:rsidR="000502E2" w:rsidRDefault="000502E2" w:rsidP="000502E2">
      <w:pPr>
        <w:spacing w:line="240" w:lineRule="auto"/>
        <w:ind w:left="1440" w:firstLine="720"/>
        <w:rPr>
          <w:sz w:val="24"/>
          <w:szCs w:val="24"/>
          <w:rtl/>
        </w:rPr>
      </w:pPr>
      <w:r>
        <w:rPr>
          <w:rFonts w:hint="cs"/>
          <w:sz w:val="24"/>
          <w:szCs w:val="24"/>
          <w:rtl/>
        </w:rPr>
        <w:t>ז.1</w:t>
      </w:r>
      <w:r>
        <w:rPr>
          <w:rFonts w:hint="cs"/>
          <w:sz w:val="24"/>
          <w:szCs w:val="24"/>
          <w:rtl/>
        </w:rPr>
        <w:tab/>
        <w:t xml:space="preserve">מבלי לגרוע מהתחייבויותיה של החברה כאמור לעיל, החברה מתחייבת </w:t>
      </w:r>
      <w:r>
        <w:rPr>
          <w:rFonts w:hint="cs"/>
          <w:sz w:val="24"/>
          <w:szCs w:val="24"/>
          <w:rtl/>
        </w:rPr>
        <w:br/>
        <w:t xml:space="preserve"> </w:t>
      </w:r>
      <w:r>
        <w:rPr>
          <w:rFonts w:hint="cs"/>
          <w:sz w:val="24"/>
          <w:szCs w:val="24"/>
          <w:rtl/>
        </w:rPr>
        <w:tab/>
      </w:r>
      <w:r>
        <w:rPr>
          <w:rFonts w:hint="cs"/>
          <w:sz w:val="24"/>
          <w:szCs w:val="24"/>
          <w:rtl/>
        </w:rPr>
        <w:tab/>
        <w:t xml:space="preserve">לערוך על חשבונה ולהחזיק בתוקף מלא במשך כל תקופת חלותו של </w:t>
      </w:r>
      <w:r>
        <w:rPr>
          <w:rFonts w:hint="cs"/>
          <w:sz w:val="24"/>
          <w:szCs w:val="24"/>
          <w:rtl/>
        </w:rPr>
        <w:br/>
        <w:t xml:space="preserve"> </w:t>
      </w:r>
      <w:r>
        <w:rPr>
          <w:rFonts w:hint="cs"/>
          <w:sz w:val="24"/>
          <w:szCs w:val="24"/>
          <w:rtl/>
        </w:rPr>
        <w:tab/>
      </w:r>
      <w:r>
        <w:rPr>
          <w:rFonts w:hint="cs"/>
          <w:sz w:val="24"/>
          <w:szCs w:val="24"/>
          <w:rtl/>
        </w:rPr>
        <w:tab/>
        <w:t xml:space="preserve">ההסכם את הביטוחים המפורטים להלן בסכומי ביטוחי ובגבולות </w:t>
      </w:r>
      <w:r>
        <w:rPr>
          <w:rFonts w:hint="cs"/>
          <w:sz w:val="24"/>
          <w:szCs w:val="24"/>
          <w:rtl/>
        </w:rPr>
        <w:br/>
        <w:t xml:space="preserve"> </w:t>
      </w:r>
      <w:r>
        <w:rPr>
          <w:rFonts w:hint="cs"/>
          <w:sz w:val="24"/>
          <w:szCs w:val="24"/>
          <w:rtl/>
        </w:rPr>
        <w:tab/>
      </w:r>
      <w:r>
        <w:rPr>
          <w:rFonts w:hint="cs"/>
          <w:sz w:val="24"/>
          <w:szCs w:val="24"/>
          <w:rtl/>
        </w:rPr>
        <w:tab/>
        <w:t xml:space="preserve">אחריות על-פי שיקול דעתה ובלבד שלא יפחתו מסכומי הביטוח וגבולות </w:t>
      </w:r>
      <w:r>
        <w:rPr>
          <w:rFonts w:hint="cs"/>
          <w:sz w:val="24"/>
          <w:szCs w:val="24"/>
          <w:rtl/>
        </w:rPr>
        <w:br/>
        <w:t xml:space="preserve">  </w:t>
      </w:r>
      <w:r>
        <w:rPr>
          <w:rFonts w:hint="cs"/>
          <w:sz w:val="24"/>
          <w:szCs w:val="24"/>
          <w:rtl/>
        </w:rPr>
        <w:tab/>
      </w:r>
      <w:r>
        <w:rPr>
          <w:rFonts w:hint="cs"/>
          <w:sz w:val="24"/>
          <w:szCs w:val="24"/>
          <w:rtl/>
        </w:rPr>
        <w:tab/>
        <w:t>האחריות המפורטים להלן:</w:t>
      </w:r>
    </w:p>
    <w:p w14:paraId="67941BFB" w14:textId="77777777" w:rsidR="000502E2" w:rsidRDefault="000502E2" w:rsidP="000502E2">
      <w:pPr>
        <w:spacing w:line="240" w:lineRule="auto"/>
        <w:ind w:left="720"/>
        <w:rPr>
          <w:sz w:val="24"/>
          <w:szCs w:val="24"/>
          <w:rtl/>
        </w:rPr>
      </w:pPr>
    </w:p>
    <w:p w14:paraId="38024FC4"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א.</w:t>
      </w:r>
      <w:r>
        <w:rPr>
          <w:rFonts w:hint="cs"/>
          <w:sz w:val="24"/>
          <w:szCs w:val="24"/>
          <w:rtl/>
        </w:rPr>
        <w:tab/>
        <w:t xml:space="preserve">ביטוח אחריות כלפי צד שלישי על-פי כל דין בגבולות אחריות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שלא יפחתו מסך 10,000,000$ לתובע למקרה ולכל תקופת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ביטוח שנתית (השתתפות עצמית מרבית – 2,500$).</w:t>
      </w:r>
    </w:p>
    <w:p w14:paraId="4BBAD50A" w14:textId="77777777" w:rsidR="000502E2" w:rsidRDefault="000502E2" w:rsidP="000502E2">
      <w:pPr>
        <w:spacing w:line="240" w:lineRule="auto"/>
        <w:ind w:left="720"/>
        <w:rPr>
          <w:sz w:val="24"/>
          <w:szCs w:val="24"/>
          <w:rtl/>
        </w:rPr>
      </w:pPr>
    </w:p>
    <w:p w14:paraId="598BBB5F"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ב.</w:t>
      </w:r>
      <w:r>
        <w:rPr>
          <w:rFonts w:hint="cs"/>
          <w:sz w:val="24"/>
          <w:szCs w:val="24"/>
          <w:rtl/>
        </w:rPr>
        <w:tab/>
        <w:t xml:space="preserve">ביטוח אחריות מעבידים על פי כל דין לכיסוי האחריות בגין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גוף לעובדים ועובדי קבלני משנה המועסקים על ידן בביצוע </w:t>
      </w:r>
      <w:r>
        <w:rPr>
          <w:rFonts w:hint="cs"/>
          <w:sz w:val="24"/>
          <w:szCs w:val="24"/>
          <w:rtl/>
        </w:rPr>
        <w:br/>
      </w:r>
      <w:r>
        <w:rPr>
          <w:rFonts w:hint="cs"/>
          <w:sz w:val="24"/>
          <w:szCs w:val="24"/>
          <w:rtl/>
        </w:rPr>
        <w:lastRenderedPageBreak/>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התחייבויותיו על פי הסכם זה. גבולות האחריות בביטוח זה 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יפחתו מסך 5,000,000$  לתובע למקרה ולכל תקופת ביטוח   </w:t>
      </w:r>
    </w:p>
    <w:p w14:paraId="60A00413" w14:textId="77777777" w:rsidR="000502E2" w:rsidRDefault="000502E2" w:rsidP="000502E2">
      <w:pPr>
        <w:spacing w:line="240" w:lineRule="auto"/>
        <w:ind w:left="720"/>
        <w:rPr>
          <w:sz w:val="24"/>
          <w:szCs w:val="24"/>
          <w:rtl/>
        </w:rPr>
      </w:pPr>
      <w:r>
        <w:rPr>
          <w:rFonts w:hint="cs"/>
          <w:sz w:val="24"/>
          <w:szCs w:val="24"/>
          <w:rtl/>
        </w:rPr>
        <w:t xml:space="preserve">                                                      שנתית. (השתתפות עצמית מרבית – 2,500$).</w:t>
      </w:r>
    </w:p>
    <w:p w14:paraId="75C94190" w14:textId="77777777" w:rsidR="000502E2" w:rsidRDefault="000502E2" w:rsidP="000502E2">
      <w:pPr>
        <w:spacing w:line="240" w:lineRule="auto"/>
        <w:ind w:left="720"/>
        <w:rPr>
          <w:sz w:val="24"/>
          <w:szCs w:val="24"/>
          <w:rtl/>
        </w:rPr>
      </w:pPr>
    </w:p>
    <w:p w14:paraId="44E52A66" w14:textId="07FB91CC" w:rsidR="000502E2" w:rsidRPr="00F75CBA" w:rsidRDefault="000502E2" w:rsidP="000502E2">
      <w:pPr>
        <w:spacing w:line="240" w:lineRule="auto"/>
        <w:ind w:left="720"/>
        <w:rPr>
          <w:b w:val="0"/>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ג.</w:t>
      </w:r>
      <w:r>
        <w:rPr>
          <w:rFonts w:hint="cs"/>
          <w:sz w:val="24"/>
          <w:szCs w:val="24"/>
          <w:rtl/>
        </w:rPr>
        <w:tab/>
        <w:t xml:space="preserve">ביטוח המבנה ומערכותיו מפני סיכוני "אש מורחב" לרבות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טבע ורעידת אדמה, ולרבות מפני אבדן שכר דירה לתקופה שלא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תפחת מ – 12 חודשים כתוצאה מאבדן ו/או נזק למבנה ו/או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למערכותיו. הביטוח ייערך על בסיס ערך כינון של המבנה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והמערכות (סכום ביטוח של 1,000$ למ"ר לפי שטחו הכולל של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המבנה) ותגמולי הביטוח ישמשו אך ורק לשיקום נזקים למבנה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ולמערכות. (השתתפות עצמית מרבית – 5,000$).</w:t>
      </w:r>
      <w:r>
        <w:rPr>
          <w:rFonts w:hint="cs"/>
          <w:rtl/>
        </w:rPr>
        <w:t xml:space="preserve">                                                 </w:t>
      </w:r>
      <w:r>
        <w:rPr>
          <w:sz w:val="24"/>
          <w:szCs w:val="24"/>
          <w:rtl/>
        </w:rPr>
        <w:br/>
      </w:r>
      <w:r>
        <w:rPr>
          <w:rFonts w:hint="cs"/>
          <w:sz w:val="24"/>
          <w:szCs w:val="24"/>
          <w:rtl/>
        </w:rPr>
        <w:t xml:space="preserve">                                                      </w:t>
      </w:r>
      <w:r w:rsidRPr="00F75CBA">
        <w:rPr>
          <w:rFonts w:hint="cs"/>
          <w:sz w:val="24"/>
          <w:szCs w:val="24"/>
          <w:rtl/>
        </w:rPr>
        <w:t xml:space="preserve">תגמולי הביטוח המגיעים למבוטח לגבי המבנה  </w:t>
      </w:r>
      <w:r>
        <w:rPr>
          <w:rFonts w:hint="cs"/>
          <w:sz w:val="24"/>
          <w:szCs w:val="24"/>
          <w:rtl/>
        </w:rPr>
        <w:t xml:space="preserve"> </w:t>
      </w:r>
      <w:r>
        <w:rPr>
          <w:sz w:val="24"/>
          <w:szCs w:val="24"/>
          <w:rtl/>
        </w:rPr>
        <w:br/>
      </w:r>
      <w:r>
        <w:rPr>
          <w:rFonts w:hint="cs"/>
          <w:sz w:val="24"/>
          <w:szCs w:val="24"/>
          <w:rtl/>
        </w:rPr>
        <w:t xml:space="preserve">                                                      </w:t>
      </w:r>
      <w:r>
        <w:rPr>
          <w:rFonts w:hint="cs"/>
          <w:b w:val="0"/>
          <w:sz w:val="24"/>
          <w:szCs w:val="24"/>
          <w:rtl/>
        </w:rPr>
        <w:t>ו</w:t>
      </w:r>
      <w:r w:rsidRPr="00F75CBA">
        <w:rPr>
          <w:rFonts w:hint="cs"/>
          <w:sz w:val="24"/>
          <w:szCs w:val="24"/>
          <w:rtl/>
        </w:rPr>
        <w:t>מערכותיו,</w:t>
      </w:r>
      <w:r w:rsidR="005B2BD3">
        <w:rPr>
          <w:rFonts w:hint="cs"/>
          <w:sz w:val="24"/>
          <w:szCs w:val="24"/>
          <w:rtl/>
        </w:rPr>
        <w:t xml:space="preserve"> </w:t>
      </w:r>
      <w:r w:rsidRPr="00F75CBA">
        <w:rPr>
          <w:rFonts w:hint="cs"/>
          <w:sz w:val="24"/>
          <w:szCs w:val="24"/>
          <w:rtl/>
        </w:rPr>
        <w:t>משועבדים לטובת מדינת ישראל-</w:t>
      </w:r>
      <w:r w:rsidR="000B6AAF">
        <w:rPr>
          <w:rFonts w:hint="cs"/>
          <w:sz w:val="24"/>
          <w:szCs w:val="24"/>
          <w:rtl/>
        </w:rPr>
        <w:t>משרד הבינוי והשיכון</w:t>
      </w:r>
      <w:r w:rsidRPr="00F75CBA">
        <w:rPr>
          <w:rFonts w:hint="cs"/>
          <w:sz w:val="24"/>
          <w:szCs w:val="24"/>
          <w:rtl/>
        </w:rPr>
        <w:t xml:space="preserve">  </w:t>
      </w:r>
    </w:p>
    <w:p w14:paraId="269852EA" w14:textId="16AAB3A3" w:rsidR="000502E2" w:rsidRDefault="000502E2" w:rsidP="005B2BD3">
      <w:pPr>
        <w:pStyle w:val="ac"/>
        <w:snapToGrid w:val="0"/>
        <w:spacing w:after="120"/>
        <w:ind w:left="454"/>
        <w:jc w:val="left"/>
        <w:rPr>
          <w:rtl/>
        </w:rPr>
      </w:pPr>
      <w:r w:rsidRPr="00F75CBA">
        <w:rPr>
          <w:rFonts w:hint="cs"/>
          <w:b/>
          <w:sz w:val="24"/>
          <w:szCs w:val="24"/>
          <w:rtl/>
        </w:rPr>
        <w:t xml:space="preserve">                                                     </w:t>
      </w:r>
      <w:r>
        <w:rPr>
          <w:rFonts w:hint="cs"/>
          <w:b/>
          <w:sz w:val="24"/>
          <w:szCs w:val="24"/>
          <w:rtl/>
        </w:rPr>
        <w:t xml:space="preserve">      </w:t>
      </w:r>
      <w:r w:rsidRPr="00F75CBA">
        <w:rPr>
          <w:rFonts w:hint="cs"/>
          <w:b/>
          <w:sz w:val="24"/>
          <w:szCs w:val="24"/>
          <w:rtl/>
        </w:rPr>
        <w:t xml:space="preserve">וישולמו להם אלא אם יורה חשב </w:t>
      </w:r>
      <w:r w:rsidR="000B6AAF">
        <w:rPr>
          <w:rFonts w:hint="cs"/>
          <w:b/>
          <w:sz w:val="24"/>
          <w:szCs w:val="24"/>
          <w:rtl/>
        </w:rPr>
        <w:t>משרד הבינוי והשיכון</w:t>
      </w:r>
      <w:r w:rsidRPr="00F75CBA">
        <w:rPr>
          <w:rFonts w:hint="cs"/>
          <w:b/>
          <w:sz w:val="24"/>
          <w:szCs w:val="24"/>
          <w:rtl/>
        </w:rPr>
        <w:t xml:space="preserve">  </w:t>
      </w:r>
      <w:r w:rsidR="005B2BD3">
        <w:rPr>
          <w:rFonts w:hint="cs"/>
          <w:b/>
          <w:sz w:val="24"/>
          <w:szCs w:val="24"/>
          <w:rtl/>
        </w:rPr>
        <w:t xml:space="preserve">למבטח בכתב,  </w:t>
      </w:r>
      <w:r w:rsidR="005B2BD3">
        <w:rPr>
          <w:b/>
          <w:sz w:val="24"/>
          <w:szCs w:val="24"/>
          <w:rtl/>
        </w:rPr>
        <w:br/>
      </w:r>
      <w:r w:rsidR="005B2BD3">
        <w:rPr>
          <w:rFonts w:hint="cs"/>
          <w:b/>
          <w:sz w:val="24"/>
          <w:szCs w:val="24"/>
          <w:rtl/>
        </w:rPr>
        <w:t xml:space="preserve">                                                          אחרת.</w:t>
      </w:r>
      <w:r w:rsidRPr="00F75CBA">
        <w:rPr>
          <w:rFonts w:hint="cs"/>
          <w:b/>
          <w:sz w:val="24"/>
          <w:szCs w:val="24"/>
          <w:rtl/>
        </w:rPr>
        <w:t xml:space="preserve">                                         </w:t>
      </w:r>
      <w:r>
        <w:rPr>
          <w:rFonts w:hint="cs"/>
          <w:b/>
          <w:sz w:val="24"/>
          <w:szCs w:val="24"/>
          <w:rtl/>
        </w:rPr>
        <w:t xml:space="preserve">      </w:t>
      </w:r>
      <w:r w:rsidR="005B2BD3">
        <w:rPr>
          <w:rFonts w:hint="cs"/>
          <w:b/>
          <w:sz w:val="24"/>
          <w:szCs w:val="24"/>
          <w:rtl/>
        </w:rPr>
        <w:t xml:space="preserve">                    </w:t>
      </w:r>
      <w:r w:rsidR="005B2BD3">
        <w:rPr>
          <w:b/>
          <w:sz w:val="24"/>
          <w:szCs w:val="24"/>
          <w:rtl/>
        </w:rPr>
        <w:br/>
      </w:r>
      <w:r w:rsidR="005B2BD3">
        <w:rPr>
          <w:rFonts w:hint="cs"/>
          <w:b/>
          <w:sz w:val="24"/>
          <w:szCs w:val="24"/>
          <w:rtl/>
        </w:rPr>
        <w:t xml:space="preserve">                                                          </w:t>
      </w:r>
    </w:p>
    <w:p w14:paraId="3CB195E7" w14:textId="5B54CEAB" w:rsidR="000502E2" w:rsidRDefault="000502E2" w:rsidP="000502E2">
      <w:pPr>
        <w:spacing w:line="240" w:lineRule="auto"/>
        <w:ind w:left="720"/>
        <w:rPr>
          <w:sz w:val="24"/>
          <w:szCs w:val="24"/>
          <w:rtl/>
        </w:rPr>
      </w:pPr>
      <w:r>
        <w:rPr>
          <w:rFonts w:hint="cs"/>
          <w:sz w:val="24"/>
          <w:szCs w:val="24"/>
          <w:rtl/>
        </w:rPr>
        <w:tab/>
      </w:r>
      <w:r>
        <w:rPr>
          <w:rFonts w:hint="cs"/>
          <w:sz w:val="24"/>
          <w:szCs w:val="24"/>
          <w:rtl/>
        </w:rPr>
        <w:tab/>
        <w:t>ז.2</w:t>
      </w:r>
      <w:r>
        <w:rPr>
          <w:rFonts w:hint="cs"/>
          <w:sz w:val="24"/>
          <w:szCs w:val="24"/>
          <w:rtl/>
        </w:rPr>
        <w:tab/>
        <w:t xml:space="preserve">ביטוח שבר מכני: בכל הביטוחים הנ"ל, מדינת ישראל, </w:t>
      </w:r>
      <w:r w:rsidR="000B6AAF">
        <w:rPr>
          <w:rFonts w:hint="cs"/>
          <w:sz w:val="24"/>
          <w:szCs w:val="24"/>
          <w:rtl/>
        </w:rPr>
        <w:t>משרד הבינוי והשיכון</w:t>
      </w:r>
      <w:r>
        <w:rPr>
          <w:rFonts w:hint="cs"/>
          <w:sz w:val="24"/>
          <w:szCs w:val="24"/>
          <w:rtl/>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והשיכון יהיו נקובים כמבוטחים נוספים בקשר עם ביצוע הסכם זה, </w:t>
      </w:r>
      <w:r>
        <w:rPr>
          <w:sz w:val="24"/>
          <w:szCs w:val="24"/>
        </w:rPr>
        <w:t xml:space="preserve">                                          </w:t>
      </w:r>
      <w:r>
        <w:rPr>
          <w:rFonts w:hint="cs"/>
          <w:sz w:val="24"/>
          <w:szCs w:val="24"/>
          <w:rtl/>
        </w:rPr>
        <w:t xml:space="preserve">ובביטוח אחריות כלפי צד שלישי ייכלל "סעיף אחריות צולבת".                                   </w:t>
      </w:r>
      <w:r>
        <w:rPr>
          <w:rFonts w:hint="cs"/>
          <w:sz w:val="24"/>
          <w:szCs w:val="24"/>
          <w:rtl/>
        </w:rPr>
        <w:br/>
      </w:r>
    </w:p>
    <w:p w14:paraId="03D08FEB"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t>ז.3</w:t>
      </w:r>
      <w:r>
        <w:rPr>
          <w:rFonts w:hint="cs"/>
          <w:sz w:val="24"/>
          <w:szCs w:val="24"/>
          <w:rtl/>
        </w:rPr>
        <w:tab/>
        <w:t xml:space="preserve">בכל הביטוחים יכלול ויתור על תחלוף של המבטחים כלפי מדינת ישראל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והמשרד הנ"ל ועובדיהם וכלפי כל הפועל בשמו ומטעמו של המשרד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בקשר עם ביצוע הסכם זה וכן ויתור על תחלוף כלפי דיירי 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וכן ויתור על זכות השתתפות בביטוחי המשרד ואישור המבטחים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כי הביטוחים הנערכים על-ידי המפעיל הם "ביטוחים ראשוניים"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המופעלים לפני כל ביטוח הנערך על-ידי המשרד.</w:t>
      </w:r>
      <w:r>
        <w:rPr>
          <w:sz w:val="24"/>
          <w:szCs w:val="24"/>
          <w:rtl/>
        </w:rPr>
        <w:br/>
      </w:r>
    </w:p>
    <w:p w14:paraId="732DEB68" w14:textId="30EA18E6"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ז.4</w:t>
      </w:r>
      <w:r>
        <w:rPr>
          <w:rFonts w:hint="cs"/>
          <w:sz w:val="24"/>
          <w:szCs w:val="24"/>
          <w:rtl/>
        </w:rPr>
        <w:tab/>
        <w:t xml:space="preserve">החברה תמסור למשרד מיד עם תחילת הפעלת המבנה כבית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וכתנאי להפעלתו כאמור "אישור על קיום ביטוחים" בנוסח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מצ"ב בנספח 10 כשהוא חתום על ידי מבטחיו, שיאושרו מראש על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ידי המשרד. האישור האמור מהווה חלק בלתי נפרד מן ההסכם ותנאי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מהותי בו.</w:t>
      </w:r>
      <w:r w:rsidR="005B2BD3">
        <w:rPr>
          <w:rFonts w:hint="cs"/>
          <w:sz w:val="24"/>
          <w:szCs w:val="24"/>
          <w:rtl/>
        </w:rPr>
        <w:t xml:space="preserve"> </w:t>
      </w:r>
      <w:r>
        <w:rPr>
          <w:rFonts w:hint="cs"/>
          <w:sz w:val="24"/>
          <w:szCs w:val="24"/>
          <w:rtl/>
        </w:rPr>
        <w:t xml:space="preserve">הוראות נספח 10 (אישור על קיום ביטוחים),עולות על האמור  </w:t>
      </w:r>
    </w:p>
    <w:p w14:paraId="43ACE819" w14:textId="77777777" w:rsidR="000502E2" w:rsidRDefault="000502E2" w:rsidP="000502E2">
      <w:pPr>
        <w:spacing w:line="240" w:lineRule="auto"/>
        <w:ind w:left="720"/>
        <w:rPr>
          <w:sz w:val="24"/>
          <w:szCs w:val="24"/>
          <w:rtl/>
        </w:rPr>
      </w:pPr>
      <w:r>
        <w:rPr>
          <w:rFonts w:hint="cs"/>
          <w:sz w:val="24"/>
          <w:szCs w:val="24"/>
          <w:rtl/>
        </w:rPr>
        <w:t xml:space="preserve">                                        בפוליסות. במקרה של סתירה בין הוראות נספח 10 לבין הוראות </w:t>
      </w:r>
    </w:p>
    <w:p w14:paraId="5B50CF89" w14:textId="7D8D2F0C" w:rsidR="000502E2" w:rsidRDefault="000502E2" w:rsidP="000502E2">
      <w:pPr>
        <w:spacing w:line="240" w:lineRule="auto"/>
        <w:ind w:left="720"/>
        <w:rPr>
          <w:sz w:val="24"/>
          <w:szCs w:val="24"/>
          <w:rtl/>
        </w:rPr>
      </w:pPr>
      <w:r>
        <w:rPr>
          <w:rFonts w:hint="cs"/>
          <w:sz w:val="24"/>
          <w:szCs w:val="24"/>
          <w:rtl/>
        </w:rPr>
        <w:t xml:space="preserve">                                        הפוליסות,</w:t>
      </w:r>
      <w:r w:rsidR="005B2BD3">
        <w:rPr>
          <w:rFonts w:hint="cs"/>
          <w:sz w:val="24"/>
          <w:szCs w:val="24"/>
          <w:rtl/>
        </w:rPr>
        <w:t xml:space="preserve"> </w:t>
      </w:r>
      <w:r>
        <w:rPr>
          <w:rFonts w:hint="cs"/>
          <w:sz w:val="24"/>
          <w:szCs w:val="24"/>
          <w:rtl/>
        </w:rPr>
        <w:t xml:space="preserve">יגברו הוראות נספח 10. במידה ולא יומצא נספח הביטוח  </w:t>
      </w:r>
    </w:p>
    <w:p w14:paraId="4636AD69" w14:textId="77777777" w:rsidR="000502E2" w:rsidRDefault="000502E2" w:rsidP="000502E2">
      <w:pPr>
        <w:spacing w:line="240" w:lineRule="auto"/>
        <w:ind w:left="720"/>
        <w:rPr>
          <w:sz w:val="24"/>
          <w:szCs w:val="24"/>
          <w:rtl/>
        </w:rPr>
      </w:pPr>
      <w:r>
        <w:rPr>
          <w:rFonts w:hint="cs"/>
          <w:sz w:val="24"/>
          <w:szCs w:val="24"/>
          <w:rtl/>
        </w:rPr>
        <w:t xml:space="preserve">                                        במועד כאמור לעיל, רשאי המשרד לפעול בכל האמצעים העומדים       </w:t>
      </w:r>
    </w:p>
    <w:p w14:paraId="3AA76B8A" w14:textId="77777777" w:rsidR="000502E2" w:rsidRDefault="000502E2" w:rsidP="000502E2">
      <w:pPr>
        <w:spacing w:line="240" w:lineRule="auto"/>
        <w:ind w:left="720"/>
        <w:rPr>
          <w:sz w:val="24"/>
          <w:szCs w:val="24"/>
          <w:rtl/>
        </w:rPr>
      </w:pPr>
      <w:r>
        <w:rPr>
          <w:rFonts w:hint="cs"/>
          <w:sz w:val="24"/>
          <w:szCs w:val="24"/>
          <w:rtl/>
        </w:rPr>
        <w:t xml:space="preserve">                                        לרשותו לרבות חילוט הערבות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כלהלן:</w:t>
      </w:r>
    </w:p>
    <w:p w14:paraId="43D5512B" w14:textId="77777777" w:rsidR="000502E2" w:rsidRDefault="000502E2" w:rsidP="000502E2">
      <w:pPr>
        <w:spacing w:line="240" w:lineRule="auto"/>
        <w:ind w:left="720"/>
        <w:rPr>
          <w:sz w:val="24"/>
          <w:szCs w:val="24"/>
          <w:rtl/>
        </w:rPr>
      </w:pPr>
    </w:p>
    <w:p w14:paraId="6997B5C3"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r>
      <w:r>
        <w:rPr>
          <w:rFonts w:hint="cs"/>
          <w:sz w:val="24"/>
          <w:szCs w:val="24"/>
          <w:rtl/>
        </w:rPr>
        <w:tab/>
        <w:t>ז.1.4</w:t>
      </w:r>
      <w:r>
        <w:rPr>
          <w:rFonts w:hint="cs"/>
          <w:sz w:val="24"/>
          <w:szCs w:val="24"/>
          <w:rtl/>
        </w:rPr>
        <w:tab/>
        <w:t xml:space="preserve">בגין אי המצאת פוליסה כמתחייב על פי חוזה ועד 30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15,000 ₪.</w:t>
      </w:r>
    </w:p>
    <w:p w14:paraId="7C24DD31" w14:textId="77777777" w:rsidR="000502E2" w:rsidRDefault="000502E2" w:rsidP="000502E2">
      <w:pPr>
        <w:spacing w:line="240" w:lineRule="auto"/>
        <w:ind w:left="720"/>
        <w:rPr>
          <w:sz w:val="24"/>
          <w:szCs w:val="24"/>
          <w:rtl/>
        </w:rPr>
      </w:pPr>
    </w:p>
    <w:p w14:paraId="2D469B7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ז.2.4.</w:t>
      </w:r>
      <w:r>
        <w:rPr>
          <w:rFonts w:hint="cs"/>
          <w:sz w:val="24"/>
          <w:szCs w:val="24"/>
          <w:rtl/>
        </w:rPr>
        <w:tab/>
        <w:t xml:space="preserve">בגין אי המצאת פוליסה כמתחייב עפ"י חוזה ועד 60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30,000 ₪.</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ז.3.4.</w:t>
      </w:r>
      <w:r>
        <w:rPr>
          <w:rFonts w:hint="cs"/>
          <w:sz w:val="24"/>
          <w:szCs w:val="24"/>
          <w:rtl/>
        </w:rPr>
        <w:tab/>
        <w:t xml:space="preserve">בגין אי המצאת פוליסה כמתחייב עפ"י חוזה ועד 133 יום,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ישולם ע"י החברה סך של 45,000 ₪.</w:t>
      </w:r>
    </w:p>
    <w:p w14:paraId="08C6BEAF" w14:textId="77777777" w:rsidR="000502E2" w:rsidRDefault="000502E2" w:rsidP="000502E2">
      <w:pPr>
        <w:spacing w:line="240" w:lineRule="auto"/>
        <w:ind w:left="720"/>
        <w:rPr>
          <w:sz w:val="24"/>
          <w:szCs w:val="24"/>
          <w:rtl/>
        </w:rPr>
      </w:pPr>
    </w:p>
    <w:p w14:paraId="4B8DF79F"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ז.5</w:t>
      </w:r>
      <w:r>
        <w:rPr>
          <w:rFonts w:hint="cs"/>
          <w:sz w:val="24"/>
          <w:szCs w:val="24"/>
          <w:rtl/>
        </w:rPr>
        <w:tab/>
        <w:t xml:space="preserve">בכל הביטוחים יכללו גם התנאים והסעיפים הנכללים באישור על קיום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ביטוחים.</w:t>
      </w:r>
      <w:r>
        <w:rPr>
          <w:rFonts w:hint="cs"/>
          <w:sz w:val="24"/>
          <w:szCs w:val="24"/>
          <w:rtl/>
        </w:rPr>
        <w:br/>
        <w:t xml:space="preserve"> </w:t>
      </w:r>
    </w:p>
    <w:p w14:paraId="20616382" w14:textId="77777777" w:rsidR="000502E2" w:rsidRDefault="000502E2" w:rsidP="000502E2">
      <w:pPr>
        <w:ind w:left="1440" w:hanging="720"/>
        <w:rPr>
          <w:sz w:val="24"/>
          <w:szCs w:val="24"/>
          <w:rtl/>
        </w:rPr>
      </w:pPr>
      <w:r>
        <w:rPr>
          <w:rFonts w:hint="cs"/>
          <w:sz w:val="24"/>
          <w:szCs w:val="24"/>
          <w:rtl/>
        </w:rPr>
        <w:t xml:space="preserve">13.2  השתתפות עצמית של החברה בגין גניבה או בלאי של המבנה והריהוט יהיה עד לסך של </w:t>
      </w:r>
      <w:r>
        <w:rPr>
          <w:rFonts w:ascii="Rod" w:hint="cs"/>
          <w:sz w:val="28"/>
          <w:szCs w:val="24"/>
          <w:rtl/>
        </w:rPr>
        <w:t>20,000</w:t>
      </w:r>
      <w:r>
        <w:rPr>
          <w:rFonts w:hint="cs"/>
          <w:sz w:val="24"/>
          <w:szCs w:val="24"/>
          <w:rtl/>
        </w:rPr>
        <w:t>$ למקרה.</w:t>
      </w:r>
    </w:p>
    <w:p w14:paraId="53333669" w14:textId="77777777" w:rsidR="000502E2" w:rsidRDefault="000502E2" w:rsidP="000502E2">
      <w:pPr>
        <w:ind w:left="1440" w:hanging="720"/>
        <w:rPr>
          <w:sz w:val="24"/>
          <w:szCs w:val="24"/>
          <w:rtl/>
        </w:rPr>
      </w:pPr>
    </w:p>
    <w:p w14:paraId="6EBB3F38" w14:textId="77777777" w:rsidR="000502E2" w:rsidRDefault="000502E2" w:rsidP="000502E2">
      <w:pPr>
        <w:ind w:left="1440" w:hanging="720"/>
        <w:rPr>
          <w:sz w:val="24"/>
          <w:szCs w:val="24"/>
          <w:rtl/>
        </w:rPr>
      </w:pPr>
    </w:p>
    <w:p w14:paraId="066C7307" w14:textId="77777777" w:rsidR="000502E2" w:rsidRDefault="000502E2" w:rsidP="000502E2">
      <w:pPr>
        <w:spacing w:line="240" w:lineRule="auto"/>
        <w:ind w:left="-1"/>
        <w:rPr>
          <w:sz w:val="24"/>
          <w:szCs w:val="24"/>
          <w:rtl/>
        </w:rPr>
      </w:pPr>
      <w:r>
        <w:rPr>
          <w:rFonts w:ascii="Rod" w:hint="cs"/>
          <w:sz w:val="28"/>
          <w:szCs w:val="24"/>
          <w:rtl/>
        </w:rPr>
        <w:lastRenderedPageBreak/>
        <w:t>14.</w:t>
      </w:r>
      <w:r>
        <w:rPr>
          <w:rFonts w:hint="cs"/>
          <w:sz w:val="24"/>
          <w:szCs w:val="24"/>
          <w:rtl/>
        </w:rPr>
        <w:tab/>
      </w:r>
      <w:r>
        <w:rPr>
          <w:rFonts w:hint="cs"/>
          <w:bCs/>
          <w:sz w:val="24"/>
          <w:szCs w:val="24"/>
          <w:u w:val="single"/>
          <w:rtl/>
        </w:rPr>
        <w:t>הפרות ותרופות</w:t>
      </w:r>
      <w:r>
        <w:rPr>
          <w:rFonts w:hint="cs"/>
          <w:sz w:val="24"/>
          <w:szCs w:val="24"/>
          <w:rtl/>
        </w:rPr>
        <w:t>:</w:t>
      </w:r>
    </w:p>
    <w:p w14:paraId="0985878C" w14:textId="77777777" w:rsidR="000502E2" w:rsidRDefault="000502E2" w:rsidP="000502E2">
      <w:pPr>
        <w:spacing w:line="240" w:lineRule="auto"/>
        <w:ind w:left="720"/>
        <w:rPr>
          <w:sz w:val="24"/>
          <w:szCs w:val="24"/>
          <w:rtl/>
        </w:rPr>
      </w:pPr>
    </w:p>
    <w:p w14:paraId="62ADBB95" w14:textId="77777777" w:rsidR="000502E2" w:rsidRDefault="000502E2" w:rsidP="000502E2">
      <w:pPr>
        <w:spacing w:line="240" w:lineRule="auto"/>
        <w:ind w:left="1440" w:hanging="720"/>
        <w:rPr>
          <w:sz w:val="24"/>
          <w:szCs w:val="24"/>
          <w:rtl/>
        </w:rPr>
      </w:pPr>
      <w:r>
        <w:rPr>
          <w:rFonts w:ascii="Rod" w:hint="cs"/>
          <w:sz w:val="28"/>
          <w:szCs w:val="24"/>
          <w:rtl/>
        </w:rPr>
        <w:t>14.1</w:t>
      </w:r>
      <w:r>
        <w:rPr>
          <w:rFonts w:hint="cs"/>
          <w:sz w:val="24"/>
          <w:szCs w:val="24"/>
          <w:rtl/>
        </w:rPr>
        <w:tab/>
        <w:t>הפרה החברה התחייבות מהתחייבויותיה על פי חוזה זה בכך שהשכירה יחידת מגורים</w:t>
      </w:r>
    </w:p>
    <w:p w14:paraId="3E022609" w14:textId="43608CDF" w:rsidR="000502E2" w:rsidRDefault="000502E2" w:rsidP="000502E2">
      <w:pPr>
        <w:spacing w:line="240" w:lineRule="auto"/>
        <w:ind w:left="1440"/>
        <w:rPr>
          <w:sz w:val="24"/>
          <w:szCs w:val="24"/>
          <w:rtl/>
        </w:rPr>
      </w:pPr>
      <w:r>
        <w:rPr>
          <w:rFonts w:hint="cs"/>
          <w:sz w:val="24"/>
          <w:szCs w:val="24"/>
          <w:rtl/>
        </w:rPr>
        <w:t xml:space="preserve">במבנה למי שלא אושר על ידי </w:t>
      </w:r>
      <w:r w:rsidR="006A5D6C">
        <w:rPr>
          <w:rFonts w:hint="cs"/>
          <w:sz w:val="24"/>
          <w:szCs w:val="24"/>
          <w:rtl/>
        </w:rPr>
        <w:t>וועדת</w:t>
      </w:r>
      <w:r>
        <w:rPr>
          <w:rFonts w:hint="cs"/>
          <w:sz w:val="24"/>
          <w:szCs w:val="24"/>
          <w:rtl/>
        </w:rPr>
        <w:t xml:space="preserve"> האכלוס, תשלם החברה למשרד פיצויים קבועים</w:t>
      </w:r>
    </w:p>
    <w:p w14:paraId="7379F81D" w14:textId="77777777" w:rsidR="000502E2" w:rsidRDefault="000502E2" w:rsidP="000502E2">
      <w:pPr>
        <w:spacing w:line="240" w:lineRule="auto"/>
        <w:ind w:left="1440"/>
        <w:rPr>
          <w:sz w:val="24"/>
          <w:szCs w:val="24"/>
          <w:rtl/>
        </w:rPr>
      </w:pPr>
      <w:r>
        <w:rPr>
          <w:rFonts w:hint="cs"/>
          <w:sz w:val="24"/>
          <w:szCs w:val="24"/>
          <w:rtl/>
        </w:rPr>
        <w:t>ומוערכים מראש השווים לכפל דמי השכירות המשולמים מכל הגורמים או/ לפי הערכה</w:t>
      </w:r>
    </w:p>
    <w:p w14:paraId="2930705D" w14:textId="77777777" w:rsidR="000502E2" w:rsidRDefault="000502E2" w:rsidP="000502E2">
      <w:pPr>
        <w:spacing w:line="240" w:lineRule="auto"/>
        <w:ind w:left="1440"/>
        <w:rPr>
          <w:sz w:val="24"/>
          <w:szCs w:val="24"/>
          <w:rtl/>
        </w:rPr>
      </w:pPr>
      <w:r>
        <w:rPr>
          <w:rFonts w:hint="cs"/>
          <w:sz w:val="24"/>
          <w:szCs w:val="24"/>
          <w:rtl/>
        </w:rPr>
        <w:t>שתתקבל מש אוקטובר לכל שבוע או לחלק משבוע שהדירה הייתה מושכרת למי שלא זכאי לכך, כפיצוי נזקי המשרד בגין ההפרה הנ"ל.</w:t>
      </w:r>
    </w:p>
    <w:p w14:paraId="425374FB" w14:textId="77777777" w:rsidR="000502E2" w:rsidRDefault="000502E2" w:rsidP="000502E2">
      <w:pPr>
        <w:spacing w:line="240" w:lineRule="auto"/>
        <w:ind w:left="1440"/>
        <w:rPr>
          <w:sz w:val="24"/>
          <w:szCs w:val="24"/>
          <w:rtl/>
        </w:rPr>
      </w:pPr>
      <w:r>
        <w:rPr>
          <w:rFonts w:hint="cs"/>
          <w:sz w:val="24"/>
          <w:szCs w:val="24"/>
          <w:rtl/>
        </w:rPr>
        <w:t>הפיצוי האמור הוא בנוסף לכל פיצוי לפי חוק החוזים (תרופות בשל הפרת חוזה), לפי</w:t>
      </w:r>
    </w:p>
    <w:p w14:paraId="16BB88D1" w14:textId="77777777" w:rsidR="000502E2" w:rsidRDefault="000502E2" w:rsidP="000502E2">
      <w:pPr>
        <w:spacing w:line="240" w:lineRule="auto"/>
        <w:ind w:left="1440"/>
        <w:rPr>
          <w:sz w:val="24"/>
          <w:szCs w:val="24"/>
          <w:rtl/>
        </w:rPr>
      </w:pPr>
      <w:r>
        <w:rPr>
          <w:rFonts w:hint="cs"/>
          <w:sz w:val="24"/>
          <w:szCs w:val="24"/>
          <w:rtl/>
        </w:rPr>
        <w:t>חוזה זה ולפי כל דין.</w:t>
      </w:r>
      <w:r>
        <w:rPr>
          <w:rFonts w:hint="cs"/>
          <w:sz w:val="24"/>
          <w:szCs w:val="24"/>
          <w:rtl/>
        </w:rPr>
        <w:br/>
      </w:r>
    </w:p>
    <w:p w14:paraId="337C8647" w14:textId="77777777" w:rsidR="000502E2" w:rsidRDefault="000502E2" w:rsidP="000502E2">
      <w:pPr>
        <w:spacing w:line="240" w:lineRule="auto"/>
        <w:ind w:left="1440"/>
        <w:rPr>
          <w:sz w:val="24"/>
          <w:szCs w:val="24"/>
          <w:rtl/>
        </w:rPr>
      </w:pPr>
      <w:r>
        <w:rPr>
          <w:rFonts w:hint="cs"/>
          <w:sz w:val="24"/>
          <w:szCs w:val="24"/>
          <w:rtl/>
        </w:rPr>
        <w:t>לסכום האמור ייווספו הפרשי הצמדה מן המדד האחרון הידוע בעת הגשת הצעתה של החברה במכרז ועד התשלום בפועל.</w:t>
      </w:r>
    </w:p>
    <w:p w14:paraId="4B382F27" w14:textId="77777777" w:rsidR="000502E2" w:rsidRDefault="000502E2" w:rsidP="000502E2">
      <w:pPr>
        <w:spacing w:line="240" w:lineRule="auto"/>
        <w:ind w:left="1440"/>
        <w:rPr>
          <w:sz w:val="24"/>
          <w:szCs w:val="24"/>
          <w:rtl/>
        </w:rPr>
      </w:pPr>
    </w:p>
    <w:p w14:paraId="4575D172" w14:textId="77777777" w:rsidR="000502E2" w:rsidRDefault="000502E2" w:rsidP="000502E2">
      <w:pPr>
        <w:spacing w:line="240" w:lineRule="auto"/>
        <w:ind w:left="1440" w:hanging="720"/>
        <w:rPr>
          <w:sz w:val="24"/>
          <w:szCs w:val="24"/>
          <w:rtl/>
        </w:rPr>
      </w:pPr>
      <w:r>
        <w:rPr>
          <w:rFonts w:ascii="Rod" w:hint="cs"/>
          <w:sz w:val="28"/>
          <w:szCs w:val="24"/>
          <w:rtl/>
        </w:rPr>
        <w:t>14.2</w:t>
      </w:r>
      <w:r>
        <w:rPr>
          <w:rFonts w:hint="cs"/>
          <w:sz w:val="24"/>
          <w:szCs w:val="24"/>
          <w:rtl/>
        </w:rPr>
        <w:tab/>
        <w:t xml:space="preserve">בנוסף לאמור בסעיף </w:t>
      </w:r>
      <w:r>
        <w:rPr>
          <w:rFonts w:ascii="Rod" w:hint="cs"/>
          <w:sz w:val="28"/>
          <w:szCs w:val="24"/>
          <w:rtl/>
        </w:rPr>
        <w:t>14.1</w:t>
      </w:r>
      <w:r>
        <w:rPr>
          <w:rFonts w:hint="cs"/>
          <w:sz w:val="24"/>
          <w:szCs w:val="24"/>
          <w:rtl/>
        </w:rPr>
        <w:t xml:space="preserve"> דלעיל, יהיה המשרד רשאי להפסיק את התשלום לחברה עד</w:t>
      </w:r>
    </w:p>
    <w:p w14:paraId="53F0D9EE" w14:textId="77777777" w:rsidR="000502E2" w:rsidRDefault="000502E2" w:rsidP="000502E2">
      <w:pPr>
        <w:spacing w:line="240" w:lineRule="auto"/>
        <w:ind w:left="1440"/>
        <w:rPr>
          <w:sz w:val="24"/>
          <w:szCs w:val="24"/>
          <w:rtl/>
        </w:rPr>
      </w:pPr>
      <w:r>
        <w:rPr>
          <w:rFonts w:hint="cs"/>
          <w:sz w:val="24"/>
          <w:szCs w:val="24"/>
          <w:rtl/>
        </w:rPr>
        <w:t>תיקון ההפרה האמורה על ידי החברה ופינוי מי שאוכלס תוך הפרת החוזה כאמור.</w:t>
      </w:r>
    </w:p>
    <w:p w14:paraId="59E55F4B" w14:textId="77777777" w:rsidR="000502E2" w:rsidRDefault="000502E2" w:rsidP="000502E2">
      <w:pPr>
        <w:spacing w:line="240" w:lineRule="auto"/>
        <w:ind w:left="1440"/>
        <w:rPr>
          <w:sz w:val="24"/>
          <w:szCs w:val="24"/>
          <w:rtl/>
        </w:rPr>
      </w:pPr>
    </w:p>
    <w:p w14:paraId="4F85A64C" w14:textId="77777777" w:rsidR="000502E2" w:rsidRDefault="000502E2" w:rsidP="000502E2">
      <w:pPr>
        <w:spacing w:line="240" w:lineRule="auto"/>
        <w:ind w:left="707" w:hanging="467"/>
        <w:rPr>
          <w:sz w:val="24"/>
          <w:szCs w:val="24"/>
          <w:rtl/>
        </w:rPr>
      </w:pPr>
      <w:r>
        <w:rPr>
          <w:rFonts w:hint="cs"/>
          <w:sz w:val="24"/>
          <w:szCs w:val="24"/>
          <w:rtl/>
        </w:rPr>
        <w:tab/>
      </w:r>
      <w:r>
        <w:rPr>
          <w:rFonts w:ascii="Rod" w:hint="cs"/>
          <w:sz w:val="28"/>
          <w:szCs w:val="24"/>
          <w:rtl/>
        </w:rPr>
        <w:t xml:space="preserve">14.3       </w:t>
      </w:r>
      <w:r>
        <w:rPr>
          <w:rFonts w:hint="cs"/>
          <w:sz w:val="24"/>
          <w:szCs w:val="24"/>
          <w:rtl/>
        </w:rPr>
        <w:t xml:space="preserve">הפרה החברה את התחייבויותיה על פי חוזה זה, לעניין האחזקה ו/או לעניין רמת ניהול </w:t>
      </w:r>
    </w:p>
    <w:p w14:paraId="55499A95" w14:textId="77777777" w:rsidR="000502E2" w:rsidRDefault="000502E2" w:rsidP="000502E2">
      <w:pPr>
        <w:spacing w:line="240" w:lineRule="auto"/>
        <w:ind w:left="1440" w:firstLine="30"/>
        <w:rPr>
          <w:sz w:val="24"/>
          <w:szCs w:val="24"/>
          <w:rtl/>
        </w:rPr>
      </w:pPr>
      <w:r>
        <w:rPr>
          <w:rFonts w:hint="cs"/>
          <w:sz w:val="24"/>
          <w:szCs w:val="24"/>
          <w:rtl/>
        </w:rPr>
        <w:t xml:space="preserve">"בית דיור גיל הזהב" לדעת המשרד ו/או על דעת המפקח מטעם משרד הרווחה יהיה המנהל רשאי להודיע לחברה, לאחר מתן התראה של </w:t>
      </w:r>
      <w:r>
        <w:rPr>
          <w:rFonts w:ascii="Rod" w:hint="cs"/>
          <w:sz w:val="28"/>
          <w:szCs w:val="24"/>
          <w:rtl/>
        </w:rPr>
        <w:t>45</w:t>
      </w:r>
      <w:r>
        <w:rPr>
          <w:rFonts w:hint="cs"/>
          <w:sz w:val="24"/>
          <w:szCs w:val="24"/>
          <w:rtl/>
        </w:rPr>
        <w:t xml:space="preserve"> יום מראש על ביטול החוזה עימה. והמשרד יהיה רשאי להתקשר עם כל חברה אחרת לצורך ניהול "בית דיור גיל הזהב".</w:t>
      </w:r>
    </w:p>
    <w:p w14:paraId="03BC3254" w14:textId="77777777" w:rsidR="000502E2" w:rsidRDefault="000502E2" w:rsidP="000502E2">
      <w:pPr>
        <w:spacing w:line="240" w:lineRule="auto"/>
        <w:ind w:left="1440"/>
        <w:rPr>
          <w:sz w:val="24"/>
          <w:szCs w:val="24"/>
          <w:rtl/>
        </w:rPr>
      </w:pPr>
    </w:p>
    <w:p w14:paraId="65E37F14" w14:textId="77777777" w:rsidR="000502E2" w:rsidRDefault="000502E2" w:rsidP="000502E2">
      <w:pPr>
        <w:spacing w:line="240" w:lineRule="auto"/>
        <w:ind w:left="1440"/>
        <w:rPr>
          <w:sz w:val="24"/>
          <w:szCs w:val="24"/>
          <w:rtl/>
        </w:rPr>
      </w:pPr>
      <w:r>
        <w:rPr>
          <w:rFonts w:hint="cs"/>
          <w:sz w:val="24"/>
          <w:szCs w:val="24"/>
          <w:rtl/>
        </w:rPr>
        <w:t>במקרה זה תעביר החברה את המבנה ותכולתו לחברה עמה החליט המשרד להתקשר, במצב תקין המאפשר אכלוס נאות בעתיד למעט בלאי רגיל.</w:t>
      </w:r>
    </w:p>
    <w:p w14:paraId="638F15CE" w14:textId="77777777" w:rsidR="000502E2" w:rsidRDefault="000502E2" w:rsidP="000502E2">
      <w:pPr>
        <w:spacing w:line="240" w:lineRule="auto"/>
        <w:ind w:left="1440"/>
        <w:rPr>
          <w:sz w:val="24"/>
          <w:szCs w:val="24"/>
          <w:rtl/>
        </w:rPr>
      </w:pPr>
    </w:p>
    <w:p w14:paraId="03445D20" w14:textId="77777777" w:rsidR="000502E2" w:rsidRDefault="000502E2" w:rsidP="000502E2">
      <w:pPr>
        <w:spacing w:line="240" w:lineRule="auto"/>
        <w:ind w:left="1440"/>
        <w:rPr>
          <w:sz w:val="24"/>
          <w:szCs w:val="24"/>
          <w:rtl/>
        </w:rPr>
      </w:pPr>
      <w:r>
        <w:rPr>
          <w:rFonts w:hint="cs"/>
          <w:sz w:val="24"/>
          <w:szCs w:val="24"/>
          <w:rtl/>
        </w:rPr>
        <w:t>חובות השוכרים עד לאותו מועד יחשבו כחובות לחברה.</w:t>
      </w:r>
    </w:p>
    <w:p w14:paraId="70B54D91" w14:textId="77777777" w:rsidR="000502E2" w:rsidRDefault="000502E2" w:rsidP="000502E2">
      <w:pPr>
        <w:spacing w:line="240" w:lineRule="auto"/>
        <w:ind w:left="1440"/>
        <w:rPr>
          <w:sz w:val="24"/>
          <w:szCs w:val="24"/>
          <w:rtl/>
        </w:rPr>
      </w:pPr>
    </w:p>
    <w:p w14:paraId="766DB5AD" w14:textId="77777777" w:rsidR="000502E2" w:rsidRDefault="000502E2" w:rsidP="000502E2">
      <w:pPr>
        <w:spacing w:line="240" w:lineRule="auto"/>
        <w:ind w:left="1440"/>
        <w:rPr>
          <w:sz w:val="24"/>
          <w:szCs w:val="24"/>
          <w:rtl/>
        </w:rPr>
      </w:pPr>
      <w:r>
        <w:rPr>
          <w:rFonts w:hint="cs"/>
          <w:sz w:val="24"/>
          <w:szCs w:val="24"/>
          <w:rtl/>
        </w:rPr>
        <w:t>כל הכספים המצויים בקופת הקרן ב"בית דיור גיל הזהב" יועברו לחברה שתקבל את ניהולו. לצורך האמור לעיל רשאי המשרד למנות רואה חשבון להערכת הסכומים האמורים.</w:t>
      </w:r>
    </w:p>
    <w:p w14:paraId="69DFA44F" w14:textId="77777777" w:rsidR="000502E2" w:rsidRDefault="000502E2" w:rsidP="000502E2">
      <w:pPr>
        <w:spacing w:line="240" w:lineRule="auto"/>
        <w:ind w:left="1440"/>
        <w:rPr>
          <w:sz w:val="24"/>
          <w:szCs w:val="24"/>
          <w:rtl/>
        </w:rPr>
      </w:pPr>
    </w:p>
    <w:p w14:paraId="43AF4B48" w14:textId="77777777" w:rsidR="000502E2" w:rsidRDefault="000502E2" w:rsidP="000502E2">
      <w:pPr>
        <w:spacing w:line="240" w:lineRule="auto"/>
        <w:ind w:left="1440"/>
        <w:rPr>
          <w:sz w:val="24"/>
          <w:szCs w:val="24"/>
          <w:rtl/>
        </w:rPr>
      </w:pPr>
      <w:r>
        <w:rPr>
          <w:rFonts w:hint="cs"/>
          <w:sz w:val="24"/>
          <w:szCs w:val="24"/>
          <w:rtl/>
        </w:rPr>
        <w:t>שטרות הדיירים יועברו לחברה שתקבל את ניהולו. לצורך האמור לעיל רשאי המשרד למנות רואה חשבון להערכת הסכומים האמורים.</w:t>
      </w:r>
      <w:r>
        <w:rPr>
          <w:rFonts w:hint="cs"/>
          <w:sz w:val="24"/>
          <w:szCs w:val="24"/>
          <w:rtl/>
        </w:rPr>
        <w:br/>
      </w:r>
    </w:p>
    <w:p w14:paraId="36E7E82B" w14:textId="77777777" w:rsidR="000502E2" w:rsidRDefault="000502E2" w:rsidP="000502E2">
      <w:pPr>
        <w:spacing w:line="240" w:lineRule="auto"/>
        <w:ind w:left="1440"/>
        <w:rPr>
          <w:sz w:val="24"/>
          <w:szCs w:val="24"/>
          <w:rtl/>
        </w:rPr>
      </w:pPr>
      <w:r>
        <w:rPr>
          <w:rFonts w:hint="cs"/>
          <w:sz w:val="24"/>
          <w:szCs w:val="24"/>
          <w:rtl/>
        </w:rPr>
        <w:t>כל חוב שלא שולם על ידי החברה עד למועד הביטול כאמור לכל גורם שהוא (כגון:</w:t>
      </w:r>
    </w:p>
    <w:p w14:paraId="79C27962" w14:textId="77777777" w:rsidR="000502E2" w:rsidRDefault="000502E2" w:rsidP="000502E2">
      <w:pPr>
        <w:spacing w:line="240" w:lineRule="auto"/>
        <w:ind w:left="1440"/>
        <w:rPr>
          <w:sz w:val="24"/>
          <w:szCs w:val="24"/>
          <w:rtl/>
        </w:rPr>
      </w:pPr>
      <w:r>
        <w:rPr>
          <w:rFonts w:hint="cs"/>
          <w:sz w:val="24"/>
          <w:szCs w:val="24"/>
          <w:rtl/>
        </w:rPr>
        <w:t>ספקים, משכורות וכו'). או כל תיקון שהיה צריך להיעשות במבנה כמפורט בחוזה ולא</w:t>
      </w:r>
    </w:p>
    <w:p w14:paraId="34B7948C" w14:textId="77777777" w:rsidR="000502E2" w:rsidRDefault="000502E2" w:rsidP="000502E2">
      <w:pPr>
        <w:spacing w:line="240" w:lineRule="auto"/>
        <w:ind w:left="1440"/>
        <w:rPr>
          <w:sz w:val="24"/>
          <w:szCs w:val="24"/>
          <w:rtl/>
        </w:rPr>
      </w:pPr>
      <w:r>
        <w:rPr>
          <w:rFonts w:hint="cs"/>
          <w:sz w:val="24"/>
          <w:szCs w:val="24"/>
          <w:rtl/>
        </w:rPr>
        <w:t>נעשה יגבה על ידי המשרד מתוך סכום הערבות שניתן על ידי החברה לפי חוזה זה. כן יגבו מסכום הערבות נזקי המשרדים בגין ההפרה לרבות הוצאות עריכת מכרז חדש, הוצאות מנהליות לעניין העברת התפעול וכל נזק אחר.</w:t>
      </w:r>
    </w:p>
    <w:p w14:paraId="01CA8093" w14:textId="77777777" w:rsidR="000502E2" w:rsidRDefault="000502E2" w:rsidP="000502E2">
      <w:pPr>
        <w:spacing w:line="240" w:lineRule="auto"/>
        <w:ind w:left="1440"/>
        <w:rPr>
          <w:sz w:val="24"/>
          <w:szCs w:val="24"/>
          <w:rtl/>
        </w:rPr>
      </w:pPr>
      <w:r>
        <w:rPr>
          <w:rFonts w:hint="cs"/>
          <w:sz w:val="24"/>
          <w:szCs w:val="24"/>
          <w:rtl/>
        </w:rPr>
        <w:br/>
        <w:t>הודעת המנהל או מי שימונה על ידו בכתב בדבר קיום הפרה מן ההפרות המנויות בפרק זה תהא סופית וקובעת בתנאי שהמנהל לא יקבע כאמור, אלא אם ניתנה לחברה הזדמנות נאותה להשמיע את טיעוניה בפני המנהל.</w:t>
      </w:r>
    </w:p>
    <w:p w14:paraId="50B34657" w14:textId="77777777" w:rsidR="000502E2" w:rsidRDefault="000502E2" w:rsidP="000502E2">
      <w:pPr>
        <w:tabs>
          <w:tab w:val="left" w:pos="1920"/>
          <w:tab w:val="left" w:pos="2640"/>
        </w:tabs>
        <w:spacing w:line="240" w:lineRule="auto"/>
        <w:ind w:left="1440"/>
        <w:rPr>
          <w:sz w:val="24"/>
          <w:szCs w:val="24"/>
          <w:rtl/>
        </w:rPr>
      </w:pPr>
    </w:p>
    <w:p w14:paraId="089E67A1" w14:textId="77777777" w:rsidR="000502E2" w:rsidRDefault="000502E2" w:rsidP="000502E2">
      <w:pPr>
        <w:spacing w:line="240" w:lineRule="auto"/>
        <w:ind w:left="1416" w:hanging="696"/>
        <w:rPr>
          <w:sz w:val="24"/>
          <w:szCs w:val="24"/>
          <w:rtl/>
        </w:rPr>
      </w:pPr>
      <w:r>
        <w:rPr>
          <w:rFonts w:ascii="Rod" w:hint="cs"/>
          <w:sz w:val="28"/>
          <w:szCs w:val="24"/>
          <w:rtl/>
        </w:rPr>
        <w:t>14.4</w:t>
      </w:r>
      <w:r>
        <w:rPr>
          <w:rFonts w:ascii="Rod" w:hint="cs"/>
          <w:sz w:val="28"/>
          <w:szCs w:val="24"/>
          <w:rtl/>
        </w:rPr>
        <w:tab/>
      </w:r>
      <w:r>
        <w:rPr>
          <w:rFonts w:hint="cs"/>
          <w:sz w:val="24"/>
          <w:szCs w:val="24"/>
          <w:rtl/>
        </w:rPr>
        <w:t>א.     פורקה החברה או נתמנה לה מנהל מיוחד או כונס נכסים או מפרק או מפרק</w:t>
      </w:r>
    </w:p>
    <w:p w14:paraId="3FFA44CF" w14:textId="77777777" w:rsidR="000502E2" w:rsidRDefault="000502E2" w:rsidP="000502E2">
      <w:pPr>
        <w:spacing w:line="240" w:lineRule="auto"/>
        <w:ind w:left="1416" w:hanging="696"/>
        <w:rPr>
          <w:sz w:val="24"/>
          <w:szCs w:val="24"/>
          <w:rtl/>
        </w:rPr>
      </w:pPr>
      <w:r>
        <w:rPr>
          <w:rFonts w:hint="cs"/>
          <w:sz w:val="24"/>
          <w:szCs w:val="24"/>
          <w:rtl/>
        </w:rPr>
        <w:t xml:space="preserve">                      זמני או שונתה השליטה בחברה, או החברה הסבה את החוזה לאחר, יהיה המשרד</w:t>
      </w:r>
    </w:p>
    <w:p w14:paraId="7F2E9150" w14:textId="77777777" w:rsidR="000502E2" w:rsidRDefault="000502E2" w:rsidP="000502E2">
      <w:pPr>
        <w:spacing w:line="240" w:lineRule="auto"/>
        <w:ind w:left="1416" w:hanging="696"/>
        <w:rPr>
          <w:sz w:val="24"/>
          <w:szCs w:val="24"/>
          <w:rtl/>
        </w:rPr>
      </w:pPr>
      <w:r>
        <w:rPr>
          <w:rFonts w:hint="cs"/>
          <w:sz w:val="24"/>
          <w:szCs w:val="24"/>
          <w:rtl/>
        </w:rPr>
        <w:t xml:space="preserve">                      רשאי לבטל חוזה זה מיד עם קרות כל אחד מן התנאים דלעיל.</w:t>
      </w:r>
    </w:p>
    <w:p w14:paraId="38899B48" w14:textId="77777777" w:rsidR="000502E2" w:rsidRDefault="000502E2" w:rsidP="000502E2">
      <w:pPr>
        <w:spacing w:line="240" w:lineRule="auto"/>
        <w:ind w:left="2280"/>
        <w:rPr>
          <w:sz w:val="24"/>
          <w:szCs w:val="24"/>
          <w:rtl/>
        </w:rPr>
      </w:pPr>
    </w:p>
    <w:p w14:paraId="1216DE51" w14:textId="77777777" w:rsidR="000502E2" w:rsidRDefault="000502E2" w:rsidP="000502E2">
      <w:pPr>
        <w:spacing w:line="240" w:lineRule="auto"/>
        <w:ind w:left="1841" w:hanging="401"/>
        <w:rPr>
          <w:sz w:val="24"/>
          <w:szCs w:val="24"/>
          <w:rtl/>
        </w:rPr>
      </w:pPr>
      <w:r>
        <w:rPr>
          <w:rFonts w:hint="cs"/>
          <w:sz w:val="24"/>
          <w:szCs w:val="24"/>
          <w:rtl/>
        </w:rPr>
        <w:t>ב.</w:t>
      </w:r>
      <w:r>
        <w:rPr>
          <w:rFonts w:hint="cs"/>
          <w:sz w:val="24"/>
          <w:szCs w:val="24"/>
          <w:rtl/>
        </w:rPr>
        <w:tab/>
        <w:t>נתמלא תנאי מן התנאים האמורים בסעיף קטן (א'), יחשב הדבר כהפרת חוזה על</w:t>
      </w:r>
    </w:p>
    <w:p w14:paraId="125B9601" w14:textId="77777777" w:rsidR="000502E2" w:rsidRDefault="000502E2" w:rsidP="000502E2">
      <w:pPr>
        <w:spacing w:line="240" w:lineRule="auto"/>
        <w:ind w:left="1841" w:hanging="401"/>
        <w:rPr>
          <w:sz w:val="24"/>
          <w:szCs w:val="24"/>
          <w:rtl/>
        </w:rPr>
      </w:pPr>
      <w:r>
        <w:rPr>
          <w:rFonts w:hint="cs"/>
          <w:sz w:val="24"/>
          <w:szCs w:val="24"/>
          <w:rtl/>
        </w:rPr>
        <w:t xml:space="preserve">        ידי החברה והמשרד יהיה רשאי להפעיל את "בית דיור גיל הזהב" בעצמו או על</w:t>
      </w:r>
    </w:p>
    <w:p w14:paraId="5E967044" w14:textId="77777777" w:rsidR="000502E2" w:rsidRDefault="000502E2" w:rsidP="000502E2">
      <w:pPr>
        <w:spacing w:line="240" w:lineRule="auto"/>
        <w:ind w:left="1841" w:hanging="401"/>
        <w:rPr>
          <w:sz w:val="24"/>
          <w:szCs w:val="24"/>
          <w:rtl/>
        </w:rPr>
      </w:pPr>
      <w:r>
        <w:rPr>
          <w:rFonts w:hint="cs"/>
          <w:sz w:val="24"/>
          <w:szCs w:val="24"/>
          <w:rtl/>
        </w:rPr>
        <w:t xml:space="preserve">        ידי גוף אחר ולחייב את החברה, בנוסף להפסקת כל תשלום לה, בהוצאותיו</w:t>
      </w:r>
    </w:p>
    <w:p w14:paraId="4C5DBA9E" w14:textId="77777777" w:rsidR="000502E2" w:rsidRDefault="000502E2" w:rsidP="000502E2">
      <w:pPr>
        <w:spacing w:line="240" w:lineRule="auto"/>
        <w:ind w:left="1841" w:hanging="401"/>
        <w:rPr>
          <w:sz w:val="24"/>
          <w:szCs w:val="24"/>
          <w:rtl/>
        </w:rPr>
      </w:pPr>
      <w:r>
        <w:rPr>
          <w:rFonts w:hint="cs"/>
          <w:sz w:val="24"/>
          <w:szCs w:val="24"/>
          <w:rtl/>
        </w:rPr>
        <w:t xml:space="preserve">        ונזקיו עקב ההפרה.</w:t>
      </w:r>
    </w:p>
    <w:p w14:paraId="42CD180A" w14:textId="77777777" w:rsidR="000502E2" w:rsidRDefault="000502E2" w:rsidP="000502E2">
      <w:pPr>
        <w:spacing w:line="240" w:lineRule="auto"/>
        <w:ind w:left="2280"/>
        <w:rPr>
          <w:sz w:val="24"/>
          <w:szCs w:val="24"/>
          <w:rtl/>
        </w:rPr>
      </w:pPr>
    </w:p>
    <w:p w14:paraId="51200CE7" w14:textId="77777777" w:rsidR="000502E2" w:rsidRDefault="000502E2" w:rsidP="000502E2">
      <w:pPr>
        <w:spacing w:line="240" w:lineRule="auto"/>
        <w:ind w:left="1440" w:hanging="720"/>
        <w:rPr>
          <w:sz w:val="24"/>
          <w:szCs w:val="24"/>
          <w:rtl/>
        </w:rPr>
      </w:pPr>
      <w:r>
        <w:rPr>
          <w:rFonts w:ascii="Rod" w:hint="cs"/>
          <w:sz w:val="28"/>
          <w:szCs w:val="24"/>
          <w:rtl/>
        </w:rPr>
        <w:t>14.5</w:t>
      </w:r>
      <w:r>
        <w:rPr>
          <w:rFonts w:hint="cs"/>
          <w:sz w:val="24"/>
          <w:szCs w:val="24"/>
          <w:rtl/>
        </w:rPr>
        <w:tab/>
        <w:t>מבלי לגרוע מן האמור בפרק זה, יחול חוק החוזים (תרופות בשל הפרת חוזה) על כל</w:t>
      </w:r>
    </w:p>
    <w:p w14:paraId="559BC884" w14:textId="77777777" w:rsidR="000502E2" w:rsidRDefault="000502E2" w:rsidP="000502E2">
      <w:pPr>
        <w:tabs>
          <w:tab w:val="left" w:pos="2160"/>
        </w:tabs>
        <w:spacing w:line="240" w:lineRule="auto"/>
        <w:ind w:left="1440"/>
        <w:rPr>
          <w:sz w:val="24"/>
          <w:szCs w:val="24"/>
          <w:rtl/>
        </w:rPr>
      </w:pPr>
      <w:r>
        <w:rPr>
          <w:rFonts w:hint="cs"/>
          <w:sz w:val="24"/>
          <w:szCs w:val="24"/>
          <w:rtl/>
        </w:rPr>
        <w:t>הפרה של החברה של הוראות חוזה זה או תנאי מתנאיו.</w:t>
      </w:r>
    </w:p>
    <w:p w14:paraId="2FFF531D" w14:textId="12970185" w:rsidR="0043351F" w:rsidRDefault="0043351F" w:rsidP="000502E2">
      <w:pPr>
        <w:tabs>
          <w:tab w:val="left" w:pos="2160"/>
        </w:tabs>
        <w:spacing w:line="240" w:lineRule="auto"/>
        <w:ind w:left="1440"/>
        <w:rPr>
          <w:sz w:val="24"/>
          <w:szCs w:val="24"/>
          <w:rtl/>
        </w:rPr>
      </w:pPr>
    </w:p>
    <w:p w14:paraId="0880F954" w14:textId="77777777" w:rsidR="0043351F" w:rsidRDefault="0043351F" w:rsidP="000502E2">
      <w:pPr>
        <w:tabs>
          <w:tab w:val="left" w:pos="2160"/>
        </w:tabs>
        <w:spacing w:line="240" w:lineRule="auto"/>
        <w:ind w:left="1440"/>
        <w:rPr>
          <w:sz w:val="24"/>
          <w:szCs w:val="24"/>
          <w:rtl/>
        </w:rPr>
      </w:pPr>
    </w:p>
    <w:p w14:paraId="52EE7AD5" w14:textId="77777777" w:rsidR="0043351F" w:rsidRDefault="0043351F" w:rsidP="000502E2">
      <w:pPr>
        <w:tabs>
          <w:tab w:val="left" w:pos="2160"/>
        </w:tabs>
        <w:spacing w:line="240" w:lineRule="auto"/>
        <w:ind w:left="1440"/>
        <w:rPr>
          <w:sz w:val="24"/>
          <w:szCs w:val="24"/>
          <w:rtl/>
        </w:rPr>
      </w:pPr>
    </w:p>
    <w:p w14:paraId="7FC57965" w14:textId="77777777" w:rsidR="0043351F" w:rsidRDefault="0043351F" w:rsidP="000502E2">
      <w:pPr>
        <w:tabs>
          <w:tab w:val="left" w:pos="2160"/>
        </w:tabs>
        <w:spacing w:line="240" w:lineRule="auto"/>
        <w:ind w:left="1440"/>
        <w:rPr>
          <w:sz w:val="24"/>
          <w:szCs w:val="24"/>
          <w:rtl/>
        </w:rPr>
      </w:pPr>
    </w:p>
    <w:p w14:paraId="1A2314D4" w14:textId="77777777" w:rsidR="0043351F" w:rsidRDefault="0043351F" w:rsidP="000502E2">
      <w:pPr>
        <w:tabs>
          <w:tab w:val="left" w:pos="2160"/>
        </w:tabs>
        <w:spacing w:line="240" w:lineRule="auto"/>
        <w:ind w:left="1440"/>
        <w:rPr>
          <w:sz w:val="24"/>
          <w:szCs w:val="24"/>
          <w:rtl/>
        </w:rPr>
      </w:pPr>
    </w:p>
    <w:p w14:paraId="42FFFE98" w14:textId="56BC2D6F" w:rsidR="000502E2" w:rsidRDefault="000502E2" w:rsidP="0043351F">
      <w:pPr>
        <w:spacing w:line="240" w:lineRule="auto"/>
        <w:ind w:left="-1"/>
        <w:rPr>
          <w:sz w:val="24"/>
          <w:szCs w:val="24"/>
          <w:rtl/>
        </w:rPr>
      </w:pPr>
      <w:r>
        <w:rPr>
          <w:rFonts w:ascii="Rod" w:hint="cs"/>
          <w:sz w:val="28"/>
          <w:szCs w:val="24"/>
          <w:rtl/>
        </w:rPr>
        <w:t>15.</w:t>
      </w:r>
      <w:r>
        <w:rPr>
          <w:rFonts w:hint="cs"/>
          <w:sz w:val="24"/>
          <w:szCs w:val="24"/>
          <w:rtl/>
        </w:rPr>
        <w:tab/>
      </w:r>
      <w:r>
        <w:rPr>
          <w:rFonts w:hint="cs"/>
          <w:bCs/>
          <w:sz w:val="24"/>
          <w:szCs w:val="24"/>
          <w:u w:val="single"/>
          <w:rtl/>
        </w:rPr>
        <w:t>שונות</w:t>
      </w:r>
      <w:r>
        <w:rPr>
          <w:rFonts w:hint="cs"/>
          <w:sz w:val="24"/>
          <w:szCs w:val="24"/>
          <w:rtl/>
        </w:rPr>
        <w:t>:</w:t>
      </w:r>
    </w:p>
    <w:p w14:paraId="71D6EFF9" w14:textId="77777777" w:rsidR="000502E2" w:rsidRDefault="000502E2" w:rsidP="000502E2">
      <w:pPr>
        <w:spacing w:line="240" w:lineRule="auto"/>
        <w:ind w:left="1440" w:hanging="720"/>
        <w:rPr>
          <w:sz w:val="24"/>
          <w:szCs w:val="24"/>
          <w:rtl/>
        </w:rPr>
      </w:pPr>
      <w:r>
        <w:rPr>
          <w:rFonts w:ascii="Rod" w:hint="cs"/>
          <w:sz w:val="28"/>
          <w:szCs w:val="24"/>
          <w:rtl/>
        </w:rPr>
        <w:t>15.1</w:t>
      </w:r>
      <w:r>
        <w:rPr>
          <w:rFonts w:hint="cs"/>
          <w:sz w:val="24"/>
          <w:szCs w:val="24"/>
          <w:rtl/>
        </w:rPr>
        <w:tab/>
        <w:t>אין שינוי ואין ויתור בזכויות או חובות הצדדים אלא בכתב.</w:t>
      </w:r>
      <w:r>
        <w:rPr>
          <w:rFonts w:hint="cs"/>
          <w:sz w:val="24"/>
          <w:szCs w:val="24"/>
          <w:rtl/>
        </w:rPr>
        <w:br/>
      </w:r>
    </w:p>
    <w:p w14:paraId="5DC10CBB" w14:textId="77777777" w:rsidR="000502E2" w:rsidRDefault="000502E2" w:rsidP="000502E2">
      <w:pPr>
        <w:spacing w:line="240" w:lineRule="auto"/>
        <w:ind w:left="1440" w:hanging="720"/>
        <w:rPr>
          <w:sz w:val="24"/>
          <w:szCs w:val="24"/>
          <w:rtl/>
        </w:rPr>
      </w:pPr>
      <w:r>
        <w:rPr>
          <w:rFonts w:ascii="Rod" w:hint="cs"/>
          <w:sz w:val="28"/>
          <w:szCs w:val="24"/>
          <w:rtl/>
        </w:rPr>
        <w:t>15.2</w:t>
      </w:r>
      <w:r>
        <w:rPr>
          <w:rFonts w:hint="cs"/>
          <w:sz w:val="24"/>
          <w:szCs w:val="24"/>
          <w:rtl/>
        </w:rPr>
        <w:tab/>
        <w:t>חובות שהצדדים חבים זה לזה, ניתנים לקיזוז.</w:t>
      </w:r>
      <w:r>
        <w:rPr>
          <w:rFonts w:hint="cs"/>
          <w:sz w:val="24"/>
          <w:szCs w:val="24"/>
          <w:rtl/>
        </w:rPr>
        <w:br/>
      </w:r>
    </w:p>
    <w:p w14:paraId="521243B7" w14:textId="77777777" w:rsidR="000502E2" w:rsidRDefault="000502E2" w:rsidP="000502E2">
      <w:pPr>
        <w:spacing w:line="240" w:lineRule="auto"/>
        <w:ind w:left="1440" w:hanging="720"/>
        <w:rPr>
          <w:sz w:val="24"/>
          <w:szCs w:val="24"/>
          <w:rtl/>
        </w:rPr>
      </w:pPr>
      <w:r>
        <w:rPr>
          <w:rFonts w:ascii="Rod" w:hint="cs"/>
          <w:sz w:val="28"/>
          <w:szCs w:val="24"/>
          <w:rtl/>
        </w:rPr>
        <w:t>15.3</w:t>
      </w:r>
      <w:r>
        <w:rPr>
          <w:rFonts w:hint="cs"/>
          <w:sz w:val="24"/>
          <w:szCs w:val="24"/>
          <w:rtl/>
        </w:rPr>
        <w:tab/>
        <w:t>החברה אינה רשאית להסב זכויותיה וחובותיה על פי חוזה זה, ללא הסכמת המשרד</w:t>
      </w:r>
    </w:p>
    <w:p w14:paraId="21BC9EE5" w14:textId="77777777" w:rsidR="000502E2" w:rsidRDefault="000502E2" w:rsidP="000502E2">
      <w:pPr>
        <w:spacing w:line="240" w:lineRule="auto"/>
        <w:ind w:left="1440"/>
        <w:rPr>
          <w:sz w:val="24"/>
          <w:szCs w:val="24"/>
          <w:rtl/>
        </w:rPr>
      </w:pPr>
      <w:r>
        <w:rPr>
          <w:rFonts w:hint="cs"/>
          <w:sz w:val="24"/>
          <w:szCs w:val="24"/>
          <w:rtl/>
        </w:rPr>
        <w:t>מראש ובכתב.</w:t>
      </w:r>
      <w:r>
        <w:rPr>
          <w:rFonts w:hint="cs"/>
          <w:sz w:val="24"/>
          <w:szCs w:val="24"/>
          <w:rtl/>
        </w:rPr>
        <w:br/>
        <w:t>כן אין החברה רשאית לשנות את השליטה בה מבלי לקבל את הסכמת המשרד מראש ובכתב.</w:t>
      </w:r>
      <w:r>
        <w:rPr>
          <w:rFonts w:hint="cs"/>
          <w:sz w:val="24"/>
          <w:szCs w:val="24"/>
          <w:rtl/>
        </w:rPr>
        <w:br/>
      </w:r>
    </w:p>
    <w:p w14:paraId="5C2881BE" w14:textId="77777777" w:rsidR="000502E2" w:rsidRDefault="000502E2" w:rsidP="000502E2">
      <w:pPr>
        <w:spacing w:line="240" w:lineRule="auto"/>
        <w:ind w:left="1440" w:hanging="720"/>
        <w:rPr>
          <w:sz w:val="24"/>
          <w:szCs w:val="24"/>
          <w:rtl/>
        </w:rPr>
      </w:pPr>
      <w:r>
        <w:rPr>
          <w:rFonts w:ascii="Rod" w:hint="cs"/>
          <w:sz w:val="28"/>
          <w:szCs w:val="24"/>
          <w:rtl/>
        </w:rPr>
        <w:t>15.4</w:t>
      </w:r>
      <w:r>
        <w:rPr>
          <w:rFonts w:hint="cs"/>
          <w:sz w:val="24"/>
          <w:szCs w:val="24"/>
          <w:rtl/>
        </w:rPr>
        <w:tab/>
        <w:t>המשרד יהיה רשאי לפי שיקול דעתו לדרוש מן החברה לפטר או להחליף כל עובד המועסק</w:t>
      </w:r>
    </w:p>
    <w:p w14:paraId="19064BF7" w14:textId="77777777" w:rsidR="000502E2" w:rsidRDefault="000502E2" w:rsidP="000502E2">
      <w:pPr>
        <w:spacing w:line="240" w:lineRule="auto"/>
        <w:ind w:left="1440"/>
        <w:rPr>
          <w:sz w:val="24"/>
          <w:szCs w:val="24"/>
          <w:rtl/>
        </w:rPr>
      </w:pPr>
      <w:r>
        <w:rPr>
          <w:rFonts w:hint="cs"/>
          <w:sz w:val="24"/>
          <w:szCs w:val="24"/>
          <w:rtl/>
        </w:rPr>
        <w:t>על ידי החברה לצורך הפעלת "בית דיור גיל הזהב" אם היו סיבות סבירות ומצדיקות</w:t>
      </w:r>
    </w:p>
    <w:p w14:paraId="219CF276" w14:textId="77777777" w:rsidR="000502E2" w:rsidRDefault="000502E2" w:rsidP="000502E2">
      <w:pPr>
        <w:spacing w:line="240" w:lineRule="auto"/>
        <w:ind w:left="1440"/>
        <w:rPr>
          <w:sz w:val="24"/>
          <w:szCs w:val="24"/>
          <w:rtl/>
        </w:rPr>
      </w:pPr>
      <w:r>
        <w:rPr>
          <w:rFonts w:hint="cs"/>
          <w:sz w:val="24"/>
          <w:szCs w:val="24"/>
          <w:rtl/>
        </w:rPr>
        <w:t>זאת, והחברה תחליף את העובד 7 ימים לאחר שנדרשה לעשות זאת על ידי המשרד ותישא בכל תשלום המתחייב מן הפיטורין או מהחלפת העובד כאמור.</w:t>
      </w:r>
    </w:p>
    <w:p w14:paraId="1D0E6765" w14:textId="77777777" w:rsidR="000502E2" w:rsidRDefault="000502E2" w:rsidP="000502E2">
      <w:pPr>
        <w:spacing w:line="240" w:lineRule="auto"/>
        <w:ind w:left="1440"/>
        <w:rPr>
          <w:sz w:val="24"/>
          <w:szCs w:val="24"/>
          <w:rtl/>
        </w:rPr>
      </w:pPr>
    </w:p>
    <w:p w14:paraId="4CA14EF4" w14:textId="77777777" w:rsidR="000502E2" w:rsidRDefault="000502E2" w:rsidP="000502E2">
      <w:pPr>
        <w:spacing w:line="240" w:lineRule="auto"/>
        <w:ind w:left="1440" w:hanging="720"/>
        <w:rPr>
          <w:sz w:val="24"/>
          <w:szCs w:val="24"/>
          <w:rtl/>
        </w:rPr>
      </w:pPr>
      <w:r>
        <w:rPr>
          <w:rFonts w:ascii="Rod" w:hint="cs"/>
          <w:sz w:val="28"/>
          <w:szCs w:val="24"/>
          <w:rtl/>
        </w:rPr>
        <w:t>15.5</w:t>
      </w:r>
      <w:r>
        <w:rPr>
          <w:rFonts w:hint="cs"/>
          <w:sz w:val="24"/>
          <w:szCs w:val="24"/>
          <w:rtl/>
        </w:rPr>
        <w:tab/>
        <w:t xml:space="preserve">תוקפו של חוזה זה הוא לתקופה של  שלוש שנים מיום קבלת המבנה. למשרד שמורה זכות ברירה להאריך את החוזה לשנה נוספת ועד ל – 3 שנים באותם התנאים אך בשינויים הנובעים מעליית המדד. למרות האמור בסעיף זה רשאי המשרד להודיע בתקופת החוזה כי הוא מבקש לבטלו. במקרה זה יבוטל החוזה </w:t>
      </w:r>
      <w:r>
        <w:rPr>
          <w:rFonts w:ascii="Rod" w:hint="cs"/>
          <w:sz w:val="28"/>
          <w:szCs w:val="24"/>
          <w:rtl/>
        </w:rPr>
        <w:t>120</w:t>
      </w:r>
      <w:r>
        <w:rPr>
          <w:rFonts w:hint="cs"/>
          <w:sz w:val="24"/>
          <w:szCs w:val="24"/>
          <w:rtl/>
        </w:rPr>
        <w:t xml:space="preserve"> יום מיום ההודעה והחברה לא תהיה זכאית לפיצויים כלשהן בגין הביטול האמור.</w:t>
      </w:r>
    </w:p>
    <w:p w14:paraId="635EC87F" w14:textId="77777777" w:rsidR="000502E2" w:rsidRDefault="000502E2" w:rsidP="000502E2">
      <w:pPr>
        <w:tabs>
          <w:tab w:val="left" w:pos="2160"/>
        </w:tabs>
        <w:spacing w:line="240" w:lineRule="auto"/>
        <w:ind w:left="1440"/>
        <w:rPr>
          <w:sz w:val="24"/>
          <w:szCs w:val="24"/>
          <w:rtl/>
        </w:rPr>
      </w:pPr>
    </w:p>
    <w:p w14:paraId="463E9284"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t>דיני מדינת ישראל יחולו על חוזה זה ומקום השיפוט הייחודי יהיה בירושלים.</w:t>
      </w:r>
    </w:p>
    <w:p w14:paraId="6987BEBF" w14:textId="77777777" w:rsidR="000502E2" w:rsidRDefault="000502E2" w:rsidP="000502E2">
      <w:pPr>
        <w:spacing w:line="240" w:lineRule="auto"/>
        <w:rPr>
          <w:sz w:val="24"/>
          <w:szCs w:val="24"/>
          <w:rtl/>
        </w:rPr>
      </w:pPr>
    </w:p>
    <w:p w14:paraId="17AD9BB4" w14:textId="77777777" w:rsidR="000502E2" w:rsidRDefault="000502E2" w:rsidP="000502E2">
      <w:pPr>
        <w:spacing w:line="240" w:lineRule="auto"/>
        <w:rPr>
          <w:sz w:val="24"/>
          <w:szCs w:val="24"/>
          <w:rtl/>
        </w:rPr>
      </w:pPr>
      <w:r>
        <w:rPr>
          <w:rFonts w:ascii="Rod" w:hint="cs"/>
          <w:sz w:val="28"/>
          <w:szCs w:val="24"/>
          <w:rtl/>
        </w:rPr>
        <w:t>17.</w:t>
      </w:r>
      <w:r>
        <w:rPr>
          <w:rFonts w:hint="cs"/>
          <w:sz w:val="24"/>
          <w:szCs w:val="24"/>
          <w:rtl/>
        </w:rPr>
        <w:tab/>
        <w:t xml:space="preserve">אם יבוטל חוזה זה, כל זכויותיה וחובותיה של החברה עפ"י החוזים עם השוכרים, יוסבו </w:t>
      </w:r>
      <w:r>
        <w:rPr>
          <w:rFonts w:hint="cs"/>
          <w:sz w:val="24"/>
          <w:szCs w:val="24"/>
          <w:rtl/>
        </w:rPr>
        <w:br/>
        <w:t xml:space="preserve">             למדינה או למי שהמדינה תורה.</w:t>
      </w:r>
      <w:r>
        <w:rPr>
          <w:rFonts w:hint="cs"/>
          <w:sz w:val="24"/>
          <w:szCs w:val="24"/>
          <w:rtl/>
        </w:rPr>
        <w:br/>
      </w:r>
    </w:p>
    <w:p w14:paraId="7A3AF498" w14:textId="77777777" w:rsidR="000502E2" w:rsidRDefault="000502E2" w:rsidP="000502E2">
      <w:pPr>
        <w:spacing w:line="240" w:lineRule="auto"/>
        <w:rPr>
          <w:sz w:val="24"/>
          <w:szCs w:val="24"/>
          <w:rtl/>
        </w:rPr>
      </w:pPr>
      <w:r>
        <w:rPr>
          <w:rFonts w:hint="cs"/>
          <w:sz w:val="24"/>
          <w:szCs w:val="24"/>
          <w:rtl/>
        </w:rPr>
        <w:t xml:space="preserve"> 18.        עם פקיעת תוקפו של החוזה כאמור בסעיף </w:t>
      </w:r>
      <w:r>
        <w:rPr>
          <w:rFonts w:ascii="Rod" w:hint="cs"/>
          <w:sz w:val="28"/>
          <w:szCs w:val="24"/>
          <w:rtl/>
        </w:rPr>
        <w:t>14</w:t>
      </w:r>
      <w:r>
        <w:rPr>
          <w:rFonts w:hint="cs"/>
          <w:sz w:val="24"/>
          <w:szCs w:val="24"/>
          <w:rtl/>
        </w:rPr>
        <w:t xml:space="preserve"> ו- </w:t>
      </w:r>
      <w:r>
        <w:rPr>
          <w:rFonts w:ascii="Rod" w:hint="cs"/>
          <w:sz w:val="28"/>
          <w:szCs w:val="24"/>
          <w:rtl/>
        </w:rPr>
        <w:t>15</w:t>
      </w:r>
      <w:r>
        <w:rPr>
          <w:rFonts w:hint="cs"/>
          <w:sz w:val="24"/>
          <w:szCs w:val="24"/>
          <w:rtl/>
        </w:rPr>
        <w:t>, יבוטל תוקף כתב ניהול הרכוש לחברה.</w:t>
      </w:r>
    </w:p>
    <w:p w14:paraId="42C671DD" w14:textId="77777777" w:rsidR="000502E2" w:rsidRDefault="000502E2" w:rsidP="000502E2">
      <w:pPr>
        <w:spacing w:line="240" w:lineRule="auto"/>
        <w:rPr>
          <w:sz w:val="24"/>
          <w:szCs w:val="24"/>
          <w:rtl/>
        </w:rPr>
      </w:pPr>
    </w:p>
    <w:p w14:paraId="520B14DC" w14:textId="77777777" w:rsidR="000502E2" w:rsidRDefault="000502E2" w:rsidP="000502E2">
      <w:pPr>
        <w:spacing w:line="240" w:lineRule="auto"/>
        <w:rPr>
          <w:sz w:val="24"/>
          <w:szCs w:val="24"/>
          <w:rtl/>
        </w:rPr>
      </w:pPr>
      <w:r>
        <w:rPr>
          <w:rFonts w:hint="cs"/>
          <w:sz w:val="24"/>
          <w:szCs w:val="24"/>
          <w:rtl/>
        </w:rPr>
        <w:t>19.</w:t>
      </w:r>
      <w:r>
        <w:rPr>
          <w:rFonts w:hint="cs"/>
          <w:sz w:val="24"/>
          <w:szCs w:val="24"/>
          <w:rtl/>
        </w:rPr>
        <w:tab/>
        <w:t>חוק הפרשנות יחול על חוזה זה, כאילו היה חיקוק במובן החוק האמור.</w:t>
      </w:r>
      <w:r>
        <w:rPr>
          <w:rFonts w:hint="cs"/>
          <w:sz w:val="24"/>
          <w:szCs w:val="24"/>
          <w:rtl/>
        </w:rPr>
        <w:br/>
      </w:r>
    </w:p>
    <w:p w14:paraId="0E2C1324" w14:textId="328279E5" w:rsidR="000502E2" w:rsidRDefault="000502E2" w:rsidP="005B2BD3">
      <w:pPr>
        <w:spacing w:line="240" w:lineRule="auto"/>
        <w:rPr>
          <w:sz w:val="24"/>
          <w:szCs w:val="24"/>
          <w:rtl/>
        </w:rPr>
      </w:pPr>
      <w:r>
        <w:rPr>
          <w:rFonts w:hint="cs"/>
          <w:sz w:val="24"/>
          <w:szCs w:val="24"/>
          <w:rtl/>
        </w:rPr>
        <w:t xml:space="preserve">20.        </w:t>
      </w:r>
      <w:r w:rsidRPr="00DB2B8B">
        <w:rPr>
          <w:rFonts w:hint="cs"/>
          <w:sz w:val="24"/>
          <w:szCs w:val="24"/>
          <w:rtl/>
        </w:rPr>
        <w:t>כל הודעה שיש לתיתה מצד אחד למשנהו עפ"י חוזה זה או עפ"י כל דין תעשה ותשלח בכתב</w:t>
      </w:r>
      <w:r>
        <w:rPr>
          <w:sz w:val="24"/>
          <w:szCs w:val="24"/>
          <w:rtl/>
        </w:rPr>
        <w:br/>
      </w:r>
      <w:r>
        <w:rPr>
          <w:rFonts w:hint="cs"/>
          <w:sz w:val="24"/>
          <w:szCs w:val="24"/>
          <w:rtl/>
        </w:rPr>
        <w:t xml:space="preserve">             </w:t>
      </w:r>
      <w:r w:rsidRPr="00DB2B8B">
        <w:rPr>
          <w:rFonts w:hint="cs"/>
          <w:sz w:val="24"/>
          <w:szCs w:val="24"/>
          <w:rtl/>
        </w:rPr>
        <w:t xml:space="preserve">רשום לפי כתובות הצדדים כדלהלן: </w:t>
      </w:r>
      <w:r w:rsidR="000B6AAF">
        <w:rPr>
          <w:rFonts w:hint="cs"/>
          <w:sz w:val="24"/>
          <w:szCs w:val="24"/>
          <w:rtl/>
        </w:rPr>
        <w:t>משרד הבינוי והשיכון</w:t>
      </w:r>
      <w:r>
        <w:rPr>
          <w:rFonts w:hint="cs"/>
          <w:sz w:val="24"/>
          <w:szCs w:val="24"/>
          <w:rtl/>
        </w:rPr>
        <w:t>,</w:t>
      </w:r>
      <w:r w:rsidRPr="00DB2B8B">
        <w:rPr>
          <w:rFonts w:hint="cs"/>
          <w:sz w:val="24"/>
          <w:szCs w:val="24"/>
          <w:rtl/>
        </w:rPr>
        <w:t xml:space="preserve"> אגף </w:t>
      </w:r>
      <w:r>
        <w:rPr>
          <w:rFonts w:hint="cs"/>
          <w:sz w:val="24"/>
          <w:szCs w:val="24"/>
          <w:rtl/>
        </w:rPr>
        <w:t>נכסים וחברות</w:t>
      </w:r>
      <w:r w:rsidRPr="00DB2B8B">
        <w:rPr>
          <w:rFonts w:hint="cs"/>
          <w:sz w:val="24"/>
          <w:szCs w:val="24"/>
          <w:rtl/>
        </w:rPr>
        <w:t xml:space="preserve"> קריית הממשלה ת.ד. </w:t>
      </w:r>
      <w:r>
        <w:rPr>
          <w:sz w:val="24"/>
          <w:szCs w:val="24"/>
          <w:rtl/>
        </w:rPr>
        <w:br/>
      </w:r>
      <w:r>
        <w:rPr>
          <w:rFonts w:hint="cs"/>
          <w:sz w:val="24"/>
          <w:szCs w:val="24"/>
          <w:rtl/>
        </w:rPr>
        <w:t xml:space="preserve">             </w:t>
      </w:r>
      <w:r>
        <w:rPr>
          <w:rFonts w:ascii="Rod" w:hint="cs"/>
          <w:sz w:val="28"/>
          <w:szCs w:val="24"/>
          <w:rtl/>
        </w:rPr>
        <w:t>18110</w:t>
      </w:r>
      <w:r w:rsidRPr="00DB2B8B">
        <w:rPr>
          <w:rFonts w:hint="cs"/>
          <w:sz w:val="24"/>
          <w:szCs w:val="24"/>
          <w:rtl/>
        </w:rPr>
        <w:t xml:space="preserve"> </w:t>
      </w:r>
      <w:r>
        <w:rPr>
          <w:rFonts w:hint="cs"/>
          <w:sz w:val="24"/>
          <w:szCs w:val="24"/>
          <w:rtl/>
        </w:rPr>
        <w:t>ירושלים 9118002</w:t>
      </w:r>
      <w:r>
        <w:rPr>
          <w:sz w:val="24"/>
          <w:szCs w:val="24"/>
          <w:rtl/>
        </w:rPr>
        <w:br/>
      </w:r>
      <w:r>
        <w:rPr>
          <w:rFonts w:hint="cs"/>
          <w:sz w:val="24"/>
          <w:szCs w:val="24"/>
          <w:rtl/>
        </w:rPr>
        <w:t xml:space="preserve">             _________________ בע"מ </w:t>
      </w:r>
      <w:r w:rsidRPr="00DB2B8B">
        <w:rPr>
          <w:rFonts w:hint="cs"/>
          <w:sz w:val="24"/>
          <w:szCs w:val="24"/>
          <w:rtl/>
        </w:rPr>
        <w:t xml:space="preserve"> חברה רשומה באמצעות מורשי החתימה שהוסמכו לחתום </w:t>
      </w:r>
      <w:r>
        <w:rPr>
          <w:sz w:val="24"/>
          <w:szCs w:val="24"/>
          <w:rtl/>
        </w:rPr>
        <w:br/>
      </w:r>
      <w:r>
        <w:rPr>
          <w:rFonts w:hint="cs"/>
          <w:sz w:val="24"/>
          <w:szCs w:val="24"/>
          <w:rtl/>
        </w:rPr>
        <w:t xml:space="preserve">             </w:t>
      </w:r>
      <w:r w:rsidRPr="00DB2B8B">
        <w:rPr>
          <w:rFonts w:hint="cs"/>
          <w:sz w:val="24"/>
          <w:szCs w:val="24"/>
          <w:rtl/>
        </w:rPr>
        <w:t>בשמה כדין</w:t>
      </w:r>
      <w:r>
        <w:rPr>
          <w:rFonts w:hint="cs"/>
          <w:sz w:val="24"/>
          <w:szCs w:val="24"/>
          <w:rtl/>
        </w:rPr>
        <w:t xml:space="preserve">, מען: ___________________.             </w:t>
      </w:r>
    </w:p>
    <w:p w14:paraId="4BE7100A" w14:textId="77777777" w:rsidR="000502E2" w:rsidRDefault="000502E2" w:rsidP="000502E2">
      <w:pPr>
        <w:spacing w:line="240" w:lineRule="auto"/>
        <w:ind w:left="240"/>
        <w:jc w:val="center"/>
        <w:rPr>
          <w:sz w:val="24"/>
          <w:szCs w:val="24"/>
          <w:rtl/>
        </w:rPr>
      </w:pPr>
      <w:r>
        <w:rPr>
          <w:rFonts w:hint="cs"/>
          <w:bCs/>
          <w:sz w:val="24"/>
          <w:szCs w:val="24"/>
          <w:rtl/>
        </w:rPr>
        <w:br/>
        <w:t>ולראיה באו הצדדים על החתום:</w:t>
      </w:r>
      <w:r>
        <w:rPr>
          <w:rFonts w:hint="cs"/>
          <w:bCs/>
          <w:sz w:val="24"/>
          <w:szCs w:val="24"/>
          <w:rtl/>
        </w:rPr>
        <w:br/>
      </w:r>
    </w:p>
    <w:p w14:paraId="7A5F1FCE"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003"/>
        <w:gridCol w:w="360"/>
        <w:gridCol w:w="972"/>
        <w:gridCol w:w="360"/>
        <w:gridCol w:w="3161"/>
        <w:gridCol w:w="360"/>
        <w:gridCol w:w="972"/>
      </w:tblGrid>
      <w:tr w:rsidR="000502E2" w14:paraId="5BAA84BF" w14:textId="77777777" w:rsidTr="00A333B6">
        <w:tc>
          <w:tcPr>
            <w:tcW w:w="3003" w:type="dxa"/>
            <w:tcBorders>
              <w:top w:val="single" w:sz="6" w:space="0" w:color="auto"/>
              <w:left w:val="nil"/>
              <w:bottom w:val="nil"/>
              <w:right w:val="nil"/>
            </w:tcBorders>
            <w:hideMark/>
          </w:tcPr>
          <w:p w14:paraId="2E540950" w14:textId="39DDB82E" w:rsidR="000502E2" w:rsidRDefault="000502E2" w:rsidP="00A333B6">
            <w:pPr>
              <w:tabs>
                <w:tab w:val="left" w:pos="3600"/>
                <w:tab w:val="left" w:pos="5400"/>
                <w:tab w:val="left" w:pos="9240"/>
              </w:tabs>
              <w:spacing w:line="240" w:lineRule="auto"/>
              <w:rPr>
                <w:sz w:val="24"/>
                <w:rtl/>
              </w:rPr>
            </w:pPr>
            <w:r>
              <w:rPr>
                <w:rFonts w:hint="cs"/>
                <w:sz w:val="24"/>
                <w:rtl/>
              </w:rPr>
              <w:t xml:space="preserve">חשב </w:t>
            </w:r>
            <w:r w:rsidR="000B6AAF">
              <w:rPr>
                <w:rFonts w:hint="cs"/>
                <w:sz w:val="24"/>
                <w:rtl/>
              </w:rPr>
              <w:t>משרד הבינוי והשיכון</w:t>
            </w:r>
          </w:p>
          <w:p w14:paraId="68F6160E"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43B908AD"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2C8EBCC6"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7AECCF4B"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69D96881" w14:textId="46921ADA" w:rsidR="000502E2" w:rsidRDefault="000502E2" w:rsidP="00A333B6">
            <w:pPr>
              <w:tabs>
                <w:tab w:val="left" w:pos="3600"/>
                <w:tab w:val="left" w:pos="5400"/>
                <w:tab w:val="left" w:pos="9240"/>
              </w:tabs>
              <w:spacing w:line="240" w:lineRule="auto"/>
              <w:rPr>
                <w:sz w:val="24"/>
                <w:rtl/>
              </w:rPr>
            </w:pPr>
            <w:r>
              <w:rPr>
                <w:rFonts w:hint="cs"/>
                <w:sz w:val="24"/>
                <w:rtl/>
              </w:rPr>
              <w:t xml:space="preserve">מנכ"ל </w:t>
            </w:r>
            <w:r w:rsidR="000B6AAF">
              <w:rPr>
                <w:rFonts w:hint="cs"/>
                <w:sz w:val="24"/>
                <w:rtl/>
              </w:rPr>
              <w:t>משרד הבינוי והשיכון</w:t>
            </w:r>
          </w:p>
          <w:p w14:paraId="548B0B3B"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753AC5A0"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6ABC7A3E"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r w:rsidR="000502E2" w14:paraId="7E7D1DD3" w14:textId="77777777" w:rsidTr="006F5F5E">
        <w:trPr>
          <w:trHeight w:val="287"/>
        </w:trPr>
        <w:tc>
          <w:tcPr>
            <w:tcW w:w="3003" w:type="dxa"/>
          </w:tcPr>
          <w:p w14:paraId="6CA2DF28"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3F5802B5"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2E6CB94A"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1C0D1610" w14:textId="77777777" w:rsidR="000502E2" w:rsidRDefault="000502E2" w:rsidP="00A333B6">
            <w:pPr>
              <w:tabs>
                <w:tab w:val="left" w:pos="3600"/>
                <w:tab w:val="left" w:pos="5400"/>
                <w:tab w:val="left" w:pos="9240"/>
              </w:tabs>
              <w:spacing w:line="240" w:lineRule="auto"/>
              <w:rPr>
                <w:sz w:val="24"/>
                <w:lang w:bidi="ar-SA"/>
              </w:rPr>
            </w:pPr>
          </w:p>
        </w:tc>
        <w:tc>
          <w:tcPr>
            <w:tcW w:w="3161" w:type="dxa"/>
          </w:tcPr>
          <w:p w14:paraId="3D1436E9"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4B8B4CFB"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3A1505D6" w14:textId="77777777" w:rsidR="000502E2" w:rsidRDefault="000502E2" w:rsidP="00A333B6">
            <w:pPr>
              <w:tabs>
                <w:tab w:val="left" w:pos="3600"/>
                <w:tab w:val="left" w:pos="5400"/>
                <w:tab w:val="left" w:pos="9240"/>
              </w:tabs>
              <w:spacing w:line="240" w:lineRule="auto"/>
              <w:rPr>
                <w:sz w:val="24"/>
                <w:rtl/>
              </w:rPr>
            </w:pPr>
          </w:p>
          <w:p w14:paraId="538DB59D" w14:textId="77777777" w:rsidR="000502E2" w:rsidRDefault="000502E2" w:rsidP="00A333B6">
            <w:pPr>
              <w:tabs>
                <w:tab w:val="left" w:pos="3600"/>
                <w:tab w:val="left" w:pos="5400"/>
                <w:tab w:val="left" w:pos="9240"/>
              </w:tabs>
              <w:spacing w:line="240" w:lineRule="auto"/>
              <w:rPr>
                <w:sz w:val="24"/>
                <w:lang w:bidi="ar-SA"/>
              </w:rPr>
            </w:pPr>
          </w:p>
        </w:tc>
      </w:tr>
      <w:tr w:rsidR="000502E2" w14:paraId="71CD37A0" w14:textId="77777777" w:rsidTr="00A333B6">
        <w:tc>
          <w:tcPr>
            <w:tcW w:w="3003" w:type="dxa"/>
            <w:tcBorders>
              <w:top w:val="single" w:sz="6" w:space="0" w:color="auto"/>
              <w:left w:val="nil"/>
              <w:bottom w:val="nil"/>
              <w:right w:val="nil"/>
            </w:tcBorders>
            <w:hideMark/>
          </w:tcPr>
          <w:p w14:paraId="20EE2708" w14:textId="77777777" w:rsidR="000502E2" w:rsidRDefault="000502E2" w:rsidP="00A333B6">
            <w:pPr>
              <w:tabs>
                <w:tab w:val="left" w:pos="3600"/>
                <w:tab w:val="left" w:pos="5400"/>
                <w:tab w:val="left" w:pos="9240"/>
              </w:tabs>
              <w:spacing w:line="240" w:lineRule="auto"/>
              <w:rPr>
                <w:sz w:val="24"/>
                <w:rtl/>
              </w:rPr>
            </w:pPr>
            <w:r>
              <w:rPr>
                <w:rFonts w:hint="cs"/>
                <w:sz w:val="24"/>
                <w:rtl/>
              </w:rPr>
              <w:t>חשב  החברה</w:t>
            </w:r>
          </w:p>
          <w:p w14:paraId="6B5C2FA7"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4A9CFA07"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0330A8A7"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7CC2B46E"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5490CEC8" w14:textId="77777777" w:rsidR="000502E2" w:rsidRDefault="000502E2" w:rsidP="00A333B6">
            <w:pPr>
              <w:tabs>
                <w:tab w:val="left" w:pos="3600"/>
                <w:tab w:val="left" w:pos="5400"/>
                <w:tab w:val="left" w:pos="9240"/>
              </w:tabs>
              <w:spacing w:line="240" w:lineRule="auto"/>
              <w:rPr>
                <w:sz w:val="24"/>
                <w:rtl/>
              </w:rPr>
            </w:pPr>
            <w:r>
              <w:rPr>
                <w:rFonts w:hint="cs"/>
                <w:sz w:val="24"/>
                <w:rtl/>
              </w:rPr>
              <w:t xml:space="preserve">מנכ"ל החברה </w:t>
            </w:r>
          </w:p>
          <w:p w14:paraId="5259B1EF"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560C1183"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2808B9D0"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bl>
    <w:p w14:paraId="68DBF7DF" w14:textId="77777777" w:rsidR="000502E2" w:rsidRDefault="000502E2" w:rsidP="000502E2">
      <w:pPr>
        <w:spacing w:line="240" w:lineRule="auto"/>
        <w:jc w:val="center"/>
        <w:rPr>
          <w:sz w:val="24"/>
          <w:szCs w:val="24"/>
          <w:rtl/>
        </w:rPr>
      </w:pPr>
      <w:r>
        <w:rPr>
          <w:rFonts w:hint="cs"/>
          <w:sz w:val="24"/>
          <w:szCs w:val="24"/>
          <w:rtl/>
        </w:rPr>
        <w:br/>
      </w:r>
      <w:r>
        <w:rPr>
          <w:rFonts w:hint="cs"/>
          <w:bCs/>
          <w:sz w:val="24"/>
          <w:szCs w:val="24"/>
          <w:u w:val="single"/>
          <w:rtl/>
        </w:rPr>
        <w:t>אישור עורך דין</w:t>
      </w:r>
    </w:p>
    <w:p w14:paraId="59C124DD" w14:textId="77777777" w:rsidR="000502E2" w:rsidRDefault="000502E2" w:rsidP="000502E2">
      <w:pPr>
        <w:spacing w:line="240" w:lineRule="auto"/>
        <w:rPr>
          <w:sz w:val="24"/>
          <w:szCs w:val="24"/>
          <w:rtl/>
        </w:rPr>
      </w:pPr>
    </w:p>
    <w:p w14:paraId="61B01FFA" w14:textId="77777777" w:rsidR="000502E2" w:rsidRDefault="000502E2" w:rsidP="000502E2">
      <w:pPr>
        <w:spacing w:line="240" w:lineRule="auto"/>
        <w:rPr>
          <w:sz w:val="24"/>
          <w:szCs w:val="24"/>
        </w:rPr>
      </w:pPr>
      <w:r>
        <w:rPr>
          <w:rFonts w:hint="cs"/>
          <w:sz w:val="24"/>
          <w:szCs w:val="24"/>
          <w:rtl/>
        </w:rPr>
        <w:t>אני הח"מ עו"ד</w:t>
      </w:r>
      <w:r>
        <w:rPr>
          <w:rFonts w:hint="cs"/>
          <w:sz w:val="24"/>
          <w:szCs w:val="24"/>
          <w:u w:val="single"/>
          <w:rtl/>
        </w:rPr>
        <w:t>__________________________</w:t>
      </w:r>
    </w:p>
    <w:p w14:paraId="3CC7B707" w14:textId="77777777" w:rsidR="000502E2" w:rsidRDefault="000502E2" w:rsidP="000502E2">
      <w:pPr>
        <w:spacing w:line="240" w:lineRule="auto"/>
        <w:rPr>
          <w:sz w:val="24"/>
          <w:szCs w:val="24"/>
          <w:rtl/>
        </w:rPr>
      </w:pPr>
    </w:p>
    <w:p w14:paraId="30757DF6" w14:textId="47F8F579" w:rsidR="000502E2" w:rsidRDefault="000502E2" w:rsidP="00C15F41">
      <w:pPr>
        <w:spacing w:line="240" w:lineRule="auto"/>
        <w:rPr>
          <w:sz w:val="24"/>
          <w:szCs w:val="24"/>
          <w:rtl/>
        </w:rPr>
      </w:pPr>
      <w:r>
        <w:rPr>
          <w:rFonts w:hint="cs"/>
          <w:sz w:val="24"/>
          <w:szCs w:val="24"/>
          <w:rtl/>
        </w:rPr>
        <w:t>מאשר(ת) בזאת כי ה"ה</w:t>
      </w:r>
      <w:r>
        <w:rPr>
          <w:rFonts w:hint="cs"/>
          <w:sz w:val="24"/>
          <w:szCs w:val="24"/>
          <w:u w:val="single"/>
          <w:rtl/>
        </w:rPr>
        <w:t>_____________</w:t>
      </w:r>
      <w:r>
        <w:rPr>
          <w:rFonts w:hint="cs"/>
          <w:sz w:val="24"/>
          <w:szCs w:val="24"/>
          <w:rtl/>
        </w:rPr>
        <w:t xml:space="preserve"> </w:t>
      </w:r>
      <w:r>
        <w:rPr>
          <w:rFonts w:hint="cs"/>
          <w:sz w:val="24"/>
          <w:szCs w:val="24"/>
          <w:rtl/>
        </w:rPr>
        <w:tab/>
      </w:r>
      <w:r>
        <w:rPr>
          <w:rFonts w:hint="cs"/>
          <w:sz w:val="24"/>
          <w:szCs w:val="24"/>
          <w:u w:val="single"/>
          <w:rtl/>
        </w:rPr>
        <w:t>_______________</w:t>
      </w:r>
      <w:r>
        <w:rPr>
          <w:rFonts w:hint="cs"/>
          <w:sz w:val="24"/>
          <w:szCs w:val="24"/>
          <w:rtl/>
        </w:rPr>
        <w:t xml:space="preserve"> אשר חתמו על החוזה לניהול "בית דיור גיל הזהב" –</w:t>
      </w:r>
      <w:r w:rsidR="003C122B">
        <w:rPr>
          <w:rFonts w:hint="cs"/>
          <w:sz w:val="24"/>
          <w:szCs w:val="24"/>
          <w:rtl/>
        </w:rPr>
        <w:t>בת ים (השומר)</w:t>
      </w:r>
      <w:r>
        <w:rPr>
          <w:rFonts w:hint="cs"/>
          <w:sz w:val="24"/>
          <w:szCs w:val="24"/>
          <w:rtl/>
        </w:rPr>
        <w:t xml:space="preserve">  הם מוסמכי החתימה של החברה וכי היא רשאית, לפי מסמכי ההתאגדות שלה, לחתום על חוזה זה </w:t>
      </w:r>
      <w:r>
        <w:rPr>
          <w:rFonts w:hint="cs"/>
          <w:sz w:val="24"/>
          <w:szCs w:val="24"/>
          <w:u w:val="single"/>
          <w:rtl/>
        </w:rPr>
        <w:t>____________</w:t>
      </w:r>
      <w:r>
        <w:rPr>
          <w:rFonts w:hint="cs"/>
          <w:sz w:val="24"/>
          <w:szCs w:val="24"/>
          <w:rtl/>
        </w:rPr>
        <w:t xml:space="preserve"> עו"ד                                              </w:t>
      </w:r>
    </w:p>
    <w:p w14:paraId="74F9204C" w14:textId="2A42E16D" w:rsidR="000502E2" w:rsidRDefault="00C15F41" w:rsidP="000502E2">
      <w:pPr>
        <w:spacing w:line="240" w:lineRule="auto"/>
        <w:rPr>
          <w:sz w:val="24"/>
          <w:szCs w:val="24"/>
        </w:rPr>
      </w:pPr>
      <w:r>
        <w:rPr>
          <w:rFonts w:hint="cs"/>
          <w:sz w:val="24"/>
          <w:szCs w:val="24"/>
          <w:rtl/>
        </w:rPr>
        <w:t xml:space="preserve">                                                           שם עו"ד</w:t>
      </w:r>
    </w:p>
    <w:p w14:paraId="14590CA8" w14:textId="77777777" w:rsidR="000502E2" w:rsidRDefault="000502E2" w:rsidP="000502E2">
      <w:pPr>
        <w:spacing w:line="240" w:lineRule="auto"/>
        <w:rPr>
          <w:sz w:val="24"/>
          <w:szCs w:val="24"/>
          <w:rtl/>
        </w:rPr>
      </w:pPr>
      <w:r>
        <w:rPr>
          <w:rFonts w:hint="cs"/>
          <w:sz w:val="24"/>
          <w:szCs w:val="24"/>
          <w:u w:val="single"/>
          <w:rtl/>
        </w:rPr>
        <w:t>_____________</w:t>
      </w:r>
      <w:r>
        <w:rPr>
          <w:rFonts w:hint="cs"/>
          <w:sz w:val="24"/>
          <w:szCs w:val="24"/>
          <w:rtl/>
        </w:rPr>
        <w:t xml:space="preserve">                                                                                   </w:t>
      </w:r>
      <w:r>
        <w:rPr>
          <w:rFonts w:hint="cs"/>
          <w:sz w:val="24"/>
          <w:szCs w:val="24"/>
          <w:u w:val="single"/>
          <w:rtl/>
        </w:rPr>
        <w:t>_______________</w:t>
      </w:r>
    </w:p>
    <w:p w14:paraId="3747450D" w14:textId="77777777" w:rsidR="000502E2" w:rsidRDefault="000502E2" w:rsidP="000502E2">
      <w:pPr>
        <w:spacing w:line="240" w:lineRule="auto"/>
        <w:ind w:firstLine="567"/>
        <w:rPr>
          <w:sz w:val="24"/>
          <w:szCs w:val="24"/>
          <w:rtl/>
        </w:rPr>
      </w:pPr>
      <w:r>
        <w:rPr>
          <w:rFonts w:hint="cs"/>
          <w:sz w:val="24"/>
          <w:szCs w:val="24"/>
          <w:rtl/>
        </w:rPr>
        <w:t xml:space="preserve">תאריך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עו"ד</w:t>
      </w:r>
    </w:p>
    <w:p w14:paraId="4430CA28" w14:textId="77777777" w:rsidR="000502E2" w:rsidRDefault="000502E2" w:rsidP="000502E2">
      <w:pPr>
        <w:spacing w:line="240" w:lineRule="auto"/>
        <w:rPr>
          <w:sz w:val="24"/>
          <w:szCs w:val="24"/>
          <w:rtl/>
        </w:rPr>
      </w:pPr>
    </w:p>
    <w:p w14:paraId="1EC8307B" w14:textId="77777777" w:rsidR="000502E2" w:rsidRDefault="000502E2" w:rsidP="000502E2">
      <w:pPr>
        <w:spacing w:line="240" w:lineRule="auto"/>
        <w:rPr>
          <w:sz w:val="24"/>
          <w:szCs w:val="24"/>
          <w:rtl/>
        </w:rPr>
      </w:pPr>
    </w:p>
    <w:p w14:paraId="00F8B142" w14:textId="77777777" w:rsidR="000502E2" w:rsidRDefault="000502E2" w:rsidP="000502E2">
      <w:pPr>
        <w:spacing w:line="240" w:lineRule="auto"/>
        <w:rPr>
          <w:sz w:val="24"/>
          <w:szCs w:val="24"/>
          <w:rtl/>
        </w:rPr>
      </w:pPr>
    </w:p>
    <w:p w14:paraId="5FB4EAE5" w14:textId="77777777" w:rsidR="000502E2" w:rsidRDefault="000502E2" w:rsidP="000502E2">
      <w:pPr>
        <w:spacing w:line="240" w:lineRule="auto"/>
        <w:rPr>
          <w:rFonts w:cs="Guttman Adii"/>
          <w:b w:val="0"/>
          <w:bCs/>
          <w:sz w:val="24"/>
          <w:szCs w:val="72"/>
          <w:rtl/>
        </w:rPr>
      </w:pPr>
    </w:p>
    <w:p w14:paraId="3AA43CB1" w14:textId="77777777" w:rsidR="000502E2" w:rsidRDefault="000502E2" w:rsidP="000502E2">
      <w:pPr>
        <w:spacing w:line="240" w:lineRule="auto"/>
        <w:jc w:val="center"/>
        <w:rPr>
          <w:rFonts w:cs="Guttman Adii"/>
          <w:b w:val="0"/>
          <w:bCs/>
          <w:sz w:val="24"/>
          <w:szCs w:val="72"/>
          <w:rtl/>
        </w:rPr>
      </w:pPr>
    </w:p>
    <w:p w14:paraId="72F75099" w14:textId="77777777" w:rsidR="00BD770B" w:rsidRDefault="00BD770B" w:rsidP="000502E2">
      <w:pPr>
        <w:spacing w:line="240" w:lineRule="auto"/>
        <w:jc w:val="center"/>
        <w:rPr>
          <w:rFonts w:cs="Guttman Adii"/>
          <w:b w:val="0"/>
          <w:bCs/>
          <w:sz w:val="24"/>
          <w:szCs w:val="72"/>
          <w:rtl/>
        </w:rPr>
      </w:pPr>
    </w:p>
    <w:p w14:paraId="14DBF88B" w14:textId="77777777" w:rsidR="00BD770B" w:rsidRDefault="00BD770B" w:rsidP="000502E2">
      <w:pPr>
        <w:spacing w:line="240" w:lineRule="auto"/>
        <w:jc w:val="center"/>
        <w:rPr>
          <w:rFonts w:cs="Guttman Adii"/>
          <w:b w:val="0"/>
          <w:bCs/>
          <w:sz w:val="24"/>
          <w:szCs w:val="72"/>
          <w:rtl/>
        </w:rPr>
      </w:pPr>
    </w:p>
    <w:p w14:paraId="6D78DC50"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50A8CAFE" w14:textId="77777777" w:rsidR="000502E2" w:rsidRDefault="000502E2" w:rsidP="000502E2">
      <w:pPr>
        <w:spacing w:line="240" w:lineRule="auto"/>
        <w:jc w:val="center"/>
        <w:rPr>
          <w:rFonts w:cs="Guttman Adii"/>
          <w:b w:val="0"/>
          <w:bCs/>
          <w:sz w:val="24"/>
          <w:szCs w:val="72"/>
          <w:rtl/>
        </w:rPr>
      </w:pPr>
    </w:p>
    <w:p w14:paraId="76805BB2" w14:textId="77777777" w:rsidR="000502E2" w:rsidRDefault="000502E2" w:rsidP="000502E2">
      <w:pPr>
        <w:spacing w:line="240" w:lineRule="auto"/>
        <w:jc w:val="center"/>
        <w:rPr>
          <w:rFonts w:cs="Guttman Adii"/>
          <w:b w:val="0"/>
          <w:bCs/>
          <w:sz w:val="24"/>
          <w:szCs w:val="72"/>
          <w:rtl/>
        </w:rPr>
      </w:pPr>
    </w:p>
    <w:p w14:paraId="354AAB4F"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1</w:t>
      </w:r>
      <w:r>
        <w:rPr>
          <w:rFonts w:cs="Guttman Adii" w:hint="cs"/>
          <w:b w:val="0"/>
          <w:bCs/>
          <w:sz w:val="24"/>
          <w:szCs w:val="72"/>
          <w:rtl/>
        </w:rPr>
        <w:br/>
      </w:r>
    </w:p>
    <w:p w14:paraId="0C9AC1E8" w14:textId="77777777" w:rsidR="000502E2" w:rsidRDefault="000502E2" w:rsidP="000502E2">
      <w:pPr>
        <w:spacing w:line="240" w:lineRule="auto"/>
        <w:jc w:val="center"/>
        <w:rPr>
          <w:rFonts w:cs="Guttman Adii"/>
          <w:b w:val="0"/>
          <w:bCs/>
          <w:sz w:val="20"/>
          <w:szCs w:val="20"/>
          <w:rtl/>
        </w:rPr>
      </w:pPr>
      <w:r>
        <w:rPr>
          <w:rFonts w:cs="Guttman Adii" w:hint="cs"/>
          <w:b w:val="0"/>
          <w:bCs/>
          <w:sz w:val="24"/>
          <w:szCs w:val="72"/>
          <w:rtl/>
        </w:rPr>
        <w:t xml:space="preserve">סל אחזקה שוטפת </w:t>
      </w:r>
      <w:r>
        <w:rPr>
          <w:rFonts w:cs="Guttman Adii" w:hint="cs"/>
          <w:b w:val="0"/>
          <w:bCs/>
          <w:sz w:val="24"/>
          <w:szCs w:val="72"/>
          <w:rtl/>
        </w:rPr>
        <w:br w:type="page"/>
      </w:r>
    </w:p>
    <w:p w14:paraId="280D8A58" w14:textId="77777777" w:rsidR="000502E2" w:rsidRDefault="000502E2" w:rsidP="000502E2">
      <w:pPr>
        <w:pStyle w:val="10"/>
        <w:jc w:val="center"/>
        <w:rPr>
          <w:i/>
          <w:iCs/>
          <w:szCs w:val="24"/>
          <w:rtl/>
        </w:rPr>
      </w:pPr>
      <w:r>
        <w:rPr>
          <w:rFonts w:hint="cs"/>
          <w:i/>
          <w:iCs/>
          <w:szCs w:val="24"/>
          <w:rtl/>
        </w:rPr>
        <w:lastRenderedPageBreak/>
        <w:t>סל אחזקה שוטפת – נספח 1</w:t>
      </w:r>
    </w:p>
    <w:p w14:paraId="2A811A20" w14:textId="77777777" w:rsidR="000502E2" w:rsidRDefault="000502E2" w:rsidP="000502E2">
      <w:pPr>
        <w:spacing w:line="240" w:lineRule="auto"/>
        <w:jc w:val="center"/>
        <w:rPr>
          <w:sz w:val="24"/>
          <w:szCs w:val="24"/>
          <w:rtl/>
        </w:rPr>
      </w:pPr>
    </w:p>
    <w:p w14:paraId="35D41465" w14:textId="77777777" w:rsidR="000502E2" w:rsidRDefault="000502E2" w:rsidP="000502E2">
      <w:pPr>
        <w:spacing w:line="240" w:lineRule="auto"/>
        <w:rPr>
          <w:b w:val="0"/>
          <w:bCs/>
          <w:sz w:val="20"/>
          <w:szCs w:val="24"/>
          <w:rtl/>
        </w:rPr>
      </w:pPr>
      <w:r>
        <w:rPr>
          <w:rFonts w:hint="cs"/>
          <w:b w:val="0"/>
          <w:bCs/>
          <w:szCs w:val="24"/>
          <w:u w:val="single"/>
          <w:rtl/>
        </w:rPr>
        <w:t>אחזקה שוטפת</w:t>
      </w:r>
      <w:r>
        <w:rPr>
          <w:rFonts w:hint="cs"/>
          <w:b w:val="0"/>
          <w:bCs/>
          <w:szCs w:val="24"/>
          <w:rtl/>
        </w:rPr>
        <w:t>:</w:t>
      </w:r>
      <w:r>
        <w:rPr>
          <w:rFonts w:hint="cs"/>
          <w:b w:val="0"/>
          <w:bCs/>
          <w:szCs w:val="24"/>
          <w:rtl/>
        </w:rPr>
        <w:br/>
      </w:r>
      <w:r>
        <w:rPr>
          <w:rFonts w:hint="cs"/>
          <w:b w:val="0"/>
          <w:bCs/>
          <w:szCs w:val="24"/>
          <w:rtl/>
        </w:rPr>
        <w:br/>
        <w:t xml:space="preserve">א. </w:t>
      </w:r>
      <w:r>
        <w:rPr>
          <w:rFonts w:hint="cs"/>
          <w:b w:val="0"/>
          <w:bCs/>
          <w:szCs w:val="24"/>
          <w:u w:val="single"/>
          <w:rtl/>
        </w:rPr>
        <w:t>כללי</w:t>
      </w:r>
      <w:r>
        <w:rPr>
          <w:rFonts w:hint="cs"/>
          <w:b w:val="0"/>
          <w:bCs/>
          <w:szCs w:val="24"/>
          <w:rtl/>
        </w:rPr>
        <w:t>:</w:t>
      </w:r>
      <w:r>
        <w:rPr>
          <w:rFonts w:hint="cs"/>
          <w:b w:val="0"/>
          <w:bCs/>
          <w:szCs w:val="24"/>
          <w:rtl/>
        </w:rPr>
        <w:br/>
      </w:r>
    </w:p>
    <w:p w14:paraId="241F2735" w14:textId="77777777" w:rsidR="000502E2" w:rsidRDefault="000502E2" w:rsidP="000502E2">
      <w:pPr>
        <w:pStyle w:val="ac"/>
        <w:numPr>
          <w:ilvl w:val="0"/>
          <w:numId w:val="15"/>
        </w:numPr>
        <w:spacing w:after="120"/>
        <w:ind w:left="360"/>
        <w:jc w:val="left"/>
        <w:rPr>
          <w:szCs w:val="24"/>
          <w:rtl/>
        </w:rPr>
      </w:pPr>
      <w:r>
        <w:rPr>
          <w:rFonts w:hint="cs"/>
          <w:szCs w:val="24"/>
          <w:rtl/>
        </w:rPr>
        <w:t>פעולה או פעולות המיועדות לשמור על תפקודם התקין, על חזותם ועל ערכם הכלכלי של הבנין או של רכיביו, וכן על הבטיחות, הביטחון, הבריאות ואיכות החיים של המשתמשים בו.</w:t>
      </w:r>
      <w:r>
        <w:rPr>
          <w:rFonts w:hint="cs"/>
          <w:szCs w:val="24"/>
          <w:rtl/>
        </w:rPr>
        <w:br/>
      </w:r>
    </w:p>
    <w:p w14:paraId="5A2FDECA" w14:textId="77777777" w:rsidR="000502E2" w:rsidRDefault="000502E2" w:rsidP="000502E2">
      <w:pPr>
        <w:pStyle w:val="ac"/>
        <w:numPr>
          <w:ilvl w:val="0"/>
          <w:numId w:val="15"/>
        </w:numPr>
        <w:spacing w:after="120"/>
        <w:ind w:left="360"/>
        <w:jc w:val="left"/>
        <w:rPr>
          <w:szCs w:val="24"/>
          <w:rtl/>
        </w:rPr>
      </w:pPr>
      <w:r>
        <w:rPr>
          <w:rFonts w:hint="cs"/>
          <w:szCs w:val="24"/>
          <w:rtl/>
        </w:rPr>
        <w:t>ביצוע תחזוקה מתוכננת הכוללת פעולות של ביקורות תקופתיות ופעולות טיפול המתבצעות בתדירות שאינה קטנה מזו הנקובה בטבלאות 1 ו – 2.</w:t>
      </w:r>
      <w:r>
        <w:rPr>
          <w:rFonts w:hint="cs"/>
          <w:szCs w:val="24"/>
          <w:rtl/>
        </w:rPr>
        <w:br/>
      </w:r>
    </w:p>
    <w:p w14:paraId="7982D09C" w14:textId="77777777" w:rsidR="000502E2" w:rsidRDefault="000502E2" w:rsidP="000502E2">
      <w:pPr>
        <w:pStyle w:val="ac"/>
        <w:numPr>
          <w:ilvl w:val="0"/>
          <w:numId w:val="15"/>
        </w:numPr>
        <w:spacing w:after="120"/>
        <w:ind w:left="360"/>
        <w:jc w:val="left"/>
        <w:rPr>
          <w:szCs w:val="24"/>
          <w:rtl/>
        </w:rPr>
      </w:pPr>
      <w:r>
        <w:rPr>
          <w:rFonts w:hint="cs"/>
          <w:szCs w:val="24"/>
          <w:rtl/>
        </w:rPr>
        <w:t xml:space="preserve">אחזקת "שבר", ביצוע תיקונים ישירים ועקיפים בהתאם להתרחשויות של תקלות ודו"חות הביקורת התקופתיות מיידית. </w:t>
      </w:r>
      <w:r>
        <w:rPr>
          <w:rFonts w:hint="cs"/>
          <w:szCs w:val="24"/>
          <w:rtl/>
        </w:rPr>
        <w:br/>
      </w:r>
    </w:p>
    <w:p w14:paraId="2A89D9B9" w14:textId="77777777" w:rsidR="000502E2" w:rsidRDefault="000502E2" w:rsidP="000502E2">
      <w:pPr>
        <w:pStyle w:val="ac"/>
        <w:numPr>
          <w:ilvl w:val="0"/>
          <w:numId w:val="15"/>
        </w:numPr>
        <w:spacing w:after="120" w:line="360" w:lineRule="auto"/>
        <w:ind w:left="360"/>
        <w:rPr>
          <w:szCs w:val="24"/>
          <w:rtl/>
        </w:rPr>
      </w:pPr>
      <w:r>
        <w:rPr>
          <w:rFonts w:hint="cs"/>
          <w:szCs w:val="24"/>
          <w:rtl/>
        </w:rPr>
        <w:t xml:space="preserve">החלפת אלמנטים לא תקינים במבנה וברכיביו, במגרש ובמערכות (פנימיות וחיצוניות). </w:t>
      </w:r>
    </w:p>
    <w:p w14:paraId="05725B03" w14:textId="77777777" w:rsidR="000502E2" w:rsidRDefault="000502E2" w:rsidP="000502E2">
      <w:pPr>
        <w:pStyle w:val="ac"/>
        <w:numPr>
          <w:ilvl w:val="0"/>
          <w:numId w:val="15"/>
        </w:numPr>
        <w:spacing w:after="120"/>
        <w:ind w:left="360"/>
        <w:jc w:val="left"/>
        <w:rPr>
          <w:szCs w:val="24"/>
          <w:rtl/>
        </w:rPr>
      </w:pPr>
      <w:r>
        <w:rPr>
          <w:rFonts w:hint="cs"/>
          <w:szCs w:val="24"/>
          <w:rtl/>
        </w:rPr>
        <w:t xml:space="preserve"> כל חלקי החילוף והחומרים שישתמשו בהם במסגרת התחזוקה וההחלפה יתאימו לתקנים הישראליים החלים עליהם (אם ישנם). </w:t>
      </w:r>
      <w:r>
        <w:rPr>
          <w:rFonts w:hint="cs"/>
          <w:szCs w:val="24"/>
          <w:rtl/>
        </w:rPr>
        <w:br/>
      </w:r>
    </w:p>
    <w:p w14:paraId="0F1A3C8A" w14:textId="77777777" w:rsidR="000502E2" w:rsidRDefault="000502E2" w:rsidP="000502E2">
      <w:pPr>
        <w:pStyle w:val="ac"/>
        <w:numPr>
          <w:ilvl w:val="0"/>
          <w:numId w:val="15"/>
        </w:numPr>
        <w:spacing w:after="120"/>
        <w:ind w:left="360"/>
        <w:jc w:val="left"/>
        <w:rPr>
          <w:szCs w:val="24"/>
          <w:rtl/>
        </w:rPr>
      </w:pPr>
      <w:r>
        <w:rPr>
          <w:rFonts w:hint="cs"/>
          <w:szCs w:val="24"/>
          <w:rtl/>
        </w:rPr>
        <w:t>פעולות תחזוקה, תיקונים והחלפה שביצוען דורש הכשרה או הסמכה מקצועית יבוצעו רק ע"י תחזוקאי מוסמך (עפ"י הגדרה 1.3.10 בתקן ישראלי 1525 – עדכון 1999).</w:t>
      </w:r>
      <w:r>
        <w:rPr>
          <w:rFonts w:hint="cs"/>
          <w:szCs w:val="24"/>
          <w:rtl/>
        </w:rPr>
        <w:br/>
      </w:r>
    </w:p>
    <w:p w14:paraId="7C912151" w14:textId="77777777" w:rsidR="000502E2" w:rsidRDefault="000502E2" w:rsidP="000502E2">
      <w:pPr>
        <w:pStyle w:val="ac"/>
        <w:numPr>
          <w:ilvl w:val="0"/>
          <w:numId w:val="15"/>
        </w:numPr>
        <w:spacing w:after="120"/>
        <w:ind w:left="360"/>
        <w:jc w:val="left"/>
        <w:rPr>
          <w:szCs w:val="24"/>
          <w:rtl/>
        </w:rPr>
      </w:pPr>
      <w:r>
        <w:rPr>
          <w:rFonts w:hint="cs"/>
          <w:szCs w:val="24"/>
          <w:rtl/>
        </w:rPr>
        <w:t>כל פעולת התחזוקה, תיקון ו/או החלפה תתועד בדו"ח מסודר שיכלול פרטים על הפעולות שבוצעו, תאריך ביצוען וע"י מי בוצעו (דוגמת הדו"חות מפורטת בתקנים הרלבנטיים). בנוסף על כך, יכלול הדו"ח הנ"ל מסמכים טכניים שונים הקשורים לפעולות שבוצעו, קבלות וכו'.                                                                                                                                         הדו"ח המקורי יישמר במבנה,  בידי הממונה על ניהול המבנה / ממונה תחזוקה של המבנה.</w:t>
      </w:r>
      <w:r>
        <w:rPr>
          <w:rFonts w:hint="cs"/>
          <w:szCs w:val="24"/>
          <w:rtl/>
        </w:rPr>
        <w:br/>
      </w:r>
    </w:p>
    <w:p w14:paraId="66B8208D" w14:textId="77777777" w:rsidR="000502E2" w:rsidRDefault="000502E2" w:rsidP="000502E2">
      <w:pPr>
        <w:pStyle w:val="ac"/>
        <w:numPr>
          <w:ilvl w:val="0"/>
          <w:numId w:val="15"/>
        </w:numPr>
        <w:spacing w:after="120"/>
        <w:ind w:left="360"/>
        <w:rPr>
          <w:szCs w:val="24"/>
          <w:rtl/>
        </w:rPr>
      </w:pPr>
      <w:r>
        <w:rPr>
          <w:rFonts w:hint="cs"/>
          <w:szCs w:val="24"/>
          <w:rtl/>
        </w:rPr>
        <w:t>כן יישמרו בתיק מסודר במבנה חוזי השרות עם חברות מומחיות לאחזקה שוטפת של המערכות של החברה המנהלת במבנה (מעליות, מערכות מתזים וכו').</w:t>
      </w:r>
    </w:p>
    <w:p w14:paraId="40C5B24A" w14:textId="77777777" w:rsidR="000502E2" w:rsidRDefault="000502E2" w:rsidP="000502E2">
      <w:pPr>
        <w:pStyle w:val="ac"/>
        <w:numPr>
          <w:ilvl w:val="0"/>
          <w:numId w:val="15"/>
        </w:numPr>
        <w:spacing w:after="120"/>
        <w:ind w:left="360"/>
        <w:jc w:val="left"/>
        <w:rPr>
          <w:b/>
          <w:bCs/>
          <w:szCs w:val="24"/>
          <w:rtl/>
        </w:rPr>
      </w:pPr>
      <w:r>
        <w:rPr>
          <w:rFonts w:hint="cs"/>
          <w:szCs w:val="24"/>
          <w:rtl/>
        </w:rPr>
        <w:t xml:space="preserve">ביצוע תיקוני אחזקה שוטפת: </w:t>
      </w:r>
    </w:p>
    <w:p w14:paraId="7B559E64" w14:textId="77777777" w:rsidR="000502E2" w:rsidRDefault="000502E2" w:rsidP="000502E2">
      <w:pPr>
        <w:rPr>
          <w:szCs w:val="24"/>
          <w:rtl/>
        </w:rPr>
      </w:pPr>
      <w:r>
        <w:rPr>
          <w:rFonts w:hint="cs"/>
          <w:szCs w:val="24"/>
          <w:rtl/>
        </w:rPr>
        <w:t>ב.</w:t>
      </w:r>
      <w:r>
        <w:rPr>
          <w:rFonts w:hint="cs"/>
          <w:szCs w:val="24"/>
          <w:u w:val="single"/>
          <w:rtl/>
        </w:rPr>
        <w:t xml:space="preserve"> </w:t>
      </w:r>
      <w:r>
        <w:rPr>
          <w:rFonts w:hint="cs"/>
          <w:b w:val="0"/>
          <w:bCs/>
          <w:szCs w:val="24"/>
          <w:u w:val="single"/>
          <w:rtl/>
        </w:rPr>
        <w:t>רכיבי המבנה</w:t>
      </w:r>
      <w:r>
        <w:rPr>
          <w:rFonts w:hint="cs"/>
          <w:szCs w:val="24"/>
          <w:rtl/>
        </w:rPr>
        <w:t>:</w:t>
      </w:r>
    </w:p>
    <w:p w14:paraId="1EAA568B" w14:textId="77777777" w:rsidR="000502E2" w:rsidRDefault="000502E2" w:rsidP="000502E2">
      <w:pPr>
        <w:numPr>
          <w:ilvl w:val="0"/>
          <w:numId w:val="16"/>
        </w:numPr>
        <w:ind w:left="675"/>
        <w:rPr>
          <w:szCs w:val="24"/>
          <w:rtl/>
        </w:rPr>
      </w:pPr>
      <w:r>
        <w:rPr>
          <w:rFonts w:hint="cs"/>
          <w:szCs w:val="24"/>
          <w:rtl/>
        </w:rPr>
        <w:t>תיקון מדרגות ורמפות כניסה.</w:t>
      </w:r>
    </w:p>
    <w:p w14:paraId="07C6E1D9" w14:textId="77777777" w:rsidR="000502E2" w:rsidRDefault="000502E2" w:rsidP="000502E2">
      <w:pPr>
        <w:numPr>
          <w:ilvl w:val="0"/>
          <w:numId w:val="16"/>
        </w:numPr>
        <w:ind w:left="675"/>
        <w:rPr>
          <w:szCs w:val="24"/>
          <w:rtl/>
        </w:rPr>
      </w:pPr>
      <w:r>
        <w:rPr>
          <w:rFonts w:hint="cs"/>
          <w:szCs w:val="24"/>
          <w:rtl/>
        </w:rPr>
        <w:t>תיקוני מעקות בחדרי מדרגות, מרפסות וגגות.</w:t>
      </w:r>
    </w:p>
    <w:p w14:paraId="73D30304" w14:textId="77777777" w:rsidR="000502E2" w:rsidRDefault="000502E2" w:rsidP="000502E2">
      <w:pPr>
        <w:numPr>
          <w:ilvl w:val="0"/>
          <w:numId w:val="16"/>
        </w:numPr>
        <w:ind w:left="675"/>
        <w:rPr>
          <w:szCs w:val="24"/>
          <w:rtl/>
        </w:rPr>
      </w:pPr>
      <w:r>
        <w:rPr>
          <w:rFonts w:hint="cs"/>
          <w:szCs w:val="24"/>
          <w:rtl/>
        </w:rPr>
        <w:t>תיקוני ריצוף כתוצאה משקיעות ומבלאי.</w:t>
      </w:r>
    </w:p>
    <w:p w14:paraId="0127B1B5" w14:textId="77777777" w:rsidR="000502E2" w:rsidRDefault="000502E2" w:rsidP="000502E2">
      <w:pPr>
        <w:numPr>
          <w:ilvl w:val="0"/>
          <w:numId w:val="16"/>
        </w:numPr>
        <w:ind w:left="675"/>
        <w:rPr>
          <w:szCs w:val="24"/>
          <w:rtl/>
        </w:rPr>
      </w:pPr>
      <w:r>
        <w:rPr>
          <w:rFonts w:hint="cs"/>
          <w:szCs w:val="24"/>
          <w:rtl/>
        </w:rPr>
        <w:t>תיקון / החלפת תקרות מונמכות (תקרת רביץ, תקרות אקוסטיות, תקרות גבס וכו').</w:t>
      </w:r>
    </w:p>
    <w:p w14:paraId="6AD92CF7" w14:textId="77777777" w:rsidR="000502E2" w:rsidRDefault="000502E2" w:rsidP="000502E2">
      <w:pPr>
        <w:numPr>
          <w:ilvl w:val="0"/>
          <w:numId w:val="16"/>
        </w:numPr>
        <w:ind w:left="675"/>
        <w:rPr>
          <w:szCs w:val="24"/>
          <w:rtl/>
        </w:rPr>
      </w:pPr>
      <w:r>
        <w:rPr>
          <w:rFonts w:hint="cs"/>
          <w:szCs w:val="24"/>
          <w:rtl/>
        </w:rPr>
        <w:t>תיבות דואר – החלפה ו/או תיקון.</w:t>
      </w:r>
    </w:p>
    <w:p w14:paraId="289EF31F" w14:textId="77777777" w:rsidR="000502E2" w:rsidRDefault="000502E2" w:rsidP="000502E2">
      <w:pPr>
        <w:numPr>
          <w:ilvl w:val="0"/>
          <w:numId w:val="16"/>
        </w:numPr>
        <w:ind w:left="675"/>
        <w:rPr>
          <w:szCs w:val="24"/>
          <w:rtl/>
        </w:rPr>
      </w:pPr>
      <w:r>
        <w:rPr>
          <w:rFonts w:hint="cs"/>
          <w:szCs w:val="24"/>
          <w:rtl/>
        </w:rPr>
        <w:t>מרחבים מוגנים/מקלטים ציבוריים/מקלטים דירתיים – שיפוץ ותיקון מתקני אינסטלציה, מים וביוב, מתקנים סניטרים, דלתות יציאת חירום. כמו כן התקנת סידורי חשמל לפי הצורך. אספקת והחלפת ציוד קבוע (מיכלי מים, בתי שימוש כימיים, מסננים, מערכות טיהור וסינון וכו')</w:t>
      </w:r>
    </w:p>
    <w:p w14:paraId="74E1C726" w14:textId="77777777" w:rsidR="000502E2" w:rsidRDefault="000502E2" w:rsidP="000502E2">
      <w:pPr>
        <w:numPr>
          <w:ilvl w:val="0"/>
          <w:numId w:val="16"/>
        </w:numPr>
        <w:ind w:left="675"/>
        <w:rPr>
          <w:szCs w:val="24"/>
          <w:rtl/>
        </w:rPr>
      </w:pPr>
      <w:r>
        <w:rPr>
          <w:rFonts w:hint="cs"/>
          <w:szCs w:val="24"/>
          <w:rtl/>
        </w:rPr>
        <w:t>מעליות.</w:t>
      </w:r>
    </w:p>
    <w:p w14:paraId="14A1E34F" w14:textId="77777777" w:rsidR="000502E2" w:rsidRDefault="000502E2" w:rsidP="000502E2">
      <w:pPr>
        <w:numPr>
          <w:ilvl w:val="0"/>
          <w:numId w:val="16"/>
        </w:numPr>
        <w:ind w:left="675"/>
        <w:rPr>
          <w:szCs w:val="24"/>
          <w:rtl/>
        </w:rPr>
      </w:pPr>
      <w:r>
        <w:rPr>
          <w:rFonts w:hint="cs"/>
          <w:szCs w:val="24"/>
          <w:rtl/>
        </w:rPr>
        <w:t>מתקני גפ"מ.</w:t>
      </w:r>
    </w:p>
    <w:p w14:paraId="219A13C2" w14:textId="77777777" w:rsidR="000502E2" w:rsidRDefault="000502E2" w:rsidP="000502E2">
      <w:pPr>
        <w:numPr>
          <w:ilvl w:val="0"/>
          <w:numId w:val="16"/>
        </w:numPr>
        <w:ind w:left="675"/>
        <w:rPr>
          <w:szCs w:val="24"/>
          <w:rtl/>
        </w:rPr>
      </w:pPr>
      <w:r>
        <w:rPr>
          <w:rFonts w:hint="cs"/>
          <w:szCs w:val="24"/>
          <w:rtl/>
        </w:rPr>
        <w:t>השלמת והחלפת השילוט  במבנה.</w:t>
      </w:r>
    </w:p>
    <w:p w14:paraId="2EF4CCF3" w14:textId="77777777" w:rsidR="000502E2" w:rsidRDefault="000502E2" w:rsidP="000502E2">
      <w:pPr>
        <w:numPr>
          <w:ilvl w:val="0"/>
          <w:numId w:val="16"/>
        </w:numPr>
        <w:ind w:left="675"/>
        <w:rPr>
          <w:szCs w:val="24"/>
          <w:rtl/>
        </w:rPr>
      </w:pPr>
      <w:r>
        <w:rPr>
          <w:rFonts w:hint="cs"/>
          <w:szCs w:val="24"/>
          <w:rtl/>
        </w:rPr>
        <w:t>השלמת ותחלופת רכוש שהושחת או ניזוק.</w:t>
      </w:r>
      <w:r>
        <w:rPr>
          <w:rFonts w:hint="cs"/>
          <w:szCs w:val="24"/>
          <w:rtl/>
        </w:rPr>
        <w:br/>
      </w:r>
    </w:p>
    <w:p w14:paraId="00674718" w14:textId="77777777" w:rsidR="000502E2" w:rsidRDefault="000502E2" w:rsidP="000502E2">
      <w:pPr>
        <w:tabs>
          <w:tab w:val="num" w:pos="675"/>
        </w:tabs>
        <w:rPr>
          <w:b w:val="0"/>
          <w:bCs/>
          <w:szCs w:val="24"/>
          <w:u w:val="single"/>
          <w:rtl/>
        </w:rPr>
      </w:pPr>
      <w:r>
        <w:rPr>
          <w:rFonts w:hint="cs"/>
          <w:b w:val="0"/>
          <w:bCs/>
          <w:szCs w:val="24"/>
          <w:rtl/>
        </w:rPr>
        <w:lastRenderedPageBreak/>
        <w:t>ג.</w:t>
      </w:r>
      <w:r>
        <w:rPr>
          <w:rFonts w:hint="cs"/>
          <w:b w:val="0"/>
          <w:bCs/>
          <w:szCs w:val="24"/>
          <w:u w:val="single"/>
          <w:rtl/>
        </w:rPr>
        <w:t xml:space="preserve"> עבודות איטום</w:t>
      </w:r>
      <w:r>
        <w:rPr>
          <w:rFonts w:hint="cs"/>
          <w:szCs w:val="24"/>
          <w:rtl/>
        </w:rPr>
        <w:t xml:space="preserve">: </w:t>
      </w:r>
      <w:r>
        <w:rPr>
          <w:rFonts w:hint="cs"/>
          <w:szCs w:val="24"/>
          <w:rtl/>
        </w:rPr>
        <w:br/>
        <w:t xml:space="preserve">     1.</w:t>
      </w:r>
      <w:r>
        <w:rPr>
          <w:rFonts w:hint="cs"/>
          <w:szCs w:val="24"/>
          <w:rtl/>
        </w:rPr>
        <w:tab/>
        <w:t xml:space="preserve">תיקון ותחזוקת מרפסות, גגות שטוחים, גגות רעפים וגגות קלים (רעפים, ארגזי רוח , תיקון </w:t>
      </w:r>
      <w:r>
        <w:rPr>
          <w:rFonts w:hint="cs"/>
          <w:szCs w:val="24"/>
          <w:rtl/>
        </w:rPr>
        <w:br/>
        <w:t xml:space="preserve"> </w:t>
      </w:r>
      <w:r>
        <w:rPr>
          <w:rFonts w:hint="cs"/>
          <w:szCs w:val="24"/>
          <w:rtl/>
        </w:rPr>
        <w:tab/>
        <w:t>איטומים ובידודים, תיקוני ריצוף וכו').</w:t>
      </w:r>
      <w:r>
        <w:rPr>
          <w:rFonts w:hint="cs"/>
          <w:szCs w:val="24"/>
          <w:rtl/>
        </w:rPr>
        <w:br/>
        <w:t xml:space="preserve">      2.</w:t>
      </w:r>
      <w:r>
        <w:rPr>
          <w:rFonts w:hint="cs"/>
          <w:szCs w:val="24"/>
          <w:rtl/>
        </w:rPr>
        <w:tab/>
        <w:t>חידוש ההלבנה על הגג, חידוש ההלבנה של פסי-החיבור של יריעות האיטום.</w:t>
      </w:r>
      <w:r>
        <w:rPr>
          <w:rFonts w:hint="cs"/>
          <w:szCs w:val="24"/>
          <w:rtl/>
        </w:rPr>
        <w:br/>
        <w:t xml:space="preserve">      3. </w:t>
      </w:r>
      <w:r>
        <w:rPr>
          <w:rFonts w:hint="cs"/>
          <w:szCs w:val="24"/>
          <w:rtl/>
        </w:rPr>
        <w:tab/>
        <w:t>תיקון – השלמת – החלפת יריעות האיטום והמשיקים.</w:t>
      </w:r>
    </w:p>
    <w:p w14:paraId="151F1BC5" w14:textId="77777777" w:rsidR="000502E2" w:rsidRDefault="000502E2" w:rsidP="000502E2">
      <w:pPr>
        <w:tabs>
          <w:tab w:val="num" w:pos="675"/>
        </w:tabs>
        <w:rPr>
          <w:szCs w:val="24"/>
          <w:rtl/>
        </w:rPr>
      </w:pPr>
      <w:r>
        <w:rPr>
          <w:rFonts w:hint="cs"/>
          <w:b w:val="0"/>
          <w:bCs/>
          <w:szCs w:val="24"/>
          <w:rtl/>
        </w:rPr>
        <w:t xml:space="preserve"> ד.</w:t>
      </w:r>
      <w:r>
        <w:rPr>
          <w:rFonts w:hint="cs"/>
          <w:b w:val="0"/>
          <w:bCs/>
          <w:szCs w:val="24"/>
          <w:u w:val="single"/>
          <w:rtl/>
        </w:rPr>
        <w:t xml:space="preserve"> תיקון ותחזוקת מכללים פנים וחוץ</w:t>
      </w:r>
      <w:r>
        <w:rPr>
          <w:rFonts w:hint="cs"/>
          <w:szCs w:val="24"/>
          <w:rtl/>
        </w:rPr>
        <w:t xml:space="preserve"> - </w:t>
      </w:r>
      <w:r>
        <w:rPr>
          <w:rFonts w:hint="cs"/>
          <w:szCs w:val="24"/>
          <w:rtl/>
        </w:rPr>
        <w:br/>
        <w:t xml:space="preserve">    תיקון ותחזוקת מכללי נגרות, אלומיניום, עץ, מתכת, פלסטיק ושילוביהם – פנים וחוץ (תיקון וחידוש </w:t>
      </w:r>
      <w:r>
        <w:rPr>
          <w:rFonts w:hint="cs"/>
          <w:szCs w:val="24"/>
          <w:rtl/>
        </w:rPr>
        <w:br/>
        <w:t xml:space="preserve">   איטומים בצורה שוטפת, החלפת חלקים לא תקינים, צביעה, החלפת תריסים, מנעולים, זגגות דלתות, </w:t>
      </w:r>
      <w:r>
        <w:rPr>
          <w:rFonts w:hint="cs"/>
          <w:szCs w:val="24"/>
          <w:rtl/>
        </w:rPr>
        <w:br/>
        <w:t xml:space="preserve">  חלונות וכו'). חידוש צבע המכללים עקב בלאי, קורוזיה, לכיסוי כתמים ולכלוך וכו'. בסיום הצביעה לא </w:t>
      </w:r>
      <w:r>
        <w:rPr>
          <w:rFonts w:hint="cs"/>
          <w:szCs w:val="24"/>
          <w:rtl/>
        </w:rPr>
        <w:br/>
        <w:t xml:space="preserve">  יהיה הבדל בין הגמר החדש והמקורי. עם סיום תקופת החוזה, לא יושארו אלמנטים שאינם תקינים או </w:t>
      </w:r>
      <w:r>
        <w:rPr>
          <w:rFonts w:hint="cs"/>
          <w:szCs w:val="24"/>
          <w:rtl/>
        </w:rPr>
        <w:br/>
        <w:t xml:space="preserve">  שצביעתם נפגמה מכל סיבה שהיא.</w:t>
      </w:r>
    </w:p>
    <w:p w14:paraId="657902F2" w14:textId="77777777" w:rsidR="000502E2" w:rsidRDefault="000502E2" w:rsidP="000502E2">
      <w:pPr>
        <w:spacing w:line="240" w:lineRule="auto"/>
        <w:rPr>
          <w:szCs w:val="24"/>
          <w:rtl/>
        </w:rPr>
      </w:pPr>
    </w:p>
    <w:p w14:paraId="6E72F6D4" w14:textId="77777777" w:rsidR="000502E2" w:rsidRDefault="000502E2" w:rsidP="000502E2">
      <w:pPr>
        <w:rPr>
          <w:szCs w:val="24"/>
          <w:rtl/>
        </w:rPr>
      </w:pPr>
      <w:r>
        <w:rPr>
          <w:rFonts w:hint="cs"/>
          <w:b w:val="0"/>
          <w:bCs/>
          <w:szCs w:val="24"/>
          <w:rtl/>
        </w:rPr>
        <w:t>ה.</w:t>
      </w:r>
      <w:r>
        <w:rPr>
          <w:rFonts w:hint="cs"/>
          <w:b w:val="0"/>
          <w:bCs/>
          <w:szCs w:val="24"/>
          <w:u w:val="single"/>
          <w:rtl/>
        </w:rPr>
        <w:t xml:space="preserve"> עבודות אינסטלציה סניטרית וניקוז</w:t>
      </w:r>
      <w:r>
        <w:rPr>
          <w:rFonts w:hint="cs"/>
          <w:szCs w:val="24"/>
          <w:rtl/>
        </w:rPr>
        <w:t>:</w:t>
      </w:r>
    </w:p>
    <w:p w14:paraId="4B740B2A" w14:textId="77777777" w:rsidR="000502E2" w:rsidRDefault="000502E2" w:rsidP="000502E2">
      <w:pPr>
        <w:numPr>
          <w:ilvl w:val="0"/>
          <w:numId w:val="17"/>
        </w:numPr>
        <w:ind w:left="735"/>
        <w:jc w:val="both"/>
        <w:rPr>
          <w:szCs w:val="24"/>
          <w:rtl/>
        </w:rPr>
      </w:pPr>
      <w:r>
        <w:rPr>
          <w:rFonts w:hint="cs"/>
          <w:szCs w:val="24"/>
          <w:rtl/>
        </w:rPr>
        <w:t>תיקוני צנרת מים חמים וקרים – פתיחת סתימות, טיפול בפיצוצים ונזילות וכו' (מתייחס לקווים חיצוניים, צנרת אספקת מים לדירות וכו').</w:t>
      </w:r>
    </w:p>
    <w:p w14:paraId="3DDD3688" w14:textId="77777777" w:rsidR="000502E2" w:rsidRDefault="000502E2" w:rsidP="000502E2">
      <w:pPr>
        <w:numPr>
          <w:ilvl w:val="0"/>
          <w:numId w:val="17"/>
        </w:numPr>
        <w:ind w:left="735"/>
        <w:rPr>
          <w:szCs w:val="24"/>
          <w:rtl/>
        </w:rPr>
      </w:pPr>
      <w:r>
        <w:rPr>
          <w:rFonts w:hint="cs"/>
          <w:szCs w:val="24"/>
          <w:rtl/>
        </w:rPr>
        <w:t>תיקוני צנרת דלוחין ושופכין – עפ"י סעיף 1 (ובכללם תיקון קולטנים, תאי ביקורת, פתיחת סתימות וכו').</w:t>
      </w:r>
    </w:p>
    <w:p w14:paraId="6A81C4F0" w14:textId="77777777" w:rsidR="000502E2" w:rsidRDefault="000502E2" w:rsidP="000502E2">
      <w:pPr>
        <w:numPr>
          <w:ilvl w:val="0"/>
          <w:numId w:val="17"/>
        </w:numPr>
        <w:ind w:left="735"/>
        <w:rPr>
          <w:szCs w:val="24"/>
          <w:rtl/>
        </w:rPr>
      </w:pPr>
      <w:r>
        <w:rPr>
          <w:rFonts w:hint="cs"/>
          <w:szCs w:val="24"/>
          <w:rtl/>
        </w:rPr>
        <w:t>תיקון מערכת הסקה מרכזית (צנרת, שסתומי בטחון, מחליפי חום, מגופים, מיכלים, משאבות וכו').</w:t>
      </w:r>
    </w:p>
    <w:p w14:paraId="0F6D1A9C" w14:textId="77777777" w:rsidR="000502E2" w:rsidRDefault="000502E2" w:rsidP="000502E2">
      <w:pPr>
        <w:numPr>
          <w:ilvl w:val="0"/>
          <w:numId w:val="17"/>
        </w:numPr>
        <w:ind w:left="735"/>
        <w:rPr>
          <w:szCs w:val="24"/>
          <w:rtl/>
        </w:rPr>
      </w:pPr>
      <w:r>
        <w:rPr>
          <w:rFonts w:hint="cs"/>
          <w:szCs w:val="24"/>
          <w:rtl/>
        </w:rPr>
        <w:t>תיקון / החלפה של רדיאטורים.</w:t>
      </w:r>
    </w:p>
    <w:p w14:paraId="67A289F8" w14:textId="77777777" w:rsidR="000502E2" w:rsidRDefault="000502E2" w:rsidP="000502E2">
      <w:pPr>
        <w:numPr>
          <w:ilvl w:val="0"/>
          <w:numId w:val="17"/>
        </w:numPr>
        <w:ind w:left="735"/>
        <w:rPr>
          <w:szCs w:val="24"/>
          <w:rtl/>
        </w:rPr>
      </w:pPr>
      <w:r>
        <w:rPr>
          <w:rFonts w:hint="cs"/>
          <w:szCs w:val="24"/>
          <w:rtl/>
        </w:rPr>
        <w:t>תיקון והחלפת רכיבי מערכת סולארית לחימום מים (צנרת / דודי חשמל / שמש, קולטים, מערכות חשמל, מגופים, שסתומי בטחון וכו').</w:t>
      </w:r>
    </w:p>
    <w:p w14:paraId="6193CAE1" w14:textId="77777777" w:rsidR="000502E2" w:rsidRDefault="000502E2" w:rsidP="000502E2">
      <w:pPr>
        <w:numPr>
          <w:ilvl w:val="0"/>
          <w:numId w:val="17"/>
        </w:numPr>
        <w:ind w:left="735"/>
        <w:rPr>
          <w:szCs w:val="24"/>
          <w:rtl/>
        </w:rPr>
      </w:pPr>
      <w:r>
        <w:rPr>
          <w:rFonts w:hint="cs"/>
          <w:szCs w:val="24"/>
          <w:rtl/>
        </w:rPr>
        <w:t>תיקון מערכות מדידה כולל תיקון והשלמת גישרי הארקה למים.</w:t>
      </w:r>
    </w:p>
    <w:p w14:paraId="7DDB0721" w14:textId="77777777" w:rsidR="000502E2" w:rsidRDefault="000502E2" w:rsidP="000502E2">
      <w:pPr>
        <w:numPr>
          <w:ilvl w:val="0"/>
          <w:numId w:val="17"/>
        </w:numPr>
        <w:ind w:left="735"/>
        <w:rPr>
          <w:szCs w:val="24"/>
          <w:rtl/>
        </w:rPr>
      </w:pPr>
      <w:r>
        <w:rPr>
          <w:rFonts w:hint="cs"/>
          <w:szCs w:val="24"/>
          <w:rtl/>
        </w:rPr>
        <w:t>ניקוי, תיקון ואחזקת ביבי חצר, כולל תאי בקרה ביוב ותיעול (כולל פתיחת סתימות וכו').</w:t>
      </w:r>
    </w:p>
    <w:p w14:paraId="56AD84AF" w14:textId="77777777" w:rsidR="000502E2" w:rsidRDefault="000502E2" w:rsidP="000502E2">
      <w:pPr>
        <w:numPr>
          <w:ilvl w:val="0"/>
          <w:numId w:val="17"/>
        </w:numPr>
        <w:ind w:left="735"/>
        <w:rPr>
          <w:szCs w:val="24"/>
          <w:rtl/>
        </w:rPr>
      </w:pPr>
      <w:r>
        <w:rPr>
          <w:rFonts w:hint="cs"/>
          <w:szCs w:val="24"/>
          <w:rtl/>
        </w:rPr>
        <w:t>תיקון, תחזוקה וניקיון כללי של מערכת ניקוז הגגות והמרפסות: גשמות, קולטי מי גשם, מרזבים, מזחלות, זרבוביות וכו', לפני עונת הגשמים ובמהלכה: ניקוי המרזבים ופתיחתם, ניקוי פתחי ניקוז אחרים (במידה ויש), ניקוי רשתות מגן לפתחי ניקוז והחלפתם במידת הצורך.</w:t>
      </w:r>
    </w:p>
    <w:p w14:paraId="59C8059D" w14:textId="77777777" w:rsidR="000502E2" w:rsidRDefault="000502E2" w:rsidP="000502E2">
      <w:pPr>
        <w:numPr>
          <w:ilvl w:val="0"/>
          <w:numId w:val="17"/>
        </w:numPr>
        <w:ind w:left="735"/>
        <w:rPr>
          <w:szCs w:val="24"/>
          <w:rtl/>
        </w:rPr>
      </w:pPr>
      <w:r>
        <w:rPr>
          <w:rFonts w:hint="cs"/>
          <w:szCs w:val="24"/>
          <w:rtl/>
        </w:rPr>
        <w:t>מיכלים לאגירת מים (ניקוי, שטיפה וחיטוי, תקינות ושלמות האיטום, אביזרים ורכיבים וכו') ולהמציא אישור על חיטוי בריכות פעם בשנה.</w:t>
      </w:r>
    </w:p>
    <w:p w14:paraId="698C4248" w14:textId="77777777" w:rsidR="000502E2" w:rsidRDefault="000502E2" w:rsidP="000502E2">
      <w:pPr>
        <w:numPr>
          <w:ilvl w:val="0"/>
          <w:numId w:val="17"/>
        </w:numPr>
        <w:ind w:left="735"/>
        <w:rPr>
          <w:szCs w:val="24"/>
          <w:rtl/>
        </w:rPr>
      </w:pPr>
      <w:r>
        <w:rPr>
          <w:rFonts w:hint="cs"/>
          <w:szCs w:val="24"/>
          <w:rtl/>
        </w:rPr>
        <w:t>משאבות להגברת לחץ המים בדיקת שסתומים, ניקוי מסנני אויר, תיקון והחלפת רכיבים פלומים.</w:t>
      </w:r>
    </w:p>
    <w:p w14:paraId="44D7B3B9" w14:textId="77777777" w:rsidR="000502E2" w:rsidRDefault="000502E2" w:rsidP="000502E2">
      <w:pPr>
        <w:numPr>
          <w:ilvl w:val="0"/>
          <w:numId w:val="17"/>
        </w:numPr>
        <w:spacing w:line="240" w:lineRule="auto"/>
        <w:ind w:left="735"/>
        <w:rPr>
          <w:szCs w:val="24"/>
        </w:rPr>
      </w:pPr>
      <w:r w:rsidRPr="00480FF5">
        <w:rPr>
          <w:rFonts w:hint="cs"/>
          <w:szCs w:val="24"/>
          <w:rtl/>
        </w:rPr>
        <w:t>תיקון נזקים, ישירים ועקיפים, שנגרמו כתוצאה מתקלות בצנרת מים, דלוחין ושופכין.</w:t>
      </w:r>
      <w:r w:rsidRPr="00480FF5">
        <w:rPr>
          <w:rFonts w:hint="cs"/>
          <w:szCs w:val="24"/>
          <w:rtl/>
        </w:rPr>
        <w:br/>
      </w:r>
      <w:r w:rsidRPr="00480FF5">
        <w:rPr>
          <w:rFonts w:hint="cs"/>
          <w:szCs w:val="24"/>
          <w:rtl/>
        </w:rPr>
        <w:br/>
      </w:r>
      <w:r w:rsidRPr="00480FF5">
        <w:rPr>
          <w:rFonts w:hint="cs"/>
          <w:szCs w:val="24"/>
          <w:rtl/>
        </w:rPr>
        <w:br/>
      </w:r>
    </w:p>
    <w:p w14:paraId="2216ABCE" w14:textId="77777777" w:rsidR="000502E2" w:rsidRDefault="000502E2" w:rsidP="000502E2">
      <w:pPr>
        <w:spacing w:line="240" w:lineRule="auto"/>
        <w:rPr>
          <w:szCs w:val="24"/>
          <w:rtl/>
        </w:rPr>
      </w:pPr>
    </w:p>
    <w:p w14:paraId="5AC9D161" w14:textId="77777777" w:rsidR="000502E2" w:rsidRDefault="000502E2" w:rsidP="000502E2">
      <w:pPr>
        <w:spacing w:line="240" w:lineRule="auto"/>
        <w:rPr>
          <w:szCs w:val="24"/>
          <w:rtl/>
        </w:rPr>
      </w:pPr>
    </w:p>
    <w:p w14:paraId="0B726463" w14:textId="77777777" w:rsidR="000502E2" w:rsidRDefault="000502E2" w:rsidP="000502E2">
      <w:pPr>
        <w:spacing w:line="240" w:lineRule="auto"/>
        <w:rPr>
          <w:szCs w:val="24"/>
          <w:rtl/>
        </w:rPr>
      </w:pPr>
    </w:p>
    <w:p w14:paraId="3E81DDE4" w14:textId="77777777" w:rsidR="000502E2" w:rsidRDefault="000502E2" w:rsidP="000502E2">
      <w:pPr>
        <w:spacing w:line="240" w:lineRule="auto"/>
        <w:rPr>
          <w:szCs w:val="24"/>
          <w:rtl/>
        </w:rPr>
      </w:pPr>
    </w:p>
    <w:p w14:paraId="172A48F3" w14:textId="77777777" w:rsidR="000502E2" w:rsidRDefault="000502E2" w:rsidP="000502E2">
      <w:pPr>
        <w:spacing w:line="240" w:lineRule="auto"/>
        <w:rPr>
          <w:szCs w:val="24"/>
          <w:rtl/>
        </w:rPr>
      </w:pPr>
    </w:p>
    <w:p w14:paraId="4C3D52F1" w14:textId="77777777" w:rsidR="000502E2" w:rsidRDefault="000502E2" w:rsidP="000502E2">
      <w:pPr>
        <w:spacing w:line="240" w:lineRule="auto"/>
        <w:rPr>
          <w:szCs w:val="24"/>
          <w:rtl/>
        </w:rPr>
      </w:pPr>
    </w:p>
    <w:p w14:paraId="67A3B806" w14:textId="77777777" w:rsidR="000502E2" w:rsidRDefault="000502E2" w:rsidP="000502E2">
      <w:pPr>
        <w:spacing w:line="240" w:lineRule="auto"/>
        <w:rPr>
          <w:szCs w:val="24"/>
          <w:rtl/>
        </w:rPr>
      </w:pPr>
    </w:p>
    <w:p w14:paraId="0ED79B2B" w14:textId="77777777" w:rsidR="000502E2" w:rsidRDefault="000502E2" w:rsidP="000502E2">
      <w:pPr>
        <w:spacing w:line="240" w:lineRule="auto"/>
        <w:rPr>
          <w:szCs w:val="24"/>
          <w:rtl/>
        </w:rPr>
      </w:pPr>
    </w:p>
    <w:p w14:paraId="00688410" w14:textId="77777777" w:rsidR="000502E2" w:rsidRDefault="000502E2" w:rsidP="000502E2">
      <w:pPr>
        <w:spacing w:line="240" w:lineRule="auto"/>
        <w:rPr>
          <w:szCs w:val="24"/>
          <w:rtl/>
        </w:rPr>
      </w:pPr>
    </w:p>
    <w:p w14:paraId="449EF935" w14:textId="77777777" w:rsidR="000502E2" w:rsidRPr="00480FF5" w:rsidRDefault="000502E2" w:rsidP="000502E2">
      <w:pPr>
        <w:spacing w:line="240" w:lineRule="auto"/>
        <w:rPr>
          <w:szCs w:val="24"/>
          <w:rtl/>
        </w:rPr>
      </w:pPr>
    </w:p>
    <w:p w14:paraId="21CB4438" w14:textId="77777777" w:rsidR="000502E2" w:rsidRDefault="000502E2" w:rsidP="000502E2">
      <w:pPr>
        <w:rPr>
          <w:szCs w:val="24"/>
          <w:rtl/>
        </w:rPr>
      </w:pPr>
      <w:r>
        <w:rPr>
          <w:rFonts w:hint="cs"/>
          <w:b w:val="0"/>
          <w:bCs/>
          <w:szCs w:val="24"/>
          <w:rtl/>
        </w:rPr>
        <w:t>ו.</w:t>
      </w:r>
      <w:r>
        <w:rPr>
          <w:rFonts w:hint="cs"/>
          <w:b w:val="0"/>
          <w:bCs/>
          <w:szCs w:val="24"/>
          <w:u w:val="single"/>
          <w:rtl/>
        </w:rPr>
        <w:t xml:space="preserve"> מערכות חשמל ותקשורת</w:t>
      </w:r>
      <w:r>
        <w:rPr>
          <w:rFonts w:hint="cs"/>
          <w:szCs w:val="24"/>
          <w:rtl/>
        </w:rPr>
        <w:t>:</w:t>
      </w:r>
    </w:p>
    <w:p w14:paraId="0E04D1AB" w14:textId="77777777" w:rsidR="000502E2" w:rsidRDefault="000502E2" w:rsidP="000502E2">
      <w:pPr>
        <w:rPr>
          <w:b w:val="0"/>
          <w:bCs/>
          <w:szCs w:val="24"/>
          <w:rtl/>
        </w:rPr>
      </w:pPr>
      <w:r>
        <w:rPr>
          <w:rFonts w:hint="cs"/>
          <w:szCs w:val="24"/>
          <w:rtl/>
        </w:rPr>
        <w:t xml:space="preserve">    * </w:t>
      </w:r>
      <w:r>
        <w:rPr>
          <w:rFonts w:hint="cs"/>
          <w:b w:val="0"/>
          <w:bCs/>
          <w:szCs w:val="24"/>
          <w:rtl/>
        </w:rPr>
        <w:t xml:space="preserve">הערה: ביצוע עבודות התחזוקה ע"י חשמלאי מוסמך בעל רישיון חשמלאי לפי הזרם הנקוב של </w:t>
      </w:r>
    </w:p>
    <w:p w14:paraId="69EC3EDF" w14:textId="77777777" w:rsidR="000502E2" w:rsidRDefault="000502E2" w:rsidP="000502E2">
      <w:pPr>
        <w:rPr>
          <w:szCs w:val="24"/>
          <w:rtl/>
        </w:rPr>
      </w:pPr>
      <w:r>
        <w:rPr>
          <w:rFonts w:hint="cs"/>
          <w:b w:val="0"/>
          <w:bCs/>
          <w:szCs w:val="24"/>
          <w:rtl/>
        </w:rPr>
        <w:t xml:space="preserve">       המתקן, שהוא מטפל בו, כנקוב בחוק החשמל על תקנותיו.</w:t>
      </w:r>
      <w:r>
        <w:rPr>
          <w:rFonts w:hint="cs"/>
          <w:b w:val="0"/>
          <w:bCs/>
          <w:szCs w:val="24"/>
          <w:rtl/>
        </w:rPr>
        <w:tab/>
      </w:r>
      <w:r>
        <w:rPr>
          <w:rFonts w:hint="cs"/>
          <w:b w:val="0"/>
          <w:bCs/>
          <w:szCs w:val="24"/>
          <w:rtl/>
        </w:rPr>
        <w:tab/>
      </w:r>
      <w:r>
        <w:rPr>
          <w:rFonts w:hint="cs"/>
          <w:szCs w:val="24"/>
          <w:rtl/>
        </w:rPr>
        <w:tab/>
        <w:t xml:space="preserve">                </w:t>
      </w:r>
    </w:p>
    <w:p w14:paraId="2734E23B" w14:textId="750D6EA1" w:rsidR="000502E2" w:rsidRDefault="000502E2" w:rsidP="000502E2">
      <w:pPr>
        <w:rPr>
          <w:szCs w:val="24"/>
          <w:rtl/>
        </w:rPr>
      </w:pPr>
      <w:r>
        <w:rPr>
          <w:rFonts w:hint="cs"/>
          <w:szCs w:val="24"/>
          <w:rtl/>
        </w:rPr>
        <w:t xml:space="preserve">     אחזקת כל המערכות כנדרש בחוק החשמל ותקנותיו, תיקון והחלפת רכיבים לפי הצורך, למניעת סכנה </w:t>
      </w:r>
      <w:r>
        <w:rPr>
          <w:rFonts w:hint="cs"/>
          <w:szCs w:val="24"/>
          <w:rtl/>
        </w:rPr>
        <w:br/>
        <w:t xml:space="preserve">     בטיחותית ו/או לפי  דרישות חברת החשמל. ובכללם: קוים, בתי תקע, גופי </w:t>
      </w:r>
      <w:r w:rsidR="006A5D6C">
        <w:rPr>
          <w:rFonts w:hint="cs"/>
          <w:szCs w:val="24"/>
          <w:rtl/>
        </w:rPr>
        <w:t>תיאור</w:t>
      </w:r>
      <w:r>
        <w:rPr>
          <w:rFonts w:hint="cs"/>
          <w:szCs w:val="24"/>
          <w:rtl/>
        </w:rPr>
        <w:t xml:space="preserve">ה, מכסים, ארונות </w:t>
      </w:r>
      <w:r>
        <w:rPr>
          <w:rFonts w:hint="cs"/>
          <w:szCs w:val="24"/>
          <w:rtl/>
        </w:rPr>
        <w:br/>
        <w:t xml:space="preserve">     חשמל  ותקשורת, ציוד נייד וקבוע, לוח ראשי ולוחות משניים וכו'.</w:t>
      </w:r>
      <w:r>
        <w:rPr>
          <w:rFonts w:hint="cs"/>
          <w:szCs w:val="24"/>
          <w:rtl/>
        </w:rPr>
        <w:tab/>
      </w:r>
      <w:r>
        <w:rPr>
          <w:rFonts w:hint="cs"/>
          <w:szCs w:val="24"/>
          <w:rtl/>
        </w:rPr>
        <w:tab/>
      </w:r>
      <w:r>
        <w:rPr>
          <w:rFonts w:hint="cs"/>
          <w:szCs w:val="24"/>
          <w:rtl/>
        </w:rPr>
        <w:tab/>
        <w:t xml:space="preserve">                            </w:t>
      </w:r>
    </w:p>
    <w:p w14:paraId="32D7B685" w14:textId="77777777" w:rsidR="000502E2" w:rsidRDefault="000502E2" w:rsidP="000502E2">
      <w:pPr>
        <w:rPr>
          <w:szCs w:val="24"/>
          <w:rtl/>
        </w:rPr>
      </w:pPr>
      <w:r>
        <w:rPr>
          <w:rFonts w:hint="cs"/>
          <w:szCs w:val="24"/>
          <w:rtl/>
        </w:rPr>
        <w:t xml:space="preserve">     בכלל המערכות:</w:t>
      </w:r>
    </w:p>
    <w:p w14:paraId="1881D1ED" w14:textId="77777777" w:rsidR="000502E2" w:rsidRDefault="000502E2" w:rsidP="000502E2">
      <w:pPr>
        <w:numPr>
          <w:ilvl w:val="0"/>
          <w:numId w:val="18"/>
        </w:numPr>
        <w:ind w:left="690"/>
        <w:rPr>
          <w:szCs w:val="24"/>
          <w:rtl/>
        </w:rPr>
      </w:pPr>
      <w:r>
        <w:rPr>
          <w:rFonts w:hint="cs"/>
          <w:szCs w:val="24"/>
          <w:rtl/>
        </w:rPr>
        <w:t>מערכת חשמל דירתית על כל רכיביה כולל לוח חשמל דירתי.</w:t>
      </w:r>
    </w:p>
    <w:p w14:paraId="475F411F" w14:textId="77777777" w:rsidR="000502E2" w:rsidRDefault="000502E2" w:rsidP="000502E2">
      <w:pPr>
        <w:numPr>
          <w:ilvl w:val="0"/>
          <w:numId w:val="18"/>
        </w:numPr>
        <w:ind w:left="690"/>
        <w:rPr>
          <w:szCs w:val="24"/>
          <w:rtl/>
        </w:rPr>
      </w:pPr>
      <w:r>
        <w:rPr>
          <w:rFonts w:hint="cs"/>
          <w:szCs w:val="24"/>
          <w:rtl/>
        </w:rPr>
        <w:t>מערכות חשמל ברכוש המשותף על כל רכיביהן.</w:t>
      </w:r>
    </w:p>
    <w:p w14:paraId="2C521BCD" w14:textId="77777777" w:rsidR="000502E2" w:rsidRDefault="000502E2" w:rsidP="000502E2">
      <w:pPr>
        <w:numPr>
          <w:ilvl w:val="0"/>
          <w:numId w:val="18"/>
        </w:numPr>
        <w:ind w:left="690"/>
        <w:rPr>
          <w:szCs w:val="24"/>
          <w:rtl/>
        </w:rPr>
      </w:pPr>
      <w:r>
        <w:rPr>
          <w:rFonts w:hint="cs"/>
          <w:szCs w:val="24"/>
          <w:rtl/>
        </w:rPr>
        <w:t>מתקני חשמל (מתח נמוך).</w:t>
      </w:r>
    </w:p>
    <w:p w14:paraId="650163A2" w14:textId="77777777" w:rsidR="000502E2" w:rsidRDefault="000502E2" w:rsidP="000502E2">
      <w:pPr>
        <w:numPr>
          <w:ilvl w:val="0"/>
          <w:numId w:val="18"/>
        </w:numPr>
        <w:ind w:left="690"/>
        <w:rPr>
          <w:szCs w:val="24"/>
          <w:rtl/>
        </w:rPr>
      </w:pPr>
      <w:r>
        <w:rPr>
          <w:rFonts w:hint="cs"/>
          <w:szCs w:val="24"/>
          <w:rtl/>
        </w:rPr>
        <w:t>מערכות גיבוי (גנרטור, מצברים וכו').</w:t>
      </w:r>
    </w:p>
    <w:p w14:paraId="015827BB" w14:textId="77777777" w:rsidR="000502E2" w:rsidRDefault="000502E2" w:rsidP="000502E2">
      <w:pPr>
        <w:numPr>
          <w:ilvl w:val="0"/>
          <w:numId w:val="18"/>
        </w:numPr>
        <w:ind w:left="690"/>
        <w:rPr>
          <w:szCs w:val="24"/>
          <w:rtl/>
        </w:rPr>
      </w:pPr>
      <w:r>
        <w:rPr>
          <w:rFonts w:hint="cs"/>
          <w:szCs w:val="24"/>
          <w:rtl/>
        </w:rPr>
        <w:t>מערכת אינטרקום וכריזה.</w:t>
      </w:r>
    </w:p>
    <w:p w14:paraId="2DF8D74C" w14:textId="77777777" w:rsidR="000502E2" w:rsidRDefault="000502E2" w:rsidP="000502E2">
      <w:pPr>
        <w:numPr>
          <w:ilvl w:val="0"/>
          <w:numId w:val="18"/>
        </w:numPr>
        <w:ind w:left="690"/>
        <w:rPr>
          <w:szCs w:val="24"/>
          <w:rtl/>
        </w:rPr>
      </w:pPr>
      <w:r>
        <w:rPr>
          <w:rFonts w:hint="cs"/>
          <w:szCs w:val="24"/>
          <w:rtl/>
        </w:rPr>
        <w:t>מערכת הגנה בפני ברקים.</w:t>
      </w:r>
    </w:p>
    <w:p w14:paraId="3E685873" w14:textId="77777777" w:rsidR="000502E2" w:rsidRDefault="000502E2" w:rsidP="000502E2">
      <w:pPr>
        <w:numPr>
          <w:ilvl w:val="0"/>
          <w:numId w:val="18"/>
        </w:numPr>
        <w:ind w:left="690"/>
        <w:rPr>
          <w:szCs w:val="24"/>
        </w:rPr>
      </w:pPr>
      <w:r>
        <w:rPr>
          <w:rFonts w:hint="cs"/>
          <w:szCs w:val="24"/>
          <w:rtl/>
        </w:rPr>
        <w:t>מערכות חשמל חיצוניות.</w:t>
      </w:r>
    </w:p>
    <w:p w14:paraId="441610F3" w14:textId="77777777" w:rsidR="000502E2" w:rsidRDefault="000502E2" w:rsidP="000502E2">
      <w:pPr>
        <w:numPr>
          <w:ilvl w:val="0"/>
          <w:numId w:val="18"/>
        </w:numPr>
        <w:ind w:left="690"/>
        <w:rPr>
          <w:szCs w:val="24"/>
          <w:rtl/>
        </w:rPr>
      </w:pPr>
      <w:r>
        <w:rPr>
          <w:rFonts w:hint="cs"/>
          <w:szCs w:val="24"/>
          <w:rtl/>
        </w:rPr>
        <w:t>מערכת קריאת מצוקה.</w:t>
      </w:r>
    </w:p>
    <w:p w14:paraId="1D95225B" w14:textId="77777777" w:rsidR="000502E2" w:rsidRDefault="000502E2" w:rsidP="000502E2">
      <w:pPr>
        <w:numPr>
          <w:ilvl w:val="0"/>
          <w:numId w:val="18"/>
        </w:numPr>
        <w:tabs>
          <w:tab w:val="clear" w:pos="690"/>
          <w:tab w:val="num" w:pos="1050"/>
        </w:tabs>
        <w:ind w:left="690"/>
        <w:rPr>
          <w:sz w:val="16"/>
          <w:szCs w:val="16"/>
          <w:rtl/>
        </w:rPr>
      </w:pPr>
      <w:r>
        <w:rPr>
          <w:rFonts w:hint="cs"/>
          <w:szCs w:val="24"/>
          <w:rtl/>
        </w:rPr>
        <w:t>ארונות חשמל ותקשורת – תיקון וצביעה.</w:t>
      </w:r>
      <w:r>
        <w:rPr>
          <w:rFonts w:hint="cs"/>
          <w:szCs w:val="24"/>
          <w:rtl/>
        </w:rPr>
        <w:br/>
        <w:t xml:space="preserve"> מערכת מז"א לאוורור מאולץ בשטחים הציבוריים והמשותפים.</w:t>
      </w:r>
    </w:p>
    <w:p w14:paraId="7D53BBFF" w14:textId="77777777" w:rsidR="000502E2" w:rsidRDefault="000502E2" w:rsidP="000502E2">
      <w:pPr>
        <w:rPr>
          <w:szCs w:val="24"/>
          <w:rtl/>
        </w:rPr>
      </w:pPr>
      <w:r>
        <w:rPr>
          <w:rFonts w:hint="cs"/>
          <w:b w:val="0"/>
          <w:bCs/>
          <w:szCs w:val="24"/>
          <w:rtl/>
        </w:rPr>
        <w:t>ז.</w:t>
      </w:r>
      <w:r>
        <w:rPr>
          <w:rFonts w:hint="cs"/>
          <w:b w:val="0"/>
          <w:bCs/>
          <w:szCs w:val="24"/>
          <w:u w:val="single"/>
          <w:rtl/>
        </w:rPr>
        <w:t xml:space="preserve"> מערכת בטיחות אש</w:t>
      </w:r>
      <w:r>
        <w:rPr>
          <w:rFonts w:hint="cs"/>
          <w:szCs w:val="24"/>
          <w:rtl/>
        </w:rPr>
        <w:t>:</w:t>
      </w:r>
    </w:p>
    <w:p w14:paraId="106015A8" w14:textId="77777777" w:rsidR="000502E2" w:rsidRDefault="000502E2" w:rsidP="000502E2">
      <w:pPr>
        <w:tabs>
          <w:tab w:val="num" w:pos="540"/>
        </w:tabs>
        <w:ind w:left="540" w:hanging="360"/>
        <w:rPr>
          <w:szCs w:val="24"/>
          <w:rtl/>
        </w:rPr>
      </w:pPr>
      <w:r>
        <w:rPr>
          <w:rFonts w:hint="cs"/>
          <w:szCs w:val="24"/>
          <w:rtl/>
        </w:rPr>
        <w:t>מערכת הספרינקלרים על כל רכיביה (צנרת, מתזים, משאבות וכו').</w:t>
      </w:r>
    </w:p>
    <w:p w14:paraId="512B96C9" w14:textId="77777777" w:rsidR="000502E2" w:rsidRDefault="000502E2" w:rsidP="000502E2">
      <w:pPr>
        <w:tabs>
          <w:tab w:val="num" w:pos="540"/>
        </w:tabs>
        <w:ind w:left="540" w:hanging="360"/>
        <w:rPr>
          <w:szCs w:val="24"/>
          <w:rtl/>
        </w:rPr>
      </w:pPr>
      <w:r>
        <w:rPr>
          <w:rFonts w:hint="cs"/>
          <w:szCs w:val="24"/>
          <w:rtl/>
        </w:rPr>
        <w:t>מערכות כיבוי אש (צנרת, הידרנטים, גלגלונים, מטפים, מיכלי מים, משאבות וכו').</w:t>
      </w:r>
    </w:p>
    <w:p w14:paraId="1044852C" w14:textId="77777777" w:rsidR="000502E2" w:rsidRDefault="000502E2" w:rsidP="000502E2">
      <w:pPr>
        <w:ind w:left="180"/>
        <w:rPr>
          <w:szCs w:val="24"/>
          <w:rtl/>
        </w:rPr>
      </w:pPr>
      <w:r>
        <w:rPr>
          <w:rFonts w:hint="cs"/>
          <w:szCs w:val="24"/>
          <w:u w:val="single"/>
          <w:rtl/>
        </w:rPr>
        <w:t>לסעיפים 1 ו – 2</w:t>
      </w:r>
      <w:r>
        <w:rPr>
          <w:rFonts w:hint="cs"/>
          <w:szCs w:val="24"/>
          <w:rtl/>
        </w:rPr>
        <w:t>:</w:t>
      </w:r>
    </w:p>
    <w:p w14:paraId="2FB5AEE5" w14:textId="77777777" w:rsidR="000502E2" w:rsidRDefault="000502E2" w:rsidP="000502E2">
      <w:pPr>
        <w:ind w:left="180"/>
        <w:rPr>
          <w:szCs w:val="24"/>
          <w:rtl/>
        </w:rPr>
      </w:pPr>
      <w:r>
        <w:rPr>
          <w:rFonts w:hint="cs"/>
          <w:szCs w:val="24"/>
          <w:rtl/>
        </w:rPr>
        <w:t>בדיקת המערכות בהתאמה לת"י 1928 מערכת לכיבוי אש במים: בקרה, בדיקה ותחזוקה.</w:t>
      </w:r>
    </w:p>
    <w:p w14:paraId="68034CB9" w14:textId="77777777" w:rsidR="000502E2" w:rsidRDefault="000502E2" w:rsidP="000502E2">
      <w:pPr>
        <w:tabs>
          <w:tab w:val="num" w:pos="-1702"/>
        </w:tabs>
        <w:ind w:left="140" w:hanging="360"/>
        <w:rPr>
          <w:szCs w:val="24"/>
          <w:rtl/>
        </w:rPr>
      </w:pPr>
      <w:r>
        <w:rPr>
          <w:rFonts w:hint="cs"/>
          <w:szCs w:val="24"/>
          <w:rtl/>
        </w:rPr>
        <w:tab/>
        <w:t xml:space="preserve"> מערכת גילוי אש ועשן (תחזוקת המערכות עפ"י המפורט בת"י 1220 חלק 11: הבודק או המתחזק של   </w:t>
      </w:r>
      <w:r>
        <w:rPr>
          <w:szCs w:val="24"/>
        </w:rPr>
        <w:t xml:space="preserve">  </w:t>
      </w:r>
      <w:r>
        <w:rPr>
          <w:rFonts w:hint="cs"/>
          <w:szCs w:val="24"/>
          <w:rtl/>
        </w:rPr>
        <w:t>המערכת יעמוד בדרישות המפורטות בנספח ב' של תקן 1220 חלק 11).</w:t>
      </w:r>
    </w:p>
    <w:p w14:paraId="61A344A0" w14:textId="77777777" w:rsidR="000502E2" w:rsidRDefault="000502E2" w:rsidP="000502E2">
      <w:pPr>
        <w:rPr>
          <w:sz w:val="16"/>
          <w:szCs w:val="16"/>
          <w:rtl/>
        </w:rPr>
      </w:pPr>
    </w:p>
    <w:p w14:paraId="4F8C8BC9" w14:textId="77777777" w:rsidR="000502E2" w:rsidRDefault="000502E2" w:rsidP="000502E2">
      <w:pPr>
        <w:rPr>
          <w:szCs w:val="24"/>
          <w:rtl/>
        </w:rPr>
      </w:pPr>
      <w:r>
        <w:rPr>
          <w:rFonts w:hint="cs"/>
          <w:b w:val="0"/>
          <w:bCs/>
          <w:szCs w:val="24"/>
          <w:rtl/>
        </w:rPr>
        <w:t>ח.</w:t>
      </w:r>
      <w:r>
        <w:rPr>
          <w:rFonts w:hint="cs"/>
          <w:b w:val="0"/>
          <w:bCs/>
          <w:szCs w:val="24"/>
          <w:u w:val="single"/>
          <w:rtl/>
        </w:rPr>
        <w:t xml:space="preserve"> תיקון עבודות גימור פנים וחוץ</w:t>
      </w:r>
      <w:r>
        <w:rPr>
          <w:rFonts w:hint="cs"/>
          <w:szCs w:val="24"/>
          <w:rtl/>
        </w:rPr>
        <w:t>:</w:t>
      </w:r>
    </w:p>
    <w:p w14:paraId="5DDB79CE" w14:textId="77777777" w:rsidR="000502E2" w:rsidRDefault="000502E2" w:rsidP="000502E2">
      <w:pPr>
        <w:ind w:left="424" w:hanging="142"/>
        <w:rPr>
          <w:szCs w:val="24"/>
          <w:rtl/>
        </w:rPr>
      </w:pPr>
      <w:r>
        <w:rPr>
          <w:rFonts w:hint="cs"/>
          <w:szCs w:val="24"/>
          <w:rtl/>
        </w:rPr>
        <w:t>-</w:t>
      </w:r>
      <w:r>
        <w:rPr>
          <w:rFonts w:hint="cs"/>
          <w:szCs w:val="24"/>
          <w:rtl/>
        </w:rPr>
        <w:tab/>
      </w:r>
      <w:r>
        <w:rPr>
          <w:rFonts w:hint="cs"/>
          <w:szCs w:val="24"/>
          <w:rtl/>
        </w:rPr>
        <w:tab/>
        <w:t xml:space="preserve">טיח פנים וסיוד, עבודות צבע, תיקוני עובש ונזילות, ריצוף, חיפוי קרמי בחדרי אמבטיה </w:t>
      </w:r>
    </w:p>
    <w:p w14:paraId="47DCC13B" w14:textId="77777777" w:rsidR="000502E2" w:rsidRDefault="000502E2" w:rsidP="000502E2">
      <w:pPr>
        <w:rPr>
          <w:szCs w:val="24"/>
          <w:rtl/>
        </w:rPr>
      </w:pPr>
      <w:r>
        <w:rPr>
          <w:rFonts w:hint="cs"/>
          <w:szCs w:val="24"/>
          <w:rtl/>
        </w:rPr>
        <w:t xml:space="preserve">           </w:t>
      </w:r>
      <w:r>
        <w:rPr>
          <w:rFonts w:hint="cs"/>
          <w:szCs w:val="24"/>
          <w:rtl/>
        </w:rPr>
        <w:tab/>
        <w:t>ובמטבחים, מוזאיקה יצוקה וכו'.</w:t>
      </w:r>
      <w:r>
        <w:rPr>
          <w:rFonts w:hint="cs"/>
          <w:szCs w:val="24"/>
          <w:rtl/>
        </w:rPr>
        <w:br/>
        <w:t xml:space="preserve">     - </w:t>
      </w:r>
      <w:r>
        <w:rPr>
          <w:rFonts w:hint="cs"/>
          <w:szCs w:val="24"/>
          <w:rtl/>
        </w:rPr>
        <w:tab/>
        <w:t xml:space="preserve">חידוש הטיח, צביעה וסיוד בצורה שוטפת לכיסוי כתמים ולכלוך שלא ניתן להסירם או </w:t>
      </w:r>
      <w:r>
        <w:rPr>
          <w:rFonts w:hint="cs"/>
          <w:szCs w:val="24"/>
          <w:rtl/>
        </w:rPr>
        <w:br/>
        <w:t xml:space="preserve">         </w:t>
      </w:r>
      <w:r>
        <w:rPr>
          <w:rFonts w:hint="cs"/>
          <w:szCs w:val="24"/>
          <w:rtl/>
        </w:rPr>
        <w:tab/>
        <w:t xml:space="preserve">לחידוש המראה. העבודה תעשה במשטחים שלמים ובסיומם לא יהיה הבדל בין הגמר החדש </w:t>
      </w:r>
      <w:r>
        <w:rPr>
          <w:rFonts w:hint="cs"/>
          <w:szCs w:val="24"/>
          <w:rtl/>
        </w:rPr>
        <w:br/>
        <w:t xml:space="preserve">        </w:t>
      </w:r>
      <w:r>
        <w:rPr>
          <w:rFonts w:hint="cs"/>
          <w:szCs w:val="24"/>
          <w:rtl/>
        </w:rPr>
        <w:tab/>
        <w:t>והמקורי. עם סיום תקופת החוזה לא יושארו משטחים מוכתמים, מלוכלכים או סדוקים.</w:t>
      </w:r>
    </w:p>
    <w:p w14:paraId="7AEDD5C3" w14:textId="77777777" w:rsidR="000502E2" w:rsidRDefault="000502E2" w:rsidP="000502E2">
      <w:pPr>
        <w:rPr>
          <w:szCs w:val="24"/>
          <w:rtl/>
        </w:rPr>
      </w:pPr>
      <w:r>
        <w:rPr>
          <w:rFonts w:hint="cs"/>
          <w:szCs w:val="24"/>
          <w:rtl/>
        </w:rPr>
        <w:t xml:space="preserve">     -   </w:t>
      </w:r>
      <w:r>
        <w:rPr>
          <w:rFonts w:hint="cs"/>
          <w:szCs w:val="24"/>
          <w:rtl/>
        </w:rPr>
        <w:tab/>
        <w:t xml:space="preserve">תיקון והחלפת אלמנטים פגומים בחיפוי הקירות: מאחזי יד, סבוניות, מחזיקי נייר טואלט, </w:t>
      </w:r>
    </w:p>
    <w:p w14:paraId="112E982C" w14:textId="77777777" w:rsidR="000502E2" w:rsidRDefault="000502E2" w:rsidP="000502E2">
      <w:pPr>
        <w:rPr>
          <w:szCs w:val="24"/>
          <w:rtl/>
        </w:rPr>
      </w:pPr>
      <w:r>
        <w:rPr>
          <w:rFonts w:hint="cs"/>
          <w:szCs w:val="24"/>
          <w:rtl/>
        </w:rPr>
        <w:t xml:space="preserve">         </w:t>
      </w:r>
      <w:r>
        <w:rPr>
          <w:rFonts w:hint="cs"/>
          <w:szCs w:val="24"/>
          <w:rtl/>
        </w:rPr>
        <w:tab/>
        <w:t>קבועות חשמליות וכו'.</w:t>
      </w:r>
    </w:p>
    <w:p w14:paraId="43908CE7" w14:textId="77777777" w:rsidR="000502E2" w:rsidRDefault="000502E2" w:rsidP="000502E2">
      <w:pPr>
        <w:rPr>
          <w:szCs w:val="24"/>
          <w:rtl/>
        </w:rPr>
      </w:pPr>
      <w:r>
        <w:rPr>
          <w:rFonts w:hint="cs"/>
          <w:szCs w:val="24"/>
          <w:rtl/>
        </w:rPr>
        <w:t xml:space="preserve">     -  </w:t>
      </w:r>
      <w:r>
        <w:rPr>
          <w:rFonts w:hint="cs"/>
          <w:szCs w:val="24"/>
          <w:rtl/>
        </w:rPr>
        <w:tab/>
        <w:t>תיקון והחלפת ריהוט קבוע שהושחת או ניזוק: ארונות מטבח, ארונות דודי חשמל וכו'.</w:t>
      </w:r>
      <w:r>
        <w:rPr>
          <w:rFonts w:hint="cs"/>
          <w:szCs w:val="24"/>
          <w:rtl/>
        </w:rPr>
        <w:br/>
        <w:t xml:space="preserve">     -   </w:t>
      </w:r>
      <w:r>
        <w:rPr>
          <w:rFonts w:hint="cs"/>
          <w:szCs w:val="24"/>
          <w:rtl/>
        </w:rPr>
        <w:tab/>
        <w:t>מבלי לגרוע מהאמור לעיל, החברה מתחייבת לצבוע ולחדש את גמר כל קירות הפנים של המבנה</w:t>
      </w:r>
      <w:r>
        <w:rPr>
          <w:rFonts w:hint="cs"/>
          <w:szCs w:val="24"/>
          <w:rtl/>
        </w:rPr>
        <w:br/>
        <w:t xml:space="preserve">         </w:t>
      </w:r>
      <w:r>
        <w:rPr>
          <w:rFonts w:hint="cs"/>
          <w:szCs w:val="24"/>
          <w:rtl/>
        </w:rPr>
        <w:tab/>
        <w:t>עפ"י הגמר הקיים, בשנה החמישית לתקופת הניהול.</w:t>
      </w:r>
    </w:p>
    <w:p w14:paraId="1B7A473F" w14:textId="77777777" w:rsidR="000502E2" w:rsidRDefault="000502E2" w:rsidP="000502E2">
      <w:pPr>
        <w:rPr>
          <w:szCs w:val="24"/>
          <w:rtl/>
        </w:rPr>
      </w:pPr>
    </w:p>
    <w:p w14:paraId="3D0C00BF" w14:textId="77777777" w:rsidR="000502E2" w:rsidRDefault="000502E2" w:rsidP="000502E2">
      <w:pPr>
        <w:rPr>
          <w:szCs w:val="24"/>
          <w:rtl/>
        </w:rPr>
      </w:pPr>
      <w:r>
        <w:rPr>
          <w:szCs w:val="24"/>
          <w:rtl/>
        </w:rPr>
        <w:lastRenderedPageBreak/>
        <w:br/>
      </w:r>
      <w:r>
        <w:rPr>
          <w:rFonts w:hint="cs"/>
          <w:szCs w:val="24"/>
          <w:rtl/>
        </w:rPr>
        <w:t xml:space="preserve"> </w:t>
      </w:r>
      <w:r>
        <w:rPr>
          <w:rFonts w:hint="cs"/>
          <w:szCs w:val="24"/>
          <w:rtl/>
        </w:rPr>
        <w:br/>
      </w:r>
      <w:r>
        <w:rPr>
          <w:rFonts w:hint="cs"/>
          <w:b w:val="0"/>
          <w:bCs/>
          <w:szCs w:val="24"/>
          <w:rtl/>
        </w:rPr>
        <w:t>ט.</w:t>
      </w:r>
      <w:r>
        <w:rPr>
          <w:rFonts w:hint="cs"/>
          <w:b w:val="0"/>
          <w:bCs/>
          <w:szCs w:val="24"/>
          <w:u w:val="single"/>
          <w:rtl/>
        </w:rPr>
        <w:t xml:space="preserve"> דירות מגורים</w:t>
      </w:r>
      <w:r>
        <w:rPr>
          <w:rFonts w:hint="cs"/>
          <w:szCs w:val="24"/>
          <w:rtl/>
        </w:rPr>
        <w:t>:</w:t>
      </w:r>
      <w:r>
        <w:rPr>
          <w:rFonts w:hint="cs"/>
          <w:szCs w:val="24"/>
          <w:rtl/>
        </w:rPr>
        <w:tab/>
      </w:r>
      <w:r>
        <w:rPr>
          <w:rFonts w:hint="cs"/>
          <w:szCs w:val="24"/>
          <w:rtl/>
        </w:rPr>
        <w:tab/>
      </w:r>
      <w:r>
        <w:rPr>
          <w:rFonts w:hint="cs"/>
          <w:szCs w:val="24"/>
          <w:rtl/>
        </w:rPr>
        <w:tab/>
      </w:r>
      <w:r>
        <w:rPr>
          <w:rFonts w:hint="cs"/>
          <w:szCs w:val="24"/>
          <w:rtl/>
        </w:rPr>
        <w:tab/>
        <w:t xml:space="preserve">         </w:t>
      </w:r>
    </w:p>
    <w:p w14:paraId="10857675" w14:textId="77777777" w:rsidR="000502E2" w:rsidRDefault="000502E2" w:rsidP="000502E2">
      <w:pPr>
        <w:rPr>
          <w:szCs w:val="24"/>
          <w:rtl/>
        </w:rPr>
      </w:pPr>
      <w:r>
        <w:rPr>
          <w:rFonts w:hint="cs"/>
          <w:szCs w:val="24"/>
          <w:rtl/>
        </w:rPr>
        <w:t xml:space="preserve">     כל האמור בסעיפים א' – ז' ובנוסף:</w:t>
      </w:r>
    </w:p>
    <w:p w14:paraId="6B1E1C86" w14:textId="77777777" w:rsidR="000502E2" w:rsidRDefault="000502E2" w:rsidP="000502E2">
      <w:pPr>
        <w:ind w:left="330"/>
        <w:rPr>
          <w:szCs w:val="24"/>
          <w:rtl/>
        </w:rPr>
      </w:pPr>
      <w:r>
        <w:rPr>
          <w:rFonts w:hint="cs"/>
          <w:szCs w:val="24"/>
          <w:u w:val="single"/>
          <w:rtl/>
        </w:rPr>
        <w:t>עבודות אינסטלציה סניטרית וניקוז</w:t>
      </w:r>
      <w:r>
        <w:rPr>
          <w:rFonts w:hint="cs"/>
          <w:szCs w:val="24"/>
          <w:rtl/>
        </w:rPr>
        <w:t>:</w:t>
      </w:r>
    </w:p>
    <w:p w14:paraId="7D393F74" w14:textId="77777777" w:rsidR="000502E2" w:rsidRDefault="000502E2" w:rsidP="000502E2">
      <w:pPr>
        <w:ind w:left="720"/>
        <w:rPr>
          <w:szCs w:val="24"/>
          <w:rtl/>
        </w:rPr>
      </w:pPr>
      <w:r>
        <w:rPr>
          <w:rFonts w:hint="cs"/>
          <w:szCs w:val="24"/>
          <w:rtl/>
        </w:rPr>
        <w:t xml:space="preserve">-  תיקוני צנרת מים חמים וקרים על כל רכיביה – פתיחת סתימות, טיפול בפיצוצים </w:t>
      </w:r>
    </w:p>
    <w:p w14:paraId="1844523C" w14:textId="77777777" w:rsidR="000502E2" w:rsidRDefault="000502E2" w:rsidP="000502E2">
      <w:pPr>
        <w:ind w:left="720"/>
        <w:rPr>
          <w:szCs w:val="24"/>
          <w:rtl/>
        </w:rPr>
      </w:pPr>
      <w:r>
        <w:rPr>
          <w:rFonts w:hint="cs"/>
          <w:szCs w:val="24"/>
          <w:rtl/>
        </w:rPr>
        <w:t xml:space="preserve">    ונזילות, החלפת רכיבים פגומים וכו'.</w:t>
      </w:r>
    </w:p>
    <w:p w14:paraId="10137C7A" w14:textId="77777777" w:rsidR="000502E2" w:rsidRDefault="000502E2" w:rsidP="000502E2">
      <w:pPr>
        <w:ind w:left="720"/>
        <w:rPr>
          <w:szCs w:val="24"/>
          <w:rtl/>
        </w:rPr>
      </w:pPr>
      <w:r>
        <w:rPr>
          <w:rFonts w:hint="cs"/>
          <w:szCs w:val="24"/>
          <w:rtl/>
        </w:rPr>
        <w:t>-  תיקוני צנרת דלוחין ושופכין על כל רכיביה.</w:t>
      </w:r>
    </w:p>
    <w:p w14:paraId="569AFC08" w14:textId="77777777" w:rsidR="000502E2" w:rsidRDefault="000502E2" w:rsidP="000502E2">
      <w:pPr>
        <w:ind w:left="720"/>
        <w:rPr>
          <w:szCs w:val="24"/>
          <w:rtl/>
        </w:rPr>
      </w:pPr>
      <w:r>
        <w:rPr>
          <w:rFonts w:hint="cs"/>
          <w:szCs w:val="24"/>
          <w:rtl/>
        </w:rPr>
        <w:t xml:space="preserve">-  בדיקה ותיקון של צנרת גלויה וסמויה (בתוך קירות, מתחת לריצוף, נזילה ממחלקי </w:t>
      </w:r>
    </w:p>
    <w:p w14:paraId="12C3A317" w14:textId="77777777" w:rsidR="000502E2" w:rsidRDefault="000502E2" w:rsidP="000502E2">
      <w:pPr>
        <w:ind w:left="720"/>
        <w:rPr>
          <w:szCs w:val="24"/>
          <w:rtl/>
        </w:rPr>
      </w:pPr>
      <w:r>
        <w:rPr>
          <w:rFonts w:hint="cs"/>
          <w:szCs w:val="24"/>
          <w:rtl/>
        </w:rPr>
        <w:t xml:space="preserve">   מים, שסתום דירתי וכו').</w:t>
      </w:r>
    </w:p>
    <w:p w14:paraId="76545735" w14:textId="77777777" w:rsidR="000502E2" w:rsidRDefault="000502E2" w:rsidP="000502E2">
      <w:pPr>
        <w:ind w:left="720"/>
        <w:rPr>
          <w:szCs w:val="24"/>
          <w:rtl/>
        </w:rPr>
      </w:pPr>
      <w:r>
        <w:rPr>
          <w:rFonts w:hint="cs"/>
          <w:szCs w:val="24"/>
          <w:rtl/>
        </w:rPr>
        <w:t xml:space="preserve">-  תיקון והחלפת קבועות סניטריות פגומות (סוללות מים חמים וקרים, אסלות ומיכלי  הדחה, </w:t>
      </w:r>
      <w:r>
        <w:rPr>
          <w:rFonts w:hint="cs"/>
          <w:szCs w:val="24"/>
          <w:rtl/>
        </w:rPr>
        <w:br/>
        <w:t xml:space="preserve">   כיורים וכו').</w:t>
      </w:r>
      <w:r>
        <w:rPr>
          <w:rFonts w:hint="cs"/>
          <w:szCs w:val="24"/>
          <w:rtl/>
        </w:rPr>
        <w:br/>
      </w:r>
    </w:p>
    <w:p w14:paraId="1CA292C1" w14:textId="77777777" w:rsidR="000502E2" w:rsidRDefault="000502E2" w:rsidP="000502E2">
      <w:pPr>
        <w:rPr>
          <w:szCs w:val="24"/>
          <w:rtl/>
        </w:rPr>
      </w:pPr>
      <w:r>
        <w:rPr>
          <w:rFonts w:hint="cs"/>
          <w:b w:val="0"/>
          <w:bCs/>
          <w:szCs w:val="24"/>
          <w:rtl/>
        </w:rPr>
        <w:t>י.</w:t>
      </w:r>
      <w:r>
        <w:rPr>
          <w:rFonts w:hint="cs"/>
          <w:b w:val="0"/>
          <w:bCs/>
          <w:szCs w:val="24"/>
          <w:u w:val="single"/>
          <w:rtl/>
        </w:rPr>
        <w:t xml:space="preserve"> פיתוח צמוד</w:t>
      </w:r>
      <w:r>
        <w:rPr>
          <w:rFonts w:hint="cs"/>
          <w:szCs w:val="24"/>
          <w:rtl/>
        </w:rPr>
        <w:t>:</w:t>
      </w:r>
      <w:r>
        <w:rPr>
          <w:rFonts w:hint="cs"/>
          <w:szCs w:val="24"/>
          <w:rtl/>
        </w:rPr>
        <w:br/>
      </w:r>
    </w:p>
    <w:p w14:paraId="23E4AB64" w14:textId="77777777" w:rsidR="000502E2" w:rsidRDefault="000502E2" w:rsidP="000502E2">
      <w:pPr>
        <w:tabs>
          <w:tab w:val="num" w:pos="675"/>
        </w:tabs>
        <w:ind w:left="675" w:hanging="360"/>
        <w:rPr>
          <w:szCs w:val="24"/>
          <w:rtl/>
        </w:rPr>
      </w:pPr>
      <w:r>
        <w:rPr>
          <w:rFonts w:hint="cs"/>
          <w:szCs w:val="24"/>
          <w:rtl/>
        </w:rPr>
        <w:t>תיקון ותחזוקת מערכות השקייה וניקוז.</w:t>
      </w:r>
    </w:p>
    <w:p w14:paraId="168FD46D" w14:textId="77777777" w:rsidR="000502E2" w:rsidRDefault="000502E2" w:rsidP="000502E2">
      <w:pPr>
        <w:tabs>
          <w:tab w:val="num" w:pos="675"/>
        </w:tabs>
        <w:ind w:left="675" w:hanging="360"/>
        <w:rPr>
          <w:szCs w:val="24"/>
          <w:rtl/>
        </w:rPr>
      </w:pPr>
      <w:r>
        <w:rPr>
          <w:rFonts w:hint="cs"/>
          <w:szCs w:val="24"/>
          <w:rtl/>
        </w:rPr>
        <w:t>צביעה ותיקון גדרות מתכת / פרגולות / שערים / מעקות / ספסלים.</w:t>
      </w:r>
    </w:p>
    <w:p w14:paraId="26D51CCF" w14:textId="77777777" w:rsidR="000502E2" w:rsidRDefault="000502E2" w:rsidP="000502E2">
      <w:pPr>
        <w:tabs>
          <w:tab w:val="num" w:pos="675"/>
        </w:tabs>
        <w:ind w:left="675" w:hanging="360"/>
        <w:rPr>
          <w:szCs w:val="24"/>
          <w:rtl/>
        </w:rPr>
      </w:pPr>
      <w:r>
        <w:rPr>
          <w:rFonts w:hint="cs"/>
          <w:szCs w:val="24"/>
          <w:rtl/>
        </w:rPr>
        <w:t>תיקוני/החלפת ריצוף ומצעים כתוצאה משקיעות ומבלאי.</w:t>
      </w:r>
    </w:p>
    <w:p w14:paraId="58BF086A" w14:textId="77777777" w:rsidR="000502E2" w:rsidRDefault="000502E2" w:rsidP="000502E2">
      <w:pPr>
        <w:tabs>
          <w:tab w:val="num" w:pos="675"/>
        </w:tabs>
        <w:ind w:left="675" w:hanging="360"/>
        <w:rPr>
          <w:szCs w:val="24"/>
          <w:rtl/>
        </w:rPr>
      </w:pPr>
      <w:r>
        <w:rPr>
          <w:rFonts w:hint="cs"/>
          <w:szCs w:val="24"/>
          <w:rtl/>
        </w:rPr>
        <w:t>החלפת אבני ריצוף, אבני שפה, אבני ציפוי בריצוף ובקירות.</w:t>
      </w:r>
    </w:p>
    <w:p w14:paraId="33B2B4D5" w14:textId="5E5913B8" w:rsidR="000502E2" w:rsidRDefault="000502E2" w:rsidP="000502E2">
      <w:pPr>
        <w:tabs>
          <w:tab w:val="num" w:pos="675"/>
        </w:tabs>
        <w:ind w:left="675" w:hanging="360"/>
        <w:rPr>
          <w:szCs w:val="24"/>
          <w:rtl/>
        </w:rPr>
      </w:pPr>
      <w:r>
        <w:rPr>
          <w:rFonts w:hint="cs"/>
          <w:szCs w:val="24"/>
          <w:rtl/>
        </w:rPr>
        <w:t>תיקון והחלפת אלמנטים במערכות ה</w:t>
      </w:r>
      <w:r w:rsidR="006A5D6C">
        <w:rPr>
          <w:rFonts w:hint="cs"/>
          <w:szCs w:val="24"/>
          <w:rtl/>
        </w:rPr>
        <w:t>תיאור</w:t>
      </w:r>
      <w:r>
        <w:rPr>
          <w:rFonts w:hint="cs"/>
          <w:szCs w:val="24"/>
          <w:rtl/>
        </w:rPr>
        <w:t>ה החיצוניות.</w:t>
      </w:r>
    </w:p>
    <w:p w14:paraId="69D01F8D" w14:textId="77777777" w:rsidR="000502E2" w:rsidRDefault="000502E2" w:rsidP="000502E2">
      <w:pPr>
        <w:tabs>
          <w:tab w:val="num" w:pos="675"/>
        </w:tabs>
        <w:ind w:left="675" w:hanging="360"/>
        <w:rPr>
          <w:szCs w:val="24"/>
          <w:rtl/>
        </w:rPr>
      </w:pPr>
      <w:r>
        <w:rPr>
          <w:rFonts w:hint="cs"/>
          <w:szCs w:val="24"/>
          <w:rtl/>
        </w:rPr>
        <w:t>תחזוקת שטחים מגוננים כולל גיזומים, שתילה חלופית, דישון, השקיה וכדו'.</w:t>
      </w:r>
    </w:p>
    <w:p w14:paraId="70574BB2" w14:textId="77777777" w:rsidR="000502E2" w:rsidRDefault="000502E2" w:rsidP="000502E2">
      <w:pPr>
        <w:tabs>
          <w:tab w:val="num" w:pos="675"/>
        </w:tabs>
        <w:ind w:left="675" w:hanging="360"/>
        <w:rPr>
          <w:szCs w:val="24"/>
          <w:rtl/>
        </w:rPr>
      </w:pPr>
      <w:r>
        <w:rPr>
          <w:rFonts w:hint="cs"/>
          <w:szCs w:val="24"/>
          <w:rtl/>
        </w:rPr>
        <w:t xml:space="preserve">תיקון צביעה והחלפת ריהוט גן (ספסלים, אשפתונים וכו'). </w:t>
      </w:r>
    </w:p>
    <w:p w14:paraId="5FFFE5F2" w14:textId="77777777" w:rsidR="000502E2" w:rsidRDefault="000502E2" w:rsidP="000502E2">
      <w:pPr>
        <w:tabs>
          <w:tab w:val="num" w:pos="675"/>
        </w:tabs>
        <w:ind w:left="675" w:hanging="360"/>
        <w:rPr>
          <w:szCs w:val="24"/>
          <w:rtl/>
        </w:rPr>
      </w:pPr>
      <w:r>
        <w:rPr>
          <w:rFonts w:hint="cs"/>
          <w:szCs w:val="24"/>
          <w:rtl/>
        </w:rPr>
        <w:t>השלמת והחלפת השילוט מחוץ למבנה.</w:t>
      </w:r>
    </w:p>
    <w:p w14:paraId="77255F89" w14:textId="77777777" w:rsidR="000502E2" w:rsidRDefault="000502E2" w:rsidP="000502E2">
      <w:pPr>
        <w:tabs>
          <w:tab w:val="num" w:pos="675"/>
        </w:tabs>
        <w:ind w:left="675" w:hanging="360"/>
        <w:rPr>
          <w:szCs w:val="24"/>
          <w:rtl/>
        </w:rPr>
      </w:pPr>
      <w:r>
        <w:rPr>
          <w:rFonts w:hint="cs"/>
          <w:szCs w:val="24"/>
          <w:rtl/>
        </w:rPr>
        <w:t>השלמת והחלפת רכוש שהושחת או ניזוק.</w:t>
      </w:r>
    </w:p>
    <w:p w14:paraId="6FCEF6D0" w14:textId="77777777" w:rsidR="000502E2" w:rsidRDefault="000502E2" w:rsidP="000502E2">
      <w:pPr>
        <w:tabs>
          <w:tab w:val="num" w:pos="675"/>
        </w:tabs>
        <w:ind w:left="675" w:hanging="360"/>
        <w:rPr>
          <w:szCs w:val="24"/>
          <w:rtl/>
        </w:rPr>
      </w:pPr>
      <w:r>
        <w:rPr>
          <w:rFonts w:hint="cs"/>
          <w:szCs w:val="24"/>
          <w:rtl/>
        </w:rPr>
        <w:t>תיקון ותחזוקת מבנים חיצוניים ומתקנים: ביתן אשפה, מיכל דלק לחרום וכו'.</w:t>
      </w:r>
      <w:r>
        <w:rPr>
          <w:rFonts w:hint="cs"/>
          <w:szCs w:val="24"/>
          <w:rtl/>
        </w:rPr>
        <w:br/>
      </w:r>
    </w:p>
    <w:p w14:paraId="71DF86EA" w14:textId="77777777" w:rsidR="000502E2" w:rsidRDefault="000502E2" w:rsidP="000502E2">
      <w:pPr>
        <w:rPr>
          <w:szCs w:val="24"/>
          <w:rtl/>
        </w:rPr>
      </w:pPr>
      <w:r>
        <w:rPr>
          <w:rFonts w:hint="cs"/>
          <w:b w:val="0"/>
          <w:bCs/>
          <w:szCs w:val="24"/>
          <w:rtl/>
        </w:rPr>
        <w:t>יא.</w:t>
      </w:r>
      <w:r>
        <w:rPr>
          <w:rFonts w:hint="cs"/>
          <w:b w:val="0"/>
          <w:bCs/>
          <w:szCs w:val="24"/>
          <w:u w:val="single"/>
          <w:rtl/>
        </w:rPr>
        <w:t xml:space="preserve"> שונות</w:t>
      </w:r>
      <w:r>
        <w:rPr>
          <w:rFonts w:hint="cs"/>
          <w:szCs w:val="24"/>
          <w:rtl/>
        </w:rPr>
        <w:t>:</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br/>
      </w:r>
    </w:p>
    <w:p w14:paraId="2747BADE" w14:textId="77777777" w:rsidR="000502E2" w:rsidRDefault="000502E2" w:rsidP="000502E2">
      <w:pPr>
        <w:rPr>
          <w:szCs w:val="24"/>
          <w:rtl/>
        </w:rPr>
      </w:pPr>
      <w:r>
        <w:rPr>
          <w:rFonts w:hint="cs"/>
          <w:szCs w:val="24"/>
          <w:rtl/>
        </w:rPr>
        <w:t xml:space="preserve">   כל תיקון אחר המתבקש במבנה ו / או בפיתוח הצמוד ולא מופיע בנספח זה או בחוזה.</w:t>
      </w:r>
    </w:p>
    <w:p w14:paraId="05D893DE" w14:textId="77777777" w:rsidR="000502E2" w:rsidRDefault="000502E2" w:rsidP="000502E2">
      <w:pPr>
        <w:tabs>
          <w:tab w:val="left" w:pos="6840"/>
        </w:tabs>
        <w:spacing w:line="240" w:lineRule="auto"/>
        <w:rPr>
          <w:sz w:val="24"/>
          <w:szCs w:val="24"/>
          <w:rtl/>
        </w:rPr>
      </w:pPr>
    </w:p>
    <w:p w14:paraId="60AD6E7C" w14:textId="77777777" w:rsidR="000502E2" w:rsidRDefault="000502E2" w:rsidP="000502E2">
      <w:pPr>
        <w:tabs>
          <w:tab w:val="left" w:pos="6840"/>
        </w:tabs>
        <w:spacing w:line="240" w:lineRule="auto"/>
        <w:rPr>
          <w:sz w:val="24"/>
          <w:szCs w:val="24"/>
          <w:rtl/>
        </w:rPr>
      </w:pPr>
    </w:p>
    <w:p w14:paraId="787465C8" w14:textId="77777777" w:rsidR="000502E2" w:rsidRDefault="000502E2" w:rsidP="000502E2">
      <w:pPr>
        <w:tabs>
          <w:tab w:val="left" w:pos="6840"/>
        </w:tabs>
        <w:spacing w:line="240" w:lineRule="auto"/>
        <w:rPr>
          <w:sz w:val="24"/>
          <w:szCs w:val="24"/>
          <w:rtl/>
        </w:rPr>
      </w:pPr>
    </w:p>
    <w:p w14:paraId="2471A896" w14:textId="77777777" w:rsidR="000502E2" w:rsidRDefault="000502E2" w:rsidP="000502E2">
      <w:pPr>
        <w:tabs>
          <w:tab w:val="left" w:pos="1200"/>
        </w:tabs>
        <w:spacing w:line="240" w:lineRule="auto"/>
        <w:ind w:left="720"/>
        <w:rPr>
          <w:sz w:val="24"/>
          <w:szCs w:val="24"/>
          <w:rtl/>
        </w:rPr>
      </w:pPr>
    </w:p>
    <w:p w14:paraId="375D50CB" w14:textId="77777777" w:rsidR="000502E2" w:rsidRDefault="000502E2" w:rsidP="000502E2">
      <w:pPr>
        <w:tabs>
          <w:tab w:val="left" w:pos="1200"/>
        </w:tabs>
        <w:spacing w:line="240" w:lineRule="auto"/>
        <w:ind w:left="720"/>
        <w:rPr>
          <w:sz w:val="24"/>
          <w:szCs w:val="24"/>
          <w:rtl/>
        </w:rPr>
      </w:pPr>
    </w:p>
    <w:p w14:paraId="11F14E78" w14:textId="77777777" w:rsidR="000502E2" w:rsidRDefault="000502E2" w:rsidP="000502E2">
      <w:pPr>
        <w:tabs>
          <w:tab w:val="left" w:pos="1200"/>
        </w:tabs>
        <w:spacing w:line="240" w:lineRule="auto"/>
        <w:ind w:left="720"/>
        <w:rPr>
          <w:sz w:val="24"/>
          <w:szCs w:val="24"/>
          <w:rtl/>
        </w:rPr>
      </w:pPr>
    </w:p>
    <w:p w14:paraId="715C1973" w14:textId="77777777" w:rsidR="000502E2" w:rsidRDefault="000502E2" w:rsidP="000502E2">
      <w:pPr>
        <w:spacing w:line="240" w:lineRule="auto"/>
        <w:ind w:left="240"/>
        <w:rPr>
          <w:sz w:val="24"/>
          <w:szCs w:val="24"/>
          <w:rtl/>
        </w:rPr>
      </w:pPr>
    </w:p>
    <w:p w14:paraId="75493208" w14:textId="77777777" w:rsidR="000502E2" w:rsidRDefault="000502E2" w:rsidP="000502E2">
      <w:pPr>
        <w:spacing w:line="240" w:lineRule="auto"/>
        <w:ind w:left="240"/>
        <w:rPr>
          <w:sz w:val="24"/>
          <w:szCs w:val="24"/>
          <w:rtl/>
        </w:rPr>
      </w:pPr>
    </w:p>
    <w:p w14:paraId="14115445" w14:textId="77777777" w:rsidR="000502E2" w:rsidRDefault="000502E2" w:rsidP="000502E2">
      <w:pPr>
        <w:spacing w:line="240" w:lineRule="auto"/>
        <w:ind w:left="240"/>
        <w:rPr>
          <w:sz w:val="24"/>
          <w:szCs w:val="24"/>
          <w:rtl/>
        </w:rPr>
      </w:pPr>
    </w:p>
    <w:p w14:paraId="77DA9C2D" w14:textId="77777777" w:rsidR="000502E2" w:rsidRDefault="000502E2" w:rsidP="000502E2">
      <w:pPr>
        <w:spacing w:line="240" w:lineRule="auto"/>
        <w:ind w:left="240"/>
        <w:rPr>
          <w:sz w:val="24"/>
          <w:szCs w:val="24"/>
          <w:rtl/>
        </w:rPr>
      </w:pPr>
    </w:p>
    <w:p w14:paraId="18A664A2" w14:textId="77777777" w:rsidR="000502E2" w:rsidRDefault="000502E2" w:rsidP="000502E2">
      <w:pPr>
        <w:spacing w:line="240" w:lineRule="auto"/>
        <w:ind w:left="240"/>
        <w:rPr>
          <w:sz w:val="24"/>
          <w:szCs w:val="24"/>
          <w:rtl/>
        </w:rPr>
      </w:pPr>
    </w:p>
    <w:p w14:paraId="426F5F1D" w14:textId="77777777" w:rsidR="000502E2" w:rsidRDefault="000502E2" w:rsidP="000502E2">
      <w:pPr>
        <w:spacing w:line="240" w:lineRule="auto"/>
        <w:ind w:left="240"/>
        <w:rPr>
          <w:sz w:val="24"/>
          <w:szCs w:val="24"/>
          <w:rtl/>
        </w:rPr>
      </w:pPr>
    </w:p>
    <w:p w14:paraId="45A0A138" w14:textId="77777777" w:rsidR="000502E2" w:rsidRDefault="000502E2" w:rsidP="000502E2">
      <w:pPr>
        <w:spacing w:line="240" w:lineRule="auto"/>
        <w:ind w:left="240"/>
        <w:rPr>
          <w:sz w:val="24"/>
          <w:szCs w:val="24"/>
          <w:rtl/>
        </w:rPr>
      </w:pPr>
    </w:p>
    <w:p w14:paraId="3E55B856" w14:textId="77777777" w:rsidR="000502E2" w:rsidRDefault="000502E2" w:rsidP="000502E2">
      <w:pPr>
        <w:spacing w:line="240" w:lineRule="auto"/>
        <w:ind w:left="240"/>
        <w:rPr>
          <w:sz w:val="24"/>
          <w:szCs w:val="24"/>
          <w:rtl/>
        </w:rPr>
      </w:pPr>
    </w:p>
    <w:p w14:paraId="798D90A8" w14:textId="77777777" w:rsidR="000502E2" w:rsidRDefault="000502E2" w:rsidP="000502E2">
      <w:pPr>
        <w:spacing w:line="240" w:lineRule="auto"/>
        <w:ind w:left="240"/>
        <w:rPr>
          <w:sz w:val="24"/>
          <w:szCs w:val="24"/>
          <w:rtl/>
        </w:rPr>
      </w:pPr>
    </w:p>
    <w:p w14:paraId="46F37FEE" w14:textId="77777777" w:rsidR="000502E2" w:rsidRDefault="000502E2" w:rsidP="000502E2">
      <w:pPr>
        <w:spacing w:line="240" w:lineRule="auto"/>
        <w:ind w:left="240"/>
        <w:rPr>
          <w:sz w:val="24"/>
          <w:szCs w:val="24"/>
          <w:rtl/>
        </w:rPr>
      </w:pPr>
    </w:p>
    <w:p w14:paraId="067FB3E4" w14:textId="77777777" w:rsidR="000502E2" w:rsidRDefault="000502E2" w:rsidP="000502E2">
      <w:pPr>
        <w:spacing w:line="240" w:lineRule="auto"/>
        <w:ind w:left="240"/>
        <w:rPr>
          <w:sz w:val="24"/>
          <w:szCs w:val="24"/>
          <w:rtl/>
        </w:rPr>
      </w:pPr>
    </w:p>
    <w:p w14:paraId="6C24F0EA" w14:textId="77777777" w:rsidR="000502E2" w:rsidRDefault="000502E2" w:rsidP="000502E2">
      <w:pPr>
        <w:spacing w:line="240" w:lineRule="auto"/>
        <w:ind w:left="240"/>
        <w:rPr>
          <w:sz w:val="24"/>
          <w:szCs w:val="24"/>
          <w:rtl/>
        </w:rPr>
      </w:pPr>
    </w:p>
    <w:p w14:paraId="603B3EF6" w14:textId="77777777" w:rsidR="000502E2" w:rsidRDefault="000502E2" w:rsidP="000502E2">
      <w:pPr>
        <w:spacing w:line="240" w:lineRule="auto"/>
        <w:ind w:left="240"/>
        <w:jc w:val="center"/>
        <w:rPr>
          <w:rFonts w:cs="Guttman Adii"/>
          <w:b w:val="0"/>
          <w:bCs/>
          <w:sz w:val="24"/>
          <w:szCs w:val="72"/>
          <w:rtl/>
        </w:rPr>
      </w:pPr>
    </w:p>
    <w:p w14:paraId="5BEB4A3E" w14:textId="77777777" w:rsidR="000502E2" w:rsidRDefault="000502E2" w:rsidP="000502E2">
      <w:pPr>
        <w:spacing w:line="240" w:lineRule="auto"/>
        <w:ind w:left="240"/>
        <w:jc w:val="center"/>
        <w:rPr>
          <w:rFonts w:cs="Guttman Adii"/>
          <w:b w:val="0"/>
          <w:bCs/>
          <w:sz w:val="24"/>
          <w:szCs w:val="72"/>
          <w:rtl/>
        </w:rPr>
      </w:pPr>
    </w:p>
    <w:p w14:paraId="6C8C156C" w14:textId="77777777" w:rsidR="000502E2" w:rsidRDefault="000502E2" w:rsidP="000502E2">
      <w:pPr>
        <w:spacing w:line="240" w:lineRule="auto"/>
        <w:ind w:left="240"/>
        <w:jc w:val="center"/>
        <w:rPr>
          <w:rFonts w:cs="Guttman Adii"/>
          <w:b w:val="0"/>
          <w:bCs/>
          <w:sz w:val="24"/>
          <w:szCs w:val="72"/>
          <w:rtl/>
        </w:rPr>
      </w:pPr>
    </w:p>
    <w:p w14:paraId="551EB576"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162458FF" w14:textId="77777777" w:rsidR="000502E2" w:rsidRDefault="000502E2" w:rsidP="000502E2">
      <w:pPr>
        <w:spacing w:line="240" w:lineRule="auto"/>
        <w:ind w:left="240"/>
        <w:jc w:val="center"/>
        <w:rPr>
          <w:rFonts w:cs="Guttman Adii"/>
          <w:b w:val="0"/>
          <w:bCs/>
          <w:sz w:val="24"/>
          <w:szCs w:val="72"/>
          <w:rtl/>
        </w:rPr>
      </w:pPr>
    </w:p>
    <w:p w14:paraId="0B76DC0C"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2</w:t>
      </w:r>
    </w:p>
    <w:p w14:paraId="69E46EAE" w14:textId="77777777" w:rsidR="000502E2" w:rsidRDefault="000502E2" w:rsidP="000502E2">
      <w:pPr>
        <w:spacing w:line="240" w:lineRule="auto"/>
        <w:ind w:left="240"/>
        <w:jc w:val="center"/>
        <w:rPr>
          <w:rFonts w:cs="Guttman Adii"/>
          <w:b w:val="0"/>
          <w:bCs/>
          <w:sz w:val="24"/>
          <w:szCs w:val="72"/>
          <w:rtl/>
        </w:rPr>
      </w:pPr>
    </w:p>
    <w:p w14:paraId="7B76FD7F" w14:textId="77777777" w:rsidR="000502E2" w:rsidRDefault="000502E2" w:rsidP="000502E2">
      <w:pPr>
        <w:spacing w:line="240" w:lineRule="auto"/>
        <w:ind w:left="240"/>
        <w:jc w:val="center"/>
        <w:rPr>
          <w:sz w:val="24"/>
          <w:szCs w:val="24"/>
          <w:rtl/>
        </w:rPr>
      </w:pPr>
      <w:r>
        <w:rPr>
          <w:rFonts w:cs="Guttman Adii" w:hint="cs"/>
          <w:b w:val="0"/>
          <w:bCs/>
          <w:sz w:val="24"/>
          <w:szCs w:val="72"/>
          <w:rtl/>
        </w:rPr>
        <w:t>סל אחזקה שיטתית</w:t>
      </w:r>
      <w:r>
        <w:rPr>
          <w:rFonts w:cs="Guttman Adii" w:hint="cs"/>
          <w:b w:val="0"/>
          <w:bCs/>
          <w:sz w:val="24"/>
          <w:szCs w:val="72"/>
          <w:rtl/>
        </w:rPr>
        <w:br w:type="page"/>
      </w:r>
    </w:p>
    <w:p w14:paraId="1EE7EDBF" w14:textId="77777777" w:rsidR="000502E2" w:rsidRDefault="000502E2" w:rsidP="000502E2">
      <w:pPr>
        <w:spacing w:line="240" w:lineRule="auto"/>
        <w:ind w:left="240"/>
        <w:jc w:val="center"/>
        <w:rPr>
          <w:sz w:val="24"/>
          <w:szCs w:val="24"/>
          <w:rtl/>
        </w:rPr>
      </w:pPr>
      <w:r>
        <w:rPr>
          <w:rFonts w:hint="cs"/>
          <w:bCs/>
          <w:sz w:val="24"/>
          <w:szCs w:val="24"/>
          <w:u w:val="single"/>
          <w:rtl/>
        </w:rPr>
        <w:lastRenderedPageBreak/>
        <w:t>אחזקה שיטתית - נספח 2'</w:t>
      </w:r>
      <w:r>
        <w:rPr>
          <w:rFonts w:hint="cs"/>
          <w:sz w:val="24"/>
          <w:szCs w:val="24"/>
          <w:rtl/>
        </w:rPr>
        <w:t xml:space="preserve"> </w:t>
      </w:r>
    </w:p>
    <w:p w14:paraId="42986E8F" w14:textId="77777777" w:rsidR="000502E2" w:rsidRDefault="000502E2" w:rsidP="000502E2">
      <w:pPr>
        <w:spacing w:line="240" w:lineRule="auto"/>
        <w:ind w:left="240"/>
        <w:rPr>
          <w:sz w:val="24"/>
          <w:szCs w:val="24"/>
          <w:rtl/>
        </w:rPr>
      </w:pPr>
    </w:p>
    <w:p w14:paraId="6CD64A4D" w14:textId="0BAEB493" w:rsidR="000502E2" w:rsidRDefault="000502E2" w:rsidP="000502E2">
      <w:pPr>
        <w:spacing w:line="240" w:lineRule="auto"/>
        <w:ind w:left="-1"/>
        <w:rPr>
          <w:sz w:val="24"/>
          <w:szCs w:val="24"/>
          <w:rtl/>
        </w:rPr>
      </w:pPr>
      <w:r>
        <w:rPr>
          <w:rFonts w:hint="cs"/>
          <w:sz w:val="24"/>
          <w:szCs w:val="24"/>
          <w:rtl/>
        </w:rPr>
        <w:t xml:space="preserve">אחזקה שיטתית: אחזקה מונעת שמתבצעת לפי </w:t>
      </w:r>
      <w:r w:rsidR="00983AC1">
        <w:rPr>
          <w:rFonts w:hint="cs"/>
          <w:sz w:val="24"/>
          <w:szCs w:val="24"/>
          <w:rtl/>
        </w:rPr>
        <w:t>תוכנית</w:t>
      </w:r>
      <w:r w:rsidR="00983AC1">
        <w:rPr>
          <w:rFonts w:hint="eastAsia"/>
          <w:sz w:val="24"/>
          <w:szCs w:val="24"/>
          <w:rtl/>
        </w:rPr>
        <w:t>י</w:t>
      </w:r>
      <w:r>
        <w:rPr>
          <w:rFonts w:hint="cs"/>
          <w:sz w:val="24"/>
          <w:szCs w:val="24"/>
          <w:rtl/>
        </w:rPr>
        <w:t xml:space="preserve"> מגובשת מראש ללא קשר לאירוע תקלות.</w:t>
      </w:r>
    </w:p>
    <w:p w14:paraId="73ED4A74" w14:textId="77777777" w:rsidR="000502E2" w:rsidRDefault="000502E2" w:rsidP="000502E2">
      <w:pPr>
        <w:tabs>
          <w:tab w:val="left" w:pos="720"/>
        </w:tabs>
        <w:spacing w:line="240" w:lineRule="auto"/>
        <w:ind w:left="240"/>
        <w:rPr>
          <w:sz w:val="24"/>
          <w:szCs w:val="24"/>
          <w:rtl/>
        </w:rPr>
      </w:pPr>
    </w:p>
    <w:p w14:paraId="714E464A" w14:textId="77777777" w:rsidR="000502E2" w:rsidRDefault="000502E2" w:rsidP="000502E2">
      <w:pPr>
        <w:spacing w:line="240" w:lineRule="auto"/>
        <w:ind w:left="-1"/>
        <w:rPr>
          <w:sz w:val="24"/>
          <w:szCs w:val="24"/>
          <w:rtl/>
        </w:rPr>
      </w:pPr>
      <w:r>
        <w:rPr>
          <w:rFonts w:hint="cs"/>
          <w:sz w:val="24"/>
          <w:szCs w:val="24"/>
          <w:rtl/>
        </w:rPr>
        <w:t xml:space="preserve">1.     </w:t>
      </w:r>
      <w:r>
        <w:rPr>
          <w:rFonts w:hint="cs"/>
          <w:bCs/>
          <w:sz w:val="24"/>
          <w:szCs w:val="24"/>
          <w:u w:val="single"/>
          <w:rtl/>
        </w:rPr>
        <w:t>עבודות איטום</w:t>
      </w:r>
    </w:p>
    <w:p w14:paraId="62EB725A" w14:textId="77777777" w:rsidR="000502E2" w:rsidRDefault="000502E2" w:rsidP="000502E2">
      <w:pPr>
        <w:spacing w:line="240" w:lineRule="auto"/>
        <w:ind w:left="720"/>
        <w:rPr>
          <w:sz w:val="24"/>
          <w:szCs w:val="24"/>
          <w:rtl/>
        </w:rPr>
      </w:pPr>
    </w:p>
    <w:p w14:paraId="7D8ECF11" w14:textId="77777777" w:rsidR="000502E2" w:rsidRDefault="000502E2" w:rsidP="000502E2">
      <w:pPr>
        <w:spacing w:line="240" w:lineRule="auto"/>
        <w:ind w:left="1440" w:hanging="1016"/>
        <w:rPr>
          <w:sz w:val="24"/>
          <w:szCs w:val="24"/>
          <w:rtl/>
        </w:rPr>
      </w:pPr>
      <w:r>
        <w:rPr>
          <w:rFonts w:ascii="Rod" w:hint="cs"/>
          <w:sz w:val="28"/>
          <w:szCs w:val="24"/>
          <w:rtl/>
        </w:rPr>
        <w:t xml:space="preserve">1.1     </w:t>
      </w:r>
      <w:r>
        <w:rPr>
          <w:rFonts w:hint="cs"/>
          <w:sz w:val="24"/>
          <w:szCs w:val="24"/>
          <w:rtl/>
        </w:rPr>
        <w:t>תיקון גגות.</w:t>
      </w:r>
    </w:p>
    <w:p w14:paraId="6AAAC05A" w14:textId="77777777" w:rsidR="000502E2" w:rsidRDefault="000502E2" w:rsidP="000502E2">
      <w:pPr>
        <w:spacing w:line="240" w:lineRule="auto"/>
        <w:ind w:left="1440"/>
        <w:rPr>
          <w:sz w:val="24"/>
          <w:szCs w:val="24"/>
          <w:rtl/>
        </w:rPr>
      </w:pPr>
    </w:p>
    <w:p w14:paraId="33A21C3B" w14:textId="0087D393" w:rsidR="000502E2" w:rsidRDefault="000502E2" w:rsidP="000502E2">
      <w:pPr>
        <w:spacing w:line="240" w:lineRule="auto"/>
        <w:ind w:left="1440" w:hanging="1016"/>
        <w:rPr>
          <w:sz w:val="24"/>
          <w:szCs w:val="24"/>
          <w:rtl/>
        </w:rPr>
      </w:pPr>
      <w:r>
        <w:rPr>
          <w:rFonts w:ascii="Rod" w:hint="cs"/>
          <w:sz w:val="28"/>
          <w:szCs w:val="24"/>
          <w:rtl/>
        </w:rPr>
        <w:t xml:space="preserve">1.2      </w:t>
      </w:r>
      <w:r>
        <w:rPr>
          <w:rFonts w:hint="cs"/>
          <w:sz w:val="24"/>
          <w:szCs w:val="24"/>
          <w:rtl/>
        </w:rPr>
        <w:t xml:space="preserve">החלפת איטום גגות לפי המפרט הטכני </w:t>
      </w:r>
      <w:r w:rsidR="00983AC1">
        <w:rPr>
          <w:rFonts w:hint="cs"/>
          <w:sz w:val="24"/>
          <w:szCs w:val="24"/>
          <w:rtl/>
        </w:rPr>
        <w:t>הבין-משרד</w:t>
      </w:r>
      <w:r w:rsidR="00983AC1">
        <w:rPr>
          <w:rFonts w:hint="eastAsia"/>
          <w:sz w:val="24"/>
          <w:szCs w:val="24"/>
          <w:rtl/>
        </w:rPr>
        <w:t>י</w:t>
      </w:r>
      <w:r>
        <w:rPr>
          <w:rFonts w:hint="cs"/>
          <w:sz w:val="24"/>
          <w:szCs w:val="24"/>
          <w:rtl/>
        </w:rPr>
        <w:t>.</w:t>
      </w:r>
    </w:p>
    <w:p w14:paraId="6D21CD9C" w14:textId="77777777" w:rsidR="000502E2" w:rsidRDefault="000502E2" w:rsidP="000502E2">
      <w:pPr>
        <w:spacing w:line="240" w:lineRule="auto"/>
        <w:ind w:left="1440"/>
        <w:rPr>
          <w:sz w:val="24"/>
          <w:szCs w:val="24"/>
          <w:rtl/>
        </w:rPr>
      </w:pPr>
    </w:p>
    <w:p w14:paraId="44D9D321" w14:textId="77777777" w:rsidR="000502E2" w:rsidRDefault="000502E2" w:rsidP="000502E2">
      <w:pPr>
        <w:spacing w:line="240" w:lineRule="auto"/>
        <w:ind w:left="1440" w:hanging="1016"/>
        <w:rPr>
          <w:sz w:val="24"/>
          <w:szCs w:val="24"/>
          <w:rtl/>
        </w:rPr>
      </w:pPr>
      <w:r>
        <w:rPr>
          <w:rFonts w:ascii="Rod" w:hint="cs"/>
          <w:sz w:val="28"/>
          <w:szCs w:val="24"/>
          <w:rtl/>
        </w:rPr>
        <w:t xml:space="preserve">1.3      </w:t>
      </w:r>
      <w:r>
        <w:rPr>
          <w:rFonts w:hint="cs"/>
          <w:sz w:val="24"/>
          <w:szCs w:val="24"/>
          <w:rtl/>
        </w:rPr>
        <w:t>תיקון/איטום קירות, כולל סדקים ותפרים.</w:t>
      </w:r>
    </w:p>
    <w:p w14:paraId="738583C2" w14:textId="77777777" w:rsidR="000502E2" w:rsidRDefault="000502E2" w:rsidP="000502E2">
      <w:pPr>
        <w:spacing w:line="240" w:lineRule="auto"/>
        <w:ind w:left="1440"/>
        <w:rPr>
          <w:sz w:val="24"/>
          <w:szCs w:val="24"/>
          <w:rtl/>
        </w:rPr>
      </w:pPr>
    </w:p>
    <w:p w14:paraId="641CA375" w14:textId="77777777" w:rsidR="000502E2" w:rsidRDefault="000502E2" w:rsidP="000502E2">
      <w:pPr>
        <w:tabs>
          <w:tab w:val="left" w:pos="960"/>
        </w:tabs>
        <w:spacing w:line="240" w:lineRule="auto"/>
        <w:ind w:left="240"/>
        <w:rPr>
          <w:sz w:val="24"/>
          <w:szCs w:val="24"/>
          <w:rtl/>
        </w:rPr>
      </w:pPr>
    </w:p>
    <w:p w14:paraId="39B7B49E" w14:textId="77777777" w:rsidR="000502E2" w:rsidRDefault="000502E2" w:rsidP="000502E2">
      <w:pPr>
        <w:spacing w:line="240" w:lineRule="auto"/>
        <w:ind w:left="-1"/>
        <w:rPr>
          <w:sz w:val="24"/>
          <w:szCs w:val="24"/>
          <w:rtl/>
        </w:rPr>
      </w:pPr>
      <w:r>
        <w:rPr>
          <w:rFonts w:hint="cs"/>
          <w:sz w:val="24"/>
          <w:szCs w:val="24"/>
          <w:rtl/>
        </w:rPr>
        <w:t xml:space="preserve">2.     </w:t>
      </w:r>
      <w:r>
        <w:rPr>
          <w:rFonts w:hint="cs"/>
          <w:bCs/>
          <w:sz w:val="24"/>
          <w:szCs w:val="24"/>
          <w:u w:val="single"/>
          <w:rtl/>
        </w:rPr>
        <w:t>תיקוני יציבות</w:t>
      </w:r>
    </w:p>
    <w:p w14:paraId="5798E791" w14:textId="77777777" w:rsidR="000502E2" w:rsidRDefault="000502E2" w:rsidP="000502E2">
      <w:pPr>
        <w:spacing w:line="240" w:lineRule="auto"/>
        <w:ind w:left="240"/>
        <w:rPr>
          <w:sz w:val="24"/>
          <w:szCs w:val="24"/>
          <w:rtl/>
        </w:rPr>
      </w:pPr>
    </w:p>
    <w:p w14:paraId="1FF87B2C" w14:textId="77777777" w:rsidR="000502E2" w:rsidRDefault="000502E2" w:rsidP="000502E2">
      <w:pPr>
        <w:spacing w:line="240" w:lineRule="auto"/>
        <w:ind w:left="991" w:hanging="567"/>
        <w:rPr>
          <w:sz w:val="24"/>
          <w:szCs w:val="24"/>
          <w:rtl/>
        </w:rPr>
      </w:pPr>
      <w:r>
        <w:rPr>
          <w:rFonts w:ascii="Rod" w:hint="cs"/>
          <w:sz w:val="28"/>
          <w:szCs w:val="24"/>
          <w:rtl/>
        </w:rPr>
        <w:t xml:space="preserve">2.1      </w:t>
      </w:r>
      <w:r>
        <w:rPr>
          <w:rFonts w:hint="cs"/>
          <w:sz w:val="24"/>
          <w:szCs w:val="24"/>
          <w:rtl/>
        </w:rPr>
        <w:t>עטיפת עמודי קומה/עמודי יסוד.</w:t>
      </w:r>
    </w:p>
    <w:p w14:paraId="1A9A0421" w14:textId="77777777" w:rsidR="000502E2" w:rsidRDefault="000502E2" w:rsidP="000502E2">
      <w:pPr>
        <w:spacing w:line="240" w:lineRule="auto"/>
        <w:ind w:left="1440"/>
        <w:rPr>
          <w:sz w:val="24"/>
          <w:szCs w:val="24"/>
          <w:rtl/>
        </w:rPr>
      </w:pPr>
    </w:p>
    <w:p w14:paraId="219D21DC" w14:textId="77777777" w:rsidR="000502E2" w:rsidRDefault="000502E2" w:rsidP="000502E2">
      <w:pPr>
        <w:spacing w:line="240" w:lineRule="auto"/>
        <w:ind w:left="1440" w:hanging="1016"/>
        <w:rPr>
          <w:sz w:val="24"/>
          <w:szCs w:val="24"/>
          <w:rtl/>
        </w:rPr>
      </w:pPr>
      <w:r>
        <w:rPr>
          <w:rFonts w:ascii="Rod" w:hint="cs"/>
          <w:sz w:val="28"/>
          <w:szCs w:val="24"/>
          <w:rtl/>
        </w:rPr>
        <w:t xml:space="preserve">2.2     </w:t>
      </w:r>
      <w:r>
        <w:rPr>
          <w:rFonts w:hint="cs"/>
          <w:sz w:val="24"/>
          <w:szCs w:val="24"/>
          <w:rtl/>
        </w:rPr>
        <w:t xml:space="preserve"> תיקון קורות קשר.</w:t>
      </w:r>
    </w:p>
    <w:p w14:paraId="2428AD6B" w14:textId="77777777" w:rsidR="000502E2" w:rsidRDefault="000502E2" w:rsidP="000502E2">
      <w:pPr>
        <w:spacing w:line="240" w:lineRule="auto"/>
        <w:ind w:left="1440"/>
        <w:rPr>
          <w:sz w:val="24"/>
          <w:szCs w:val="24"/>
          <w:rtl/>
        </w:rPr>
      </w:pPr>
    </w:p>
    <w:p w14:paraId="4791BA10" w14:textId="77777777" w:rsidR="000502E2" w:rsidRDefault="000502E2" w:rsidP="000502E2">
      <w:pPr>
        <w:spacing w:line="240" w:lineRule="auto"/>
        <w:ind w:left="1440" w:hanging="1016"/>
        <w:rPr>
          <w:sz w:val="24"/>
          <w:szCs w:val="24"/>
          <w:rtl/>
        </w:rPr>
      </w:pPr>
      <w:r>
        <w:rPr>
          <w:rFonts w:ascii="Rod" w:hint="cs"/>
          <w:sz w:val="28"/>
          <w:szCs w:val="24"/>
          <w:rtl/>
        </w:rPr>
        <w:t xml:space="preserve">2.3      </w:t>
      </w:r>
      <w:r>
        <w:rPr>
          <w:rFonts w:hint="cs"/>
          <w:sz w:val="24"/>
          <w:szCs w:val="24"/>
          <w:rtl/>
        </w:rPr>
        <w:t>דריכת קורות.</w:t>
      </w:r>
    </w:p>
    <w:p w14:paraId="3C9BC9A2" w14:textId="77777777" w:rsidR="000502E2" w:rsidRDefault="000502E2" w:rsidP="000502E2">
      <w:pPr>
        <w:spacing w:line="240" w:lineRule="auto"/>
        <w:ind w:left="566" w:hanging="142"/>
        <w:rPr>
          <w:sz w:val="24"/>
          <w:szCs w:val="24"/>
          <w:rtl/>
        </w:rPr>
      </w:pPr>
    </w:p>
    <w:p w14:paraId="3F93332E" w14:textId="77777777" w:rsidR="000502E2" w:rsidRDefault="000502E2" w:rsidP="000502E2">
      <w:pPr>
        <w:spacing w:line="240" w:lineRule="auto"/>
        <w:ind w:left="991" w:hanging="567"/>
        <w:rPr>
          <w:sz w:val="24"/>
          <w:szCs w:val="24"/>
          <w:rtl/>
        </w:rPr>
      </w:pPr>
      <w:r>
        <w:rPr>
          <w:rFonts w:ascii="Rod" w:hint="cs"/>
          <w:sz w:val="28"/>
          <w:szCs w:val="24"/>
          <w:rtl/>
        </w:rPr>
        <w:t>2.5</w:t>
      </w:r>
      <w:r>
        <w:rPr>
          <w:rFonts w:hint="cs"/>
          <w:sz w:val="24"/>
          <w:szCs w:val="24"/>
          <w:rtl/>
        </w:rPr>
        <w:tab/>
        <w:t xml:space="preserve"> תיקוני מעקות בחדרי מדרגות ומרפסות.</w:t>
      </w:r>
    </w:p>
    <w:p w14:paraId="0D1F31B3" w14:textId="77777777" w:rsidR="000502E2" w:rsidRDefault="000502E2" w:rsidP="000502E2">
      <w:pPr>
        <w:spacing w:line="240" w:lineRule="auto"/>
        <w:ind w:left="566" w:hanging="142"/>
        <w:rPr>
          <w:sz w:val="24"/>
          <w:szCs w:val="24"/>
          <w:rtl/>
        </w:rPr>
      </w:pPr>
    </w:p>
    <w:p w14:paraId="00C2462C" w14:textId="77777777" w:rsidR="000502E2" w:rsidRDefault="000502E2" w:rsidP="000502E2">
      <w:pPr>
        <w:spacing w:line="240" w:lineRule="auto"/>
        <w:ind w:left="991" w:hanging="567"/>
        <w:rPr>
          <w:sz w:val="24"/>
          <w:szCs w:val="24"/>
          <w:rtl/>
        </w:rPr>
      </w:pPr>
      <w:r>
        <w:rPr>
          <w:rFonts w:ascii="Rod" w:hint="cs"/>
          <w:sz w:val="28"/>
          <w:szCs w:val="24"/>
          <w:rtl/>
        </w:rPr>
        <w:t>2.6</w:t>
      </w:r>
      <w:r>
        <w:rPr>
          <w:rFonts w:hint="cs"/>
          <w:sz w:val="24"/>
          <w:szCs w:val="24"/>
          <w:rtl/>
        </w:rPr>
        <w:tab/>
        <w:t xml:space="preserve"> תיקוני מדרגות.</w:t>
      </w:r>
    </w:p>
    <w:p w14:paraId="380AA48E" w14:textId="77777777" w:rsidR="000502E2" w:rsidRDefault="000502E2" w:rsidP="000502E2">
      <w:pPr>
        <w:spacing w:line="240" w:lineRule="auto"/>
        <w:ind w:left="566" w:hanging="142"/>
        <w:rPr>
          <w:sz w:val="24"/>
          <w:szCs w:val="24"/>
          <w:rtl/>
        </w:rPr>
      </w:pPr>
    </w:p>
    <w:p w14:paraId="0B57B9A0" w14:textId="77777777" w:rsidR="000502E2" w:rsidRDefault="000502E2" w:rsidP="000502E2">
      <w:pPr>
        <w:spacing w:line="240" w:lineRule="auto"/>
        <w:ind w:left="566" w:hanging="142"/>
        <w:rPr>
          <w:sz w:val="24"/>
          <w:szCs w:val="24"/>
          <w:rtl/>
        </w:rPr>
      </w:pPr>
      <w:r>
        <w:rPr>
          <w:rFonts w:ascii="Rod" w:hint="cs"/>
          <w:sz w:val="28"/>
          <w:szCs w:val="24"/>
          <w:rtl/>
        </w:rPr>
        <w:t xml:space="preserve">2.7       </w:t>
      </w:r>
      <w:r>
        <w:rPr>
          <w:rFonts w:hint="cs"/>
          <w:sz w:val="24"/>
          <w:szCs w:val="24"/>
          <w:rtl/>
        </w:rPr>
        <w:t>תיקון/החלפה של תקרות.</w:t>
      </w:r>
    </w:p>
    <w:p w14:paraId="3F78EC7E" w14:textId="77777777" w:rsidR="000502E2" w:rsidRDefault="000502E2" w:rsidP="000502E2">
      <w:pPr>
        <w:spacing w:line="240" w:lineRule="auto"/>
        <w:ind w:left="-1"/>
        <w:rPr>
          <w:sz w:val="24"/>
          <w:szCs w:val="24"/>
          <w:rtl/>
        </w:rPr>
      </w:pPr>
    </w:p>
    <w:p w14:paraId="1D156E8C" w14:textId="77777777" w:rsidR="000502E2" w:rsidRDefault="000502E2" w:rsidP="000502E2">
      <w:pPr>
        <w:spacing w:line="240" w:lineRule="auto"/>
        <w:ind w:left="-1"/>
        <w:rPr>
          <w:sz w:val="24"/>
          <w:szCs w:val="24"/>
          <w:rtl/>
        </w:rPr>
      </w:pPr>
      <w:r>
        <w:rPr>
          <w:rFonts w:hint="cs"/>
          <w:sz w:val="24"/>
          <w:szCs w:val="24"/>
          <w:rtl/>
        </w:rPr>
        <w:t>3.</w:t>
      </w:r>
      <w:r>
        <w:rPr>
          <w:rFonts w:hint="cs"/>
          <w:sz w:val="24"/>
          <w:szCs w:val="24"/>
          <w:rtl/>
        </w:rPr>
        <w:tab/>
        <w:t>שיפוץ והשלמת מערכת חשמל וגילוי אש קיימות, בהתאם לנדרש ע"י כיבוי אש, לרבות תיק שטח.</w:t>
      </w:r>
    </w:p>
    <w:p w14:paraId="5A3EC35B" w14:textId="77777777" w:rsidR="000502E2" w:rsidRDefault="000502E2" w:rsidP="000502E2">
      <w:pPr>
        <w:spacing w:line="240" w:lineRule="auto"/>
        <w:ind w:left="-1"/>
        <w:rPr>
          <w:sz w:val="24"/>
          <w:szCs w:val="24"/>
          <w:rtl/>
        </w:rPr>
      </w:pPr>
    </w:p>
    <w:p w14:paraId="34D95360" w14:textId="77777777" w:rsidR="000502E2" w:rsidRDefault="000502E2" w:rsidP="000502E2">
      <w:pPr>
        <w:spacing w:line="240" w:lineRule="auto"/>
        <w:ind w:left="-1"/>
        <w:rPr>
          <w:sz w:val="24"/>
          <w:szCs w:val="24"/>
          <w:rtl/>
        </w:rPr>
      </w:pPr>
      <w:r>
        <w:rPr>
          <w:rFonts w:hint="cs"/>
          <w:sz w:val="24"/>
          <w:szCs w:val="24"/>
          <w:rtl/>
        </w:rPr>
        <w:t>4.</w:t>
      </w:r>
      <w:r>
        <w:rPr>
          <w:rFonts w:hint="cs"/>
          <w:sz w:val="24"/>
          <w:szCs w:val="24"/>
          <w:rtl/>
        </w:rPr>
        <w:tab/>
        <w:t>איטום גגות לפי המפרט הטכני.</w:t>
      </w:r>
    </w:p>
    <w:p w14:paraId="10605123" w14:textId="77777777" w:rsidR="000502E2" w:rsidRDefault="000502E2" w:rsidP="000502E2">
      <w:pPr>
        <w:spacing w:line="240" w:lineRule="auto"/>
        <w:ind w:left="-1"/>
        <w:rPr>
          <w:sz w:val="24"/>
          <w:szCs w:val="24"/>
          <w:rtl/>
        </w:rPr>
      </w:pPr>
    </w:p>
    <w:p w14:paraId="5A155539"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חזיתות הבתים והקירות מסביב</w:t>
      </w:r>
      <w:r>
        <w:rPr>
          <w:rFonts w:hint="cs"/>
          <w:sz w:val="24"/>
          <w:szCs w:val="24"/>
          <w:rtl/>
        </w:rPr>
        <w:t xml:space="preserve"> - טיפול יסודי בטיח, צביעה וסיוד, לרבות חדרי מדרגות חיצוניים </w:t>
      </w:r>
      <w:r>
        <w:rPr>
          <w:rFonts w:hint="cs"/>
          <w:sz w:val="24"/>
          <w:szCs w:val="24"/>
          <w:rtl/>
        </w:rPr>
        <w:br/>
        <w:t xml:space="preserve"> </w:t>
      </w:r>
      <w:r>
        <w:rPr>
          <w:rFonts w:hint="cs"/>
          <w:sz w:val="24"/>
          <w:szCs w:val="24"/>
          <w:rtl/>
        </w:rPr>
        <w:tab/>
        <w:t>וקומת עמודים.</w:t>
      </w:r>
    </w:p>
    <w:p w14:paraId="7F735DAB" w14:textId="77777777" w:rsidR="000502E2" w:rsidRDefault="000502E2" w:rsidP="000502E2">
      <w:pPr>
        <w:spacing w:line="240" w:lineRule="auto"/>
        <w:ind w:left="-1"/>
        <w:rPr>
          <w:sz w:val="24"/>
          <w:szCs w:val="24"/>
          <w:rtl/>
        </w:rPr>
      </w:pPr>
    </w:p>
    <w:p w14:paraId="07DD73E4" w14:textId="77777777" w:rsidR="000502E2" w:rsidRDefault="000502E2" w:rsidP="000502E2">
      <w:pPr>
        <w:spacing w:line="240" w:lineRule="auto"/>
        <w:ind w:left="-1"/>
        <w:rPr>
          <w:sz w:val="24"/>
          <w:szCs w:val="24"/>
          <w:rtl/>
        </w:rPr>
      </w:pPr>
      <w:r>
        <w:rPr>
          <w:rFonts w:hint="cs"/>
          <w:sz w:val="24"/>
          <w:szCs w:val="24"/>
          <w:rtl/>
        </w:rPr>
        <w:t>9.</w:t>
      </w:r>
      <w:r>
        <w:rPr>
          <w:rFonts w:hint="cs"/>
          <w:sz w:val="24"/>
          <w:szCs w:val="24"/>
          <w:rtl/>
        </w:rPr>
        <w:tab/>
        <w:t>אנטנה מרכזית ו/או צלחת לקליטת שידורים.</w:t>
      </w:r>
    </w:p>
    <w:p w14:paraId="55B3B497" w14:textId="77777777" w:rsidR="000502E2" w:rsidRDefault="000502E2" w:rsidP="000502E2">
      <w:pPr>
        <w:spacing w:line="240" w:lineRule="auto"/>
        <w:ind w:left="-1"/>
        <w:rPr>
          <w:sz w:val="24"/>
          <w:szCs w:val="24"/>
          <w:rtl/>
        </w:rPr>
      </w:pPr>
    </w:p>
    <w:p w14:paraId="6A23D8A0" w14:textId="39F107A6"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ab/>
        <w:t xml:space="preserve">כל תיקון אחר שיתבקש ולא </w:t>
      </w:r>
      <w:r w:rsidR="00983AC1">
        <w:rPr>
          <w:rFonts w:hint="cs"/>
          <w:sz w:val="24"/>
          <w:szCs w:val="24"/>
          <w:rtl/>
        </w:rPr>
        <w:t>צוין</w:t>
      </w:r>
      <w:r>
        <w:rPr>
          <w:rFonts w:hint="cs"/>
          <w:sz w:val="24"/>
          <w:szCs w:val="24"/>
          <w:rtl/>
        </w:rPr>
        <w:t xml:space="preserve"> בנספח זה או בחוזה.</w:t>
      </w:r>
    </w:p>
    <w:p w14:paraId="7C3A4ECF" w14:textId="77777777" w:rsidR="000502E2" w:rsidRDefault="000502E2" w:rsidP="000502E2">
      <w:pPr>
        <w:tabs>
          <w:tab w:val="left" w:pos="1200"/>
        </w:tabs>
        <w:spacing w:line="240" w:lineRule="auto"/>
        <w:ind w:left="720"/>
        <w:rPr>
          <w:sz w:val="24"/>
          <w:szCs w:val="24"/>
          <w:rtl/>
        </w:rPr>
      </w:pPr>
    </w:p>
    <w:p w14:paraId="63EE4F7C" w14:textId="77777777" w:rsidR="000502E2" w:rsidRDefault="000502E2" w:rsidP="000502E2">
      <w:pPr>
        <w:tabs>
          <w:tab w:val="left" w:pos="1200"/>
        </w:tabs>
        <w:spacing w:line="240" w:lineRule="auto"/>
        <w:ind w:left="720"/>
        <w:rPr>
          <w:sz w:val="24"/>
          <w:szCs w:val="24"/>
          <w:rtl/>
        </w:rPr>
      </w:pPr>
    </w:p>
    <w:p w14:paraId="486C44A7" w14:textId="77777777" w:rsidR="000502E2" w:rsidRDefault="000502E2" w:rsidP="000502E2">
      <w:pPr>
        <w:spacing w:line="240" w:lineRule="auto"/>
        <w:ind w:left="-1"/>
        <w:rPr>
          <w:sz w:val="24"/>
          <w:szCs w:val="24"/>
          <w:rtl/>
        </w:rPr>
      </w:pPr>
      <w:r>
        <w:rPr>
          <w:rFonts w:hint="cs"/>
          <w:bCs/>
          <w:sz w:val="24"/>
          <w:szCs w:val="24"/>
          <w:u w:val="single"/>
          <w:rtl/>
        </w:rPr>
        <w:t>הערה</w:t>
      </w:r>
      <w:r>
        <w:rPr>
          <w:rFonts w:hint="cs"/>
          <w:sz w:val="24"/>
          <w:szCs w:val="24"/>
          <w:rtl/>
        </w:rPr>
        <w:t xml:space="preserve"> - בטרם תעשה האחזקה השיטתית יתקיים דיון עם המשרד בנושא.</w:t>
      </w:r>
    </w:p>
    <w:p w14:paraId="7C929720" w14:textId="77777777" w:rsidR="000502E2" w:rsidRDefault="000502E2" w:rsidP="000502E2">
      <w:pPr>
        <w:spacing w:line="240" w:lineRule="auto"/>
        <w:ind w:left="-1"/>
        <w:rPr>
          <w:sz w:val="24"/>
          <w:szCs w:val="24"/>
          <w:rtl/>
        </w:rPr>
      </w:pPr>
    </w:p>
    <w:p w14:paraId="1EBCAC60" w14:textId="69BC34BD" w:rsidR="000502E2" w:rsidRDefault="000502E2" w:rsidP="000502E2">
      <w:pPr>
        <w:spacing w:line="240" w:lineRule="auto"/>
        <w:ind w:left="-1"/>
        <w:rPr>
          <w:b w:val="0"/>
          <w:bCs/>
          <w:sz w:val="24"/>
          <w:szCs w:val="24"/>
          <w:rtl/>
        </w:rPr>
      </w:pPr>
      <w:r>
        <w:rPr>
          <w:rFonts w:hint="cs"/>
          <w:b w:val="0"/>
          <w:bCs/>
          <w:sz w:val="24"/>
          <w:szCs w:val="24"/>
          <w:rtl/>
        </w:rPr>
        <w:t xml:space="preserve">ביצוע התיקונים באישור </w:t>
      </w:r>
      <w:r w:rsidR="000B6AAF">
        <w:rPr>
          <w:rFonts w:hint="cs"/>
          <w:b w:val="0"/>
          <w:bCs/>
          <w:sz w:val="24"/>
          <w:szCs w:val="24"/>
          <w:rtl/>
        </w:rPr>
        <w:t>משרד הבינוי והשיכון</w:t>
      </w:r>
      <w:r>
        <w:rPr>
          <w:rFonts w:hint="cs"/>
          <w:b w:val="0"/>
          <w:bCs/>
          <w:sz w:val="24"/>
          <w:szCs w:val="24"/>
          <w:rtl/>
        </w:rPr>
        <w:t>.</w:t>
      </w:r>
    </w:p>
    <w:p w14:paraId="472D9B31" w14:textId="77777777" w:rsidR="000502E2" w:rsidRDefault="000502E2" w:rsidP="000502E2">
      <w:pPr>
        <w:spacing w:line="240" w:lineRule="auto"/>
        <w:ind w:left="720"/>
        <w:rPr>
          <w:sz w:val="24"/>
          <w:szCs w:val="24"/>
          <w:rtl/>
        </w:rPr>
      </w:pPr>
    </w:p>
    <w:p w14:paraId="3BA7891B" w14:textId="77777777" w:rsidR="000502E2" w:rsidRDefault="000502E2" w:rsidP="000502E2">
      <w:pPr>
        <w:spacing w:line="240" w:lineRule="auto"/>
        <w:ind w:left="720"/>
        <w:rPr>
          <w:sz w:val="24"/>
          <w:szCs w:val="24"/>
          <w:rtl/>
        </w:rPr>
      </w:pPr>
    </w:p>
    <w:p w14:paraId="2543B6A3" w14:textId="77777777" w:rsidR="000502E2" w:rsidRDefault="000502E2" w:rsidP="000502E2">
      <w:pPr>
        <w:spacing w:line="240" w:lineRule="auto"/>
        <w:ind w:left="720"/>
        <w:rPr>
          <w:sz w:val="24"/>
          <w:szCs w:val="24"/>
          <w:rtl/>
        </w:rPr>
      </w:pPr>
    </w:p>
    <w:p w14:paraId="31C25F49" w14:textId="77777777" w:rsidR="000502E2" w:rsidRDefault="000502E2" w:rsidP="000502E2">
      <w:pPr>
        <w:spacing w:line="240" w:lineRule="auto"/>
        <w:ind w:left="720"/>
        <w:rPr>
          <w:sz w:val="24"/>
          <w:szCs w:val="24"/>
          <w:rtl/>
        </w:rPr>
      </w:pPr>
    </w:p>
    <w:p w14:paraId="08CE45B8" w14:textId="77777777" w:rsidR="000502E2" w:rsidRDefault="000502E2" w:rsidP="000502E2">
      <w:pPr>
        <w:spacing w:line="240" w:lineRule="auto"/>
        <w:ind w:left="720"/>
        <w:rPr>
          <w:sz w:val="24"/>
          <w:szCs w:val="24"/>
          <w:rtl/>
        </w:rPr>
      </w:pPr>
    </w:p>
    <w:p w14:paraId="6C556148" w14:textId="77777777" w:rsidR="000502E2" w:rsidRDefault="000502E2" w:rsidP="000502E2">
      <w:pPr>
        <w:spacing w:line="240" w:lineRule="auto"/>
        <w:ind w:left="720"/>
        <w:rPr>
          <w:sz w:val="24"/>
          <w:szCs w:val="24"/>
          <w:rtl/>
        </w:rPr>
      </w:pPr>
    </w:p>
    <w:p w14:paraId="22820543" w14:textId="77777777" w:rsidR="000502E2" w:rsidRDefault="000502E2" w:rsidP="000502E2">
      <w:pPr>
        <w:spacing w:line="240" w:lineRule="auto"/>
        <w:ind w:left="720"/>
        <w:rPr>
          <w:sz w:val="24"/>
          <w:szCs w:val="24"/>
          <w:rtl/>
        </w:rPr>
      </w:pPr>
    </w:p>
    <w:p w14:paraId="7110A9C9" w14:textId="77777777" w:rsidR="000502E2" w:rsidRDefault="000502E2" w:rsidP="000502E2">
      <w:pPr>
        <w:spacing w:line="240" w:lineRule="auto"/>
        <w:ind w:left="720"/>
        <w:rPr>
          <w:sz w:val="24"/>
          <w:szCs w:val="24"/>
          <w:rtl/>
        </w:rPr>
      </w:pPr>
    </w:p>
    <w:p w14:paraId="274E8B0B" w14:textId="77777777" w:rsidR="000502E2" w:rsidRDefault="000502E2" w:rsidP="000502E2">
      <w:pPr>
        <w:spacing w:line="240" w:lineRule="auto"/>
        <w:ind w:left="720"/>
        <w:rPr>
          <w:sz w:val="24"/>
          <w:szCs w:val="24"/>
          <w:rtl/>
        </w:rPr>
      </w:pPr>
    </w:p>
    <w:p w14:paraId="0B38E49D" w14:textId="77777777" w:rsidR="000502E2" w:rsidRDefault="000502E2" w:rsidP="000502E2">
      <w:pPr>
        <w:spacing w:line="240" w:lineRule="auto"/>
        <w:ind w:left="720"/>
        <w:rPr>
          <w:sz w:val="24"/>
          <w:szCs w:val="24"/>
          <w:rtl/>
        </w:rPr>
      </w:pPr>
    </w:p>
    <w:p w14:paraId="20A716AE" w14:textId="77777777" w:rsidR="000502E2" w:rsidRDefault="000502E2" w:rsidP="000502E2">
      <w:pPr>
        <w:spacing w:line="240" w:lineRule="auto"/>
        <w:ind w:left="720"/>
        <w:rPr>
          <w:sz w:val="24"/>
          <w:szCs w:val="24"/>
          <w:rtl/>
        </w:rPr>
      </w:pPr>
      <w:r>
        <w:rPr>
          <w:rFonts w:hint="cs"/>
          <w:sz w:val="24"/>
          <w:szCs w:val="24"/>
          <w:rtl/>
        </w:rPr>
        <w:br/>
      </w:r>
      <w:r>
        <w:rPr>
          <w:rFonts w:hint="cs"/>
          <w:sz w:val="24"/>
          <w:szCs w:val="24"/>
          <w:rtl/>
        </w:rPr>
        <w:br/>
      </w:r>
    </w:p>
    <w:p w14:paraId="451DDB2A" w14:textId="77777777" w:rsidR="000502E2" w:rsidRDefault="000502E2" w:rsidP="000502E2">
      <w:pPr>
        <w:spacing w:line="240" w:lineRule="auto"/>
        <w:ind w:left="720"/>
        <w:rPr>
          <w:sz w:val="24"/>
          <w:szCs w:val="24"/>
          <w:rtl/>
        </w:rPr>
      </w:pPr>
    </w:p>
    <w:p w14:paraId="256DBED0" w14:textId="77777777" w:rsidR="000502E2" w:rsidRDefault="000502E2" w:rsidP="000502E2">
      <w:pPr>
        <w:spacing w:line="240" w:lineRule="auto"/>
        <w:ind w:left="720"/>
        <w:rPr>
          <w:sz w:val="24"/>
          <w:szCs w:val="24"/>
          <w:rtl/>
        </w:rPr>
      </w:pPr>
    </w:p>
    <w:p w14:paraId="7E3E0242" w14:textId="77777777" w:rsidR="000502E2" w:rsidRDefault="000502E2" w:rsidP="000502E2">
      <w:pPr>
        <w:spacing w:line="240" w:lineRule="auto"/>
        <w:ind w:left="720"/>
        <w:rPr>
          <w:sz w:val="24"/>
          <w:szCs w:val="24"/>
          <w:rtl/>
        </w:rPr>
      </w:pPr>
    </w:p>
    <w:p w14:paraId="2BE98FDE" w14:textId="77777777" w:rsidR="000502E2" w:rsidRDefault="000502E2" w:rsidP="000502E2">
      <w:pPr>
        <w:spacing w:line="240" w:lineRule="auto"/>
        <w:ind w:left="720"/>
        <w:rPr>
          <w:sz w:val="24"/>
          <w:szCs w:val="24"/>
          <w:rtl/>
        </w:rPr>
      </w:pPr>
    </w:p>
    <w:p w14:paraId="3A411516" w14:textId="77777777" w:rsidR="000502E2" w:rsidRDefault="000502E2" w:rsidP="000502E2">
      <w:pPr>
        <w:spacing w:line="240" w:lineRule="auto"/>
        <w:ind w:left="720"/>
        <w:jc w:val="center"/>
        <w:rPr>
          <w:rFonts w:cs="Guttman Adii"/>
          <w:b w:val="0"/>
          <w:bCs/>
          <w:sz w:val="24"/>
          <w:szCs w:val="72"/>
          <w:rtl/>
        </w:rPr>
      </w:pPr>
    </w:p>
    <w:p w14:paraId="6DD2B3DF" w14:textId="77777777" w:rsidR="000502E2" w:rsidRDefault="000502E2" w:rsidP="000502E2">
      <w:pPr>
        <w:spacing w:line="240" w:lineRule="auto"/>
        <w:ind w:left="720"/>
        <w:jc w:val="center"/>
        <w:rPr>
          <w:rFonts w:cs="Guttman Adii"/>
          <w:b w:val="0"/>
          <w:bCs/>
          <w:sz w:val="24"/>
          <w:szCs w:val="72"/>
          <w:rtl/>
        </w:rPr>
      </w:pPr>
    </w:p>
    <w:p w14:paraId="474B6BC5"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לנספחים</w:t>
      </w:r>
    </w:p>
    <w:p w14:paraId="337244DA" w14:textId="77777777" w:rsidR="000502E2" w:rsidRDefault="000502E2" w:rsidP="000502E2">
      <w:pPr>
        <w:spacing w:line="240" w:lineRule="auto"/>
        <w:ind w:left="720"/>
        <w:jc w:val="center"/>
        <w:rPr>
          <w:rFonts w:cs="Guttman Adii"/>
          <w:b w:val="0"/>
          <w:bCs/>
          <w:sz w:val="24"/>
          <w:szCs w:val="72"/>
          <w:rtl/>
        </w:rPr>
      </w:pPr>
    </w:p>
    <w:p w14:paraId="41C82255"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1. אחזקה שוטפת</w:t>
      </w:r>
    </w:p>
    <w:p w14:paraId="35D9E721" w14:textId="77777777" w:rsidR="000502E2" w:rsidRDefault="000502E2" w:rsidP="000502E2">
      <w:pPr>
        <w:spacing w:line="240" w:lineRule="auto"/>
        <w:ind w:left="720"/>
        <w:jc w:val="center"/>
        <w:rPr>
          <w:rFonts w:cs="Guttman Adii"/>
          <w:b w:val="0"/>
          <w:bCs/>
          <w:sz w:val="24"/>
          <w:szCs w:val="72"/>
          <w:rtl/>
        </w:rPr>
      </w:pPr>
    </w:p>
    <w:p w14:paraId="0384A513"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2. אחזקה שיטתית</w:t>
      </w:r>
    </w:p>
    <w:p w14:paraId="12BD7357" w14:textId="77777777" w:rsidR="000502E2" w:rsidRDefault="000502E2" w:rsidP="000502E2">
      <w:pPr>
        <w:spacing w:line="240" w:lineRule="auto"/>
        <w:ind w:left="720"/>
        <w:jc w:val="center"/>
        <w:rPr>
          <w:rFonts w:cs="Guttman Adii"/>
          <w:b w:val="0"/>
          <w:bCs/>
          <w:sz w:val="24"/>
          <w:szCs w:val="72"/>
          <w:rtl/>
        </w:rPr>
      </w:pPr>
    </w:p>
    <w:p w14:paraId="08FE953E" w14:textId="695BA5C2" w:rsidR="000502E2" w:rsidRDefault="000502E2" w:rsidP="000502E2">
      <w:pPr>
        <w:spacing w:line="240" w:lineRule="auto"/>
        <w:jc w:val="center"/>
        <w:rPr>
          <w:sz w:val="20"/>
          <w:szCs w:val="36"/>
          <w:rtl/>
        </w:rPr>
      </w:pPr>
      <w:r>
        <w:rPr>
          <w:rFonts w:hint="cs"/>
          <w:sz w:val="24"/>
          <w:szCs w:val="24"/>
          <w:rtl/>
        </w:rPr>
        <w:br w:type="page"/>
      </w:r>
      <w:r>
        <w:rPr>
          <w:rFonts w:hint="cs"/>
          <w:b w:val="0"/>
          <w:bCs/>
          <w:szCs w:val="36"/>
          <w:u w:val="single"/>
          <w:rtl/>
        </w:rPr>
        <w:lastRenderedPageBreak/>
        <w:t xml:space="preserve">תדירות </w:t>
      </w:r>
      <w:r w:rsidR="00983AC1">
        <w:rPr>
          <w:rFonts w:hint="cs"/>
          <w:b w:val="0"/>
          <w:bCs/>
          <w:szCs w:val="36"/>
          <w:u w:val="single"/>
          <w:rtl/>
        </w:rPr>
        <w:t>מנמלית</w:t>
      </w:r>
      <w:r>
        <w:rPr>
          <w:rFonts w:hint="cs"/>
          <w:b w:val="0"/>
          <w:bCs/>
          <w:szCs w:val="36"/>
          <w:u w:val="single"/>
          <w:rtl/>
        </w:rPr>
        <w:t xml:space="preserve"> של הביקורת התקופתית</w:t>
      </w:r>
      <w:r>
        <w:rPr>
          <w:rFonts w:hint="cs"/>
          <w:b w:val="0"/>
          <w:bCs/>
          <w:szCs w:val="36"/>
          <w:u w:val="single"/>
          <w:rtl/>
        </w:rPr>
        <w:br/>
        <w:t>טבלה 1 - רכיבי הבניין</w:t>
      </w:r>
    </w:p>
    <w:p w14:paraId="29B02DB0" w14:textId="77777777" w:rsidR="000502E2" w:rsidRDefault="000502E2" w:rsidP="000502E2">
      <w:pPr>
        <w:spacing w:before="100" w:after="100" w:line="240" w:lineRule="auto"/>
        <w:rPr>
          <w:szCs w:val="24"/>
          <w:rtl/>
        </w:rPr>
      </w:pPr>
      <w:r>
        <w:rPr>
          <w:rFonts w:hint="cs"/>
          <w:szCs w:val="24"/>
          <w:rtl/>
        </w:rPr>
        <w:t>בבדיקת המערכות יש להתייחס רק למערכות הנמצאות בבניין.</w:t>
      </w:r>
    </w:p>
    <w:tbl>
      <w:tblPr>
        <w:bidiVisual/>
        <w:tblW w:w="0" w:type="auto"/>
        <w:tblLayout w:type="fixed"/>
        <w:tblLook w:val="04A0" w:firstRow="1" w:lastRow="0" w:firstColumn="1" w:lastColumn="0" w:noHBand="0" w:noVBand="1"/>
      </w:tblPr>
      <w:tblGrid>
        <w:gridCol w:w="957"/>
        <w:gridCol w:w="2082"/>
        <w:gridCol w:w="2082"/>
        <w:gridCol w:w="2082"/>
        <w:gridCol w:w="2118"/>
      </w:tblGrid>
      <w:tr w:rsidR="000502E2" w14:paraId="2E192D85"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6D57B52"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26E8F672"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52433E57"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78BB8205"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4C77E1AB" w14:textId="77777777" w:rsidR="000502E2" w:rsidRDefault="000502E2" w:rsidP="00A333B6">
            <w:pPr>
              <w:spacing w:line="240" w:lineRule="auto"/>
              <w:rPr>
                <w:lang w:bidi="ar-SA"/>
              </w:rPr>
            </w:pPr>
            <w:r>
              <w:rPr>
                <w:rFonts w:hint="cs"/>
                <w:rtl/>
              </w:rPr>
              <w:t>הערות</w:t>
            </w:r>
          </w:p>
        </w:tc>
      </w:tr>
      <w:tr w:rsidR="000502E2" w14:paraId="2A88B2CF" w14:textId="77777777" w:rsidTr="00A333B6">
        <w:tc>
          <w:tcPr>
            <w:tcW w:w="957" w:type="dxa"/>
            <w:tcBorders>
              <w:top w:val="double" w:sz="6" w:space="0" w:color="auto"/>
              <w:left w:val="double" w:sz="6" w:space="0" w:color="auto"/>
              <w:bottom w:val="nil"/>
              <w:right w:val="double" w:sz="6" w:space="0" w:color="auto"/>
            </w:tcBorders>
            <w:hideMark/>
          </w:tcPr>
          <w:p w14:paraId="16F41D56" w14:textId="77777777" w:rsidR="000502E2" w:rsidRDefault="000502E2" w:rsidP="00A333B6">
            <w:pPr>
              <w:spacing w:line="240" w:lineRule="auto"/>
              <w:rPr>
                <w:lang w:bidi="ar-SA"/>
              </w:rPr>
            </w:pPr>
            <w:r>
              <w:rPr>
                <w:rFonts w:hint="cs"/>
                <w:rtl/>
              </w:rPr>
              <w:t>1.</w:t>
            </w:r>
          </w:p>
        </w:tc>
        <w:tc>
          <w:tcPr>
            <w:tcW w:w="2082" w:type="dxa"/>
            <w:tcBorders>
              <w:top w:val="double" w:sz="6" w:space="0" w:color="auto"/>
              <w:left w:val="double" w:sz="6" w:space="0" w:color="auto"/>
              <w:bottom w:val="nil"/>
              <w:right w:val="double" w:sz="6" w:space="0" w:color="auto"/>
            </w:tcBorders>
            <w:hideMark/>
          </w:tcPr>
          <w:p w14:paraId="2E1633CD" w14:textId="77777777" w:rsidR="000502E2" w:rsidRDefault="000502E2" w:rsidP="00A333B6">
            <w:pPr>
              <w:spacing w:line="240" w:lineRule="auto"/>
              <w:rPr>
                <w:lang w:bidi="ar-SA"/>
              </w:rPr>
            </w:pPr>
            <w:r>
              <w:rPr>
                <w:rFonts w:hint="cs"/>
                <w:rtl/>
              </w:rPr>
              <w:t>יסודות ומסדים</w:t>
            </w:r>
          </w:p>
        </w:tc>
        <w:tc>
          <w:tcPr>
            <w:tcW w:w="2082" w:type="dxa"/>
            <w:tcBorders>
              <w:top w:val="double" w:sz="6" w:space="0" w:color="auto"/>
              <w:left w:val="double" w:sz="6" w:space="0" w:color="auto"/>
              <w:bottom w:val="double" w:sz="6" w:space="0" w:color="auto"/>
              <w:right w:val="double" w:sz="6" w:space="0" w:color="auto"/>
            </w:tcBorders>
            <w:hideMark/>
          </w:tcPr>
          <w:p w14:paraId="24CE04DC"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0E9D270B"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3DEF9089"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2AD322F4" w14:textId="77777777" w:rsidTr="00A333B6">
        <w:tc>
          <w:tcPr>
            <w:tcW w:w="957" w:type="dxa"/>
            <w:tcBorders>
              <w:top w:val="nil"/>
              <w:left w:val="double" w:sz="6" w:space="0" w:color="auto"/>
              <w:bottom w:val="double" w:sz="6" w:space="0" w:color="auto"/>
              <w:right w:val="double" w:sz="6" w:space="0" w:color="auto"/>
            </w:tcBorders>
          </w:tcPr>
          <w:p w14:paraId="59407D46"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A12CA9D"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DF396E4"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64F088F6"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7AC320ED" w14:textId="77777777" w:rsidR="000502E2" w:rsidRDefault="000502E2" w:rsidP="00A333B6">
            <w:pPr>
              <w:spacing w:line="240" w:lineRule="auto"/>
              <w:rPr>
                <w:lang w:bidi="ar-SA"/>
              </w:rPr>
            </w:pPr>
          </w:p>
        </w:tc>
      </w:tr>
      <w:tr w:rsidR="000502E2" w14:paraId="601BD21E" w14:textId="77777777" w:rsidTr="00A333B6">
        <w:tc>
          <w:tcPr>
            <w:tcW w:w="957" w:type="dxa"/>
            <w:tcBorders>
              <w:top w:val="double" w:sz="6" w:space="0" w:color="auto"/>
              <w:left w:val="double" w:sz="6" w:space="0" w:color="auto"/>
              <w:bottom w:val="nil"/>
              <w:right w:val="double" w:sz="6" w:space="0" w:color="auto"/>
            </w:tcBorders>
            <w:hideMark/>
          </w:tcPr>
          <w:p w14:paraId="00F0B20D" w14:textId="77777777" w:rsidR="000502E2" w:rsidRDefault="000502E2" w:rsidP="00A333B6">
            <w:pPr>
              <w:spacing w:line="240" w:lineRule="auto"/>
              <w:rPr>
                <w:lang w:bidi="ar-SA"/>
              </w:rPr>
            </w:pPr>
            <w:r>
              <w:rPr>
                <w:rFonts w:hint="cs"/>
                <w:rtl/>
              </w:rPr>
              <w:t>2.</w:t>
            </w:r>
          </w:p>
        </w:tc>
        <w:tc>
          <w:tcPr>
            <w:tcW w:w="2082" w:type="dxa"/>
            <w:tcBorders>
              <w:top w:val="double" w:sz="6" w:space="0" w:color="auto"/>
              <w:left w:val="double" w:sz="6" w:space="0" w:color="auto"/>
              <w:bottom w:val="nil"/>
              <w:right w:val="double" w:sz="6" w:space="0" w:color="auto"/>
            </w:tcBorders>
            <w:hideMark/>
          </w:tcPr>
          <w:p w14:paraId="2CEB542C" w14:textId="77777777" w:rsidR="000502E2" w:rsidRDefault="000502E2" w:rsidP="00A333B6">
            <w:pPr>
              <w:spacing w:line="240" w:lineRule="auto"/>
              <w:rPr>
                <w:lang w:bidi="ar-SA"/>
              </w:rPr>
            </w:pPr>
            <w:r>
              <w:rPr>
                <w:rFonts w:hint="cs"/>
                <w:rtl/>
              </w:rPr>
              <w:t>שלד הבניין</w:t>
            </w:r>
          </w:p>
        </w:tc>
        <w:tc>
          <w:tcPr>
            <w:tcW w:w="2082" w:type="dxa"/>
            <w:tcBorders>
              <w:top w:val="double" w:sz="6" w:space="0" w:color="auto"/>
              <w:left w:val="double" w:sz="6" w:space="0" w:color="auto"/>
              <w:bottom w:val="double" w:sz="6" w:space="0" w:color="auto"/>
              <w:right w:val="double" w:sz="6" w:space="0" w:color="auto"/>
            </w:tcBorders>
            <w:hideMark/>
          </w:tcPr>
          <w:p w14:paraId="5B08DF58"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7E6D239F"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3BFC7B88"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538166A9" w14:textId="77777777" w:rsidTr="00A333B6">
        <w:tc>
          <w:tcPr>
            <w:tcW w:w="957" w:type="dxa"/>
            <w:tcBorders>
              <w:top w:val="nil"/>
              <w:left w:val="double" w:sz="6" w:space="0" w:color="auto"/>
              <w:bottom w:val="double" w:sz="6" w:space="0" w:color="auto"/>
              <w:right w:val="double" w:sz="6" w:space="0" w:color="auto"/>
            </w:tcBorders>
          </w:tcPr>
          <w:p w14:paraId="2658AE34"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331FCA8C"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65AA258A"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B6F0050"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7C6BED74" w14:textId="77777777" w:rsidR="000502E2" w:rsidRDefault="000502E2" w:rsidP="00A333B6">
            <w:pPr>
              <w:spacing w:line="240" w:lineRule="auto"/>
              <w:rPr>
                <w:lang w:bidi="ar-SA"/>
              </w:rPr>
            </w:pPr>
          </w:p>
        </w:tc>
      </w:tr>
      <w:tr w:rsidR="000502E2" w14:paraId="526EAC1D" w14:textId="77777777" w:rsidTr="00A333B6">
        <w:tc>
          <w:tcPr>
            <w:tcW w:w="957" w:type="dxa"/>
            <w:tcBorders>
              <w:top w:val="double" w:sz="6" w:space="0" w:color="auto"/>
              <w:left w:val="double" w:sz="6" w:space="0" w:color="auto"/>
              <w:bottom w:val="nil"/>
              <w:right w:val="double" w:sz="6" w:space="0" w:color="auto"/>
            </w:tcBorders>
            <w:hideMark/>
          </w:tcPr>
          <w:p w14:paraId="264C5469" w14:textId="77777777" w:rsidR="000502E2" w:rsidRDefault="000502E2" w:rsidP="00A333B6">
            <w:pPr>
              <w:spacing w:line="240" w:lineRule="auto"/>
              <w:rPr>
                <w:lang w:bidi="ar-SA"/>
              </w:rPr>
            </w:pPr>
            <w:r>
              <w:rPr>
                <w:rFonts w:hint="cs"/>
                <w:rtl/>
              </w:rPr>
              <w:t>3.</w:t>
            </w:r>
          </w:p>
        </w:tc>
        <w:tc>
          <w:tcPr>
            <w:tcW w:w="2082" w:type="dxa"/>
            <w:tcBorders>
              <w:top w:val="double" w:sz="6" w:space="0" w:color="auto"/>
              <w:left w:val="double" w:sz="6" w:space="0" w:color="auto"/>
              <w:bottom w:val="nil"/>
              <w:right w:val="double" w:sz="6" w:space="0" w:color="auto"/>
            </w:tcBorders>
            <w:hideMark/>
          </w:tcPr>
          <w:p w14:paraId="594F1304" w14:textId="77777777" w:rsidR="000502E2" w:rsidRDefault="000502E2" w:rsidP="00A333B6">
            <w:pPr>
              <w:spacing w:line="240" w:lineRule="auto"/>
              <w:rPr>
                <w:lang w:bidi="ar-SA"/>
              </w:rPr>
            </w:pPr>
            <w:r>
              <w:rPr>
                <w:rFonts w:hint="cs"/>
                <w:rtl/>
              </w:rPr>
              <w:t>קירות חוץ חיפויים</w:t>
            </w:r>
          </w:p>
        </w:tc>
        <w:tc>
          <w:tcPr>
            <w:tcW w:w="2082" w:type="dxa"/>
            <w:tcBorders>
              <w:top w:val="double" w:sz="6" w:space="0" w:color="auto"/>
              <w:left w:val="double" w:sz="6" w:space="0" w:color="auto"/>
              <w:bottom w:val="double" w:sz="6" w:space="0" w:color="auto"/>
              <w:right w:val="double" w:sz="6" w:space="0" w:color="auto"/>
            </w:tcBorders>
            <w:hideMark/>
          </w:tcPr>
          <w:p w14:paraId="4999563F"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1A8E87E7" w14:textId="77777777" w:rsidR="000502E2" w:rsidRDefault="000502E2" w:rsidP="00A333B6">
            <w:pPr>
              <w:spacing w:line="240" w:lineRule="auto"/>
              <w:rPr>
                <w:lang w:bidi="ar-SA"/>
              </w:rPr>
            </w:pPr>
            <w:r>
              <w:rPr>
                <w:rFonts w:hint="cs"/>
                <w:rtl/>
              </w:rPr>
              <w:t>הממונה או הנדסאי</w:t>
            </w:r>
          </w:p>
        </w:tc>
        <w:tc>
          <w:tcPr>
            <w:tcW w:w="2118" w:type="dxa"/>
            <w:tcBorders>
              <w:top w:val="double" w:sz="6" w:space="0" w:color="auto"/>
              <w:left w:val="double" w:sz="6" w:space="0" w:color="auto"/>
              <w:bottom w:val="nil"/>
              <w:right w:val="double" w:sz="6" w:space="0" w:color="auto"/>
            </w:tcBorders>
            <w:hideMark/>
          </w:tcPr>
          <w:p w14:paraId="69007AAA"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67B7D19F" w14:textId="77777777" w:rsidTr="00A333B6">
        <w:tc>
          <w:tcPr>
            <w:tcW w:w="957" w:type="dxa"/>
            <w:tcBorders>
              <w:top w:val="nil"/>
              <w:left w:val="double" w:sz="6" w:space="0" w:color="auto"/>
              <w:bottom w:val="double" w:sz="6" w:space="0" w:color="auto"/>
              <w:right w:val="double" w:sz="6" w:space="0" w:color="auto"/>
            </w:tcBorders>
          </w:tcPr>
          <w:p w14:paraId="7ACDC500"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430B837E"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2BC0413B"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99340B7"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71265C82" w14:textId="77777777" w:rsidR="000502E2" w:rsidRDefault="000502E2" w:rsidP="00A333B6">
            <w:pPr>
              <w:spacing w:line="240" w:lineRule="auto"/>
              <w:rPr>
                <w:lang w:bidi="ar-SA"/>
              </w:rPr>
            </w:pPr>
          </w:p>
        </w:tc>
      </w:tr>
      <w:tr w:rsidR="000502E2" w14:paraId="37D40D57" w14:textId="77777777" w:rsidTr="00A333B6">
        <w:tc>
          <w:tcPr>
            <w:tcW w:w="957" w:type="dxa"/>
            <w:tcBorders>
              <w:top w:val="double" w:sz="6" w:space="0" w:color="auto"/>
              <w:left w:val="double" w:sz="6" w:space="0" w:color="auto"/>
              <w:bottom w:val="nil"/>
              <w:right w:val="double" w:sz="6" w:space="0" w:color="auto"/>
            </w:tcBorders>
            <w:hideMark/>
          </w:tcPr>
          <w:p w14:paraId="11F1BE45" w14:textId="77777777" w:rsidR="000502E2" w:rsidRDefault="000502E2" w:rsidP="00A333B6">
            <w:pPr>
              <w:spacing w:line="240" w:lineRule="auto"/>
              <w:rPr>
                <w:lang w:bidi="ar-SA"/>
              </w:rPr>
            </w:pPr>
            <w:r>
              <w:rPr>
                <w:rFonts w:hint="cs"/>
                <w:rtl/>
              </w:rPr>
              <w:t>4.</w:t>
            </w:r>
          </w:p>
        </w:tc>
        <w:tc>
          <w:tcPr>
            <w:tcW w:w="2082" w:type="dxa"/>
            <w:tcBorders>
              <w:top w:val="double" w:sz="6" w:space="0" w:color="auto"/>
              <w:left w:val="double" w:sz="6" w:space="0" w:color="auto"/>
              <w:bottom w:val="nil"/>
              <w:right w:val="double" w:sz="6" w:space="0" w:color="auto"/>
            </w:tcBorders>
            <w:hideMark/>
          </w:tcPr>
          <w:p w14:paraId="021D1A10" w14:textId="77777777" w:rsidR="000502E2" w:rsidRDefault="000502E2" w:rsidP="00A333B6">
            <w:pPr>
              <w:spacing w:line="240" w:lineRule="auto"/>
              <w:rPr>
                <w:lang w:bidi="ar-SA"/>
              </w:rPr>
            </w:pPr>
            <w:r>
              <w:rPr>
                <w:rFonts w:hint="cs"/>
                <w:rtl/>
              </w:rPr>
              <w:t>קירות חוץ ציפויים</w:t>
            </w:r>
          </w:p>
        </w:tc>
        <w:tc>
          <w:tcPr>
            <w:tcW w:w="2082" w:type="dxa"/>
            <w:tcBorders>
              <w:top w:val="double" w:sz="6" w:space="0" w:color="auto"/>
              <w:left w:val="double" w:sz="6" w:space="0" w:color="auto"/>
              <w:bottom w:val="double" w:sz="6" w:space="0" w:color="auto"/>
              <w:right w:val="double" w:sz="6" w:space="0" w:color="auto"/>
            </w:tcBorders>
            <w:hideMark/>
          </w:tcPr>
          <w:p w14:paraId="317D85BF"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3780B121"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5F180711" w14:textId="77777777" w:rsidR="000502E2" w:rsidRDefault="000502E2" w:rsidP="00A333B6">
            <w:pPr>
              <w:spacing w:line="240" w:lineRule="auto"/>
              <w:rPr>
                <w:lang w:bidi="ar-SA"/>
              </w:rPr>
            </w:pPr>
            <w:r>
              <w:rPr>
                <w:rFonts w:hint="cs"/>
                <w:rtl/>
              </w:rPr>
              <w:t>עם התגלות ליקויים יש לפנות להנדסאי</w:t>
            </w:r>
          </w:p>
        </w:tc>
      </w:tr>
      <w:tr w:rsidR="000502E2" w14:paraId="77108C05" w14:textId="77777777" w:rsidTr="00A333B6">
        <w:tc>
          <w:tcPr>
            <w:tcW w:w="957" w:type="dxa"/>
            <w:tcBorders>
              <w:top w:val="nil"/>
              <w:left w:val="double" w:sz="6" w:space="0" w:color="auto"/>
              <w:bottom w:val="double" w:sz="6" w:space="0" w:color="auto"/>
              <w:right w:val="double" w:sz="6" w:space="0" w:color="auto"/>
            </w:tcBorders>
          </w:tcPr>
          <w:p w14:paraId="5D10873D"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5E2117AF"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36967D53"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652B072"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6D47D057" w14:textId="77777777" w:rsidR="000502E2" w:rsidRDefault="000502E2" w:rsidP="00A333B6">
            <w:pPr>
              <w:spacing w:line="240" w:lineRule="auto"/>
              <w:rPr>
                <w:lang w:bidi="ar-SA"/>
              </w:rPr>
            </w:pPr>
          </w:p>
        </w:tc>
      </w:tr>
      <w:tr w:rsidR="000502E2" w14:paraId="7E123B50" w14:textId="77777777" w:rsidTr="00A333B6">
        <w:tc>
          <w:tcPr>
            <w:tcW w:w="957" w:type="dxa"/>
            <w:tcBorders>
              <w:top w:val="double" w:sz="6" w:space="0" w:color="auto"/>
              <w:left w:val="double" w:sz="6" w:space="0" w:color="auto"/>
              <w:bottom w:val="nil"/>
              <w:right w:val="double" w:sz="6" w:space="0" w:color="auto"/>
            </w:tcBorders>
            <w:hideMark/>
          </w:tcPr>
          <w:p w14:paraId="50D883BE" w14:textId="77777777" w:rsidR="000502E2" w:rsidRDefault="000502E2" w:rsidP="00A333B6">
            <w:pPr>
              <w:spacing w:line="240" w:lineRule="auto"/>
              <w:rPr>
                <w:lang w:bidi="ar-SA"/>
              </w:rPr>
            </w:pPr>
            <w:r>
              <w:rPr>
                <w:rFonts w:hint="cs"/>
                <w:rtl/>
              </w:rPr>
              <w:t>5.</w:t>
            </w:r>
          </w:p>
        </w:tc>
        <w:tc>
          <w:tcPr>
            <w:tcW w:w="2082" w:type="dxa"/>
            <w:tcBorders>
              <w:top w:val="double" w:sz="6" w:space="0" w:color="auto"/>
              <w:left w:val="double" w:sz="6" w:space="0" w:color="auto"/>
              <w:bottom w:val="nil"/>
              <w:right w:val="double" w:sz="6" w:space="0" w:color="auto"/>
            </w:tcBorders>
            <w:hideMark/>
          </w:tcPr>
          <w:p w14:paraId="1D42E778" w14:textId="77777777" w:rsidR="000502E2" w:rsidRDefault="000502E2" w:rsidP="00A333B6">
            <w:pPr>
              <w:spacing w:line="240" w:lineRule="auto"/>
              <w:rPr>
                <w:lang w:bidi="ar-SA"/>
              </w:rPr>
            </w:pPr>
            <w:r>
              <w:rPr>
                <w:rFonts w:hint="cs"/>
                <w:rtl/>
              </w:rPr>
              <w:t>איטום גגות</w:t>
            </w:r>
          </w:p>
        </w:tc>
        <w:tc>
          <w:tcPr>
            <w:tcW w:w="2082" w:type="dxa"/>
            <w:tcBorders>
              <w:top w:val="double" w:sz="6" w:space="0" w:color="auto"/>
              <w:left w:val="double" w:sz="6" w:space="0" w:color="auto"/>
              <w:bottom w:val="double" w:sz="6" w:space="0" w:color="auto"/>
              <w:right w:val="double" w:sz="6" w:space="0" w:color="auto"/>
            </w:tcBorders>
            <w:hideMark/>
          </w:tcPr>
          <w:p w14:paraId="2AB69919"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3A1C17E5"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62CD6E6D"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50DEDD49" w14:textId="77777777" w:rsidTr="00A333B6">
        <w:tc>
          <w:tcPr>
            <w:tcW w:w="957" w:type="dxa"/>
            <w:tcBorders>
              <w:top w:val="nil"/>
              <w:left w:val="double" w:sz="6" w:space="0" w:color="auto"/>
              <w:bottom w:val="double" w:sz="6" w:space="0" w:color="auto"/>
              <w:right w:val="double" w:sz="6" w:space="0" w:color="auto"/>
            </w:tcBorders>
          </w:tcPr>
          <w:p w14:paraId="1C7A6599"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E9869E3"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822F1FF"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FAA96E2"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5E6B2E5F" w14:textId="77777777" w:rsidR="000502E2" w:rsidRDefault="000502E2" w:rsidP="00A333B6">
            <w:pPr>
              <w:spacing w:line="240" w:lineRule="auto"/>
              <w:rPr>
                <w:lang w:bidi="ar-SA"/>
              </w:rPr>
            </w:pPr>
          </w:p>
        </w:tc>
      </w:tr>
      <w:tr w:rsidR="000502E2" w14:paraId="22B1BFF2" w14:textId="77777777" w:rsidTr="00A333B6">
        <w:tc>
          <w:tcPr>
            <w:tcW w:w="957" w:type="dxa"/>
            <w:tcBorders>
              <w:top w:val="double" w:sz="6" w:space="0" w:color="auto"/>
              <w:left w:val="double" w:sz="6" w:space="0" w:color="auto"/>
              <w:bottom w:val="nil"/>
              <w:right w:val="double" w:sz="6" w:space="0" w:color="auto"/>
            </w:tcBorders>
            <w:hideMark/>
          </w:tcPr>
          <w:p w14:paraId="10DC0D25" w14:textId="77777777" w:rsidR="000502E2" w:rsidRDefault="000502E2" w:rsidP="00A333B6">
            <w:pPr>
              <w:spacing w:line="240" w:lineRule="auto"/>
              <w:rPr>
                <w:lang w:bidi="ar-SA"/>
              </w:rPr>
            </w:pPr>
            <w:r>
              <w:rPr>
                <w:rFonts w:hint="cs"/>
                <w:rtl/>
              </w:rPr>
              <w:t>6.</w:t>
            </w:r>
          </w:p>
        </w:tc>
        <w:tc>
          <w:tcPr>
            <w:tcW w:w="2082" w:type="dxa"/>
            <w:tcBorders>
              <w:top w:val="double" w:sz="6" w:space="0" w:color="auto"/>
              <w:left w:val="double" w:sz="6" w:space="0" w:color="auto"/>
              <w:bottom w:val="nil"/>
              <w:right w:val="double" w:sz="6" w:space="0" w:color="auto"/>
            </w:tcBorders>
            <w:hideMark/>
          </w:tcPr>
          <w:p w14:paraId="64F0ECD3" w14:textId="77777777" w:rsidR="000502E2" w:rsidRDefault="000502E2" w:rsidP="00A333B6">
            <w:pPr>
              <w:spacing w:line="240" w:lineRule="auto"/>
              <w:rPr>
                <w:lang w:bidi="ar-SA"/>
              </w:rPr>
            </w:pPr>
            <w:r>
              <w:rPr>
                <w:rFonts w:hint="cs"/>
                <w:rtl/>
              </w:rPr>
              <w:t>איטום קירות ומסדים הבאים במגע עם קרקע לרבות מרתפים</w:t>
            </w:r>
          </w:p>
        </w:tc>
        <w:tc>
          <w:tcPr>
            <w:tcW w:w="2082" w:type="dxa"/>
            <w:tcBorders>
              <w:top w:val="double" w:sz="6" w:space="0" w:color="auto"/>
              <w:left w:val="double" w:sz="6" w:space="0" w:color="auto"/>
              <w:bottom w:val="double" w:sz="6" w:space="0" w:color="auto"/>
              <w:right w:val="double" w:sz="6" w:space="0" w:color="auto"/>
            </w:tcBorders>
            <w:hideMark/>
          </w:tcPr>
          <w:p w14:paraId="09BA5730"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4CAF7B91"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3244D2F"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7887DC98" w14:textId="77777777" w:rsidTr="00A333B6">
        <w:tc>
          <w:tcPr>
            <w:tcW w:w="957" w:type="dxa"/>
            <w:tcBorders>
              <w:top w:val="nil"/>
              <w:left w:val="double" w:sz="6" w:space="0" w:color="auto"/>
              <w:bottom w:val="double" w:sz="6" w:space="0" w:color="auto"/>
              <w:right w:val="double" w:sz="6" w:space="0" w:color="auto"/>
            </w:tcBorders>
          </w:tcPr>
          <w:p w14:paraId="181D5F6A"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39E22E57"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3518885D"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9341993"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2EC5E250" w14:textId="77777777" w:rsidR="000502E2" w:rsidRDefault="000502E2" w:rsidP="00A333B6">
            <w:pPr>
              <w:spacing w:line="240" w:lineRule="auto"/>
              <w:rPr>
                <w:lang w:bidi="ar-SA"/>
              </w:rPr>
            </w:pPr>
          </w:p>
        </w:tc>
      </w:tr>
      <w:tr w:rsidR="000502E2" w14:paraId="5C81AC50" w14:textId="77777777" w:rsidTr="00A333B6">
        <w:tc>
          <w:tcPr>
            <w:tcW w:w="957" w:type="dxa"/>
            <w:tcBorders>
              <w:top w:val="double" w:sz="6" w:space="0" w:color="auto"/>
              <w:left w:val="double" w:sz="6" w:space="0" w:color="auto"/>
              <w:bottom w:val="nil"/>
              <w:right w:val="double" w:sz="6" w:space="0" w:color="auto"/>
            </w:tcBorders>
            <w:hideMark/>
          </w:tcPr>
          <w:p w14:paraId="0F26A2A4" w14:textId="77777777" w:rsidR="000502E2" w:rsidRDefault="000502E2" w:rsidP="00A333B6">
            <w:pPr>
              <w:spacing w:line="240" w:lineRule="auto"/>
              <w:rPr>
                <w:lang w:bidi="ar-SA"/>
              </w:rPr>
            </w:pPr>
            <w:r>
              <w:rPr>
                <w:rFonts w:hint="cs"/>
                <w:rtl/>
              </w:rPr>
              <w:t>7.</w:t>
            </w:r>
          </w:p>
        </w:tc>
        <w:tc>
          <w:tcPr>
            <w:tcW w:w="2082" w:type="dxa"/>
            <w:tcBorders>
              <w:top w:val="double" w:sz="6" w:space="0" w:color="auto"/>
              <w:left w:val="double" w:sz="6" w:space="0" w:color="auto"/>
              <w:bottom w:val="nil"/>
              <w:right w:val="double" w:sz="6" w:space="0" w:color="auto"/>
            </w:tcBorders>
            <w:hideMark/>
          </w:tcPr>
          <w:p w14:paraId="583A24F3" w14:textId="77777777" w:rsidR="000502E2" w:rsidRDefault="000502E2" w:rsidP="00A333B6">
            <w:pPr>
              <w:spacing w:line="240" w:lineRule="auto"/>
              <w:rPr>
                <w:lang w:bidi="ar-SA"/>
              </w:rPr>
            </w:pPr>
            <w:r>
              <w:rPr>
                <w:rFonts w:hint="cs"/>
                <w:rtl/>
              </w:rPr>
              <w:t>איטום מישקים</w:t>
            </w:r>
          </w:p>
        </w:tc>
        <w:tc>
          <w:tcPr>
            <w:tcW w:w="2082" w:type="dxa"/>
            <w:tcBorders>
              <w:top w:val="double" w:sz="6" w:space="0" w:color="auto"/>
              <w:left w:val="double" w:sz="6" w:space="0" w:color="auto"/>
              <w:bottom w:val="double" w:sz="6" w:space="0" w:color="auto"/>
              <w:right w:val="double" w:sz="6" w:space="0" w:color="auto"/>
            </w:tcBorders>
            <w:hideMark/>
          </w:tcPr>
          <w:p w14:paraId="49A86108"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5B9F592E"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B2D1B6C"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55E5881A" w14:textId="77777777" w:rsidTr="00A333B6">
        <w:tc>
          <w:tcPr>
            <w:tcW w:w="957" w:type="dxa"/>
            <w:tcBorders>
              <w:top w:val="nil"/>
              <w:left w:val="double" w:sz="6" w:space="0" w:color="auto"/>
              <w:bottom w:val="double" w:sz="6" w:space="0" w:color="auto"/>
              <w:right w:val="double" w:sz="6" w:space="0" w:color="auto"/>
            </w:tcBorders>
          </w:tcPr>
          <w:p w14:paraId="75BC6E19"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58D8AAA5"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0B1755A2" w14:textId="77777777" w:rsidR="000502E2" w:rsidRDefault="000502E2" w:rsidP="00A333B6">
            <w:pPr>
              <w:spacing w:line="240" w:lineRule="auto"/>
              <w:rPr>
                <w:lang w:bidi="ar-SA"/>
              </w:rPr>
            </w:pPr>
            <w:r>
              <w:rPr>
                <w:rFonts w:hint="cs"/>
                <w:rtl/>
              </w:rPr>
              <w:t xml:space="preserve">אחת ל- 5 שנים </w:t>
            </w:r>
          </w:p>
        </w:tc>
        <w:tc>
          <w:tcPr>
            <w:tcW w:w="2082" w:type="dxa"/>
            <w:tcBorders>
              <w:top w:val="double" w:sz="6" w:space="0" w:color="auto"/>
              <w:left w:val="double" w:sz="6" w:space="0" w:color="auto"/>
              <w:bottom w:val="double" w:sz="6" w:space="0" w:color="auto"/>
              <w:right w:val="double" w:sz="6" w:space="0" w:color="auto"/>
            </w:tcBorders>
            <w:hideMark/>
          </w:tcPr>
          <w:p w14:paraId="193CEB97"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5126BB1F" w14:textId="77777777" w:rsidR="000502E2" w:rsidRDefault="000502E2" w:rsidP="00A333B6">
            <w:pPr>
              <w:spacing w:line="240" w:lineRule="auto"/>
              <w:rPr>
                <w:lang w:bidi="ar-SA"/>
              </w:rPr>
            </w:pPr>
          </w:p>
        </w:tc>
      </w:tr>
      <w:tr w:rsidR="000502E2" w14:paraId="39525E62"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1A3203D" w14:textId="77777777" w:rsidR="000502E2" w:rsidRDefault="000502E2" w:rsidP="00A333B6">
            <w:pPr>
              <w:spacing w:line="240" w:lineRule="auto"/>
              <w:rPr>
                <w:lang w:bidi="ar-SA"/>
              </w:rPr>
            </w:pPr>
            <w:r>
              <w:rPr>
                <w:rFonts w:hint="cs"/>
                <w:rtl/>
              </w:rPr>
              <w:t>8.</w:t>
            </w:r>
          </w:p>
        </w:tc>
        <w:tc>
          <w:tcPr>
            <w:tcW w:w="2082" w:type="dxa"/>
            <w:tcBorders>
              <w:top w:val="double" w:sz="6" w:space="0" w:color="auto"/>
              <w:left w:val="double" w:sz="6" w:space="0" w:color="auto"/>
              <w:bottom w:val="double" w:sz="6" w:space="0" w:color="auto"/>
              <w:right w:val="double" w:sz="6" w:space="0" w:color="auto"/>
            </w:tcBorders>
            <w:hideMark/>
          </w:tcPr>
          <w:p w14:paraId="4A18B959" w14:textId="77777777" w:rsidR="000502E2" w:rsidRDefault="000502E2" w:rsidP="00A333B6">
            <w:pPr>
              <w:spacing w:line="240" w:lineRule="auto"/>
              <w:rPr>
                <w:lang w:bidi="ar-SA"/>
              </w:rPr>
            </w:pPr>
            <w:r>
              <w:rPr>
                <w:rFonts w:hint="cs"/>
                <w:rtl/>
              </w:rPr>
              <w:t>מחיצות ותקרות</w:t>
            </w:r>
          </w:p>
        </w:tc>
        <w:tc>
          <w:tcPr>
            <w:tcW w:w="2082" w:type="dxa"/>
            <w:tcBorders>
              <w:top w:val="double" w:sz="6" w:space="0" w:color="auto"/>
              <w:left w:val="double" w:sz="6" w:space="0" w:color="auto"/>
              <w:bottom w:val="double" w:sz="6" w:space="0" w:color="auto"/>
              <w:right w:val="double" w:sz="6" w:space="0" w:color="auto"/>
            </w:tcBorders>
            <w:hideMark/>
          </w:tcPr>
          <w:p w14:paraId="318B6878"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4C3394F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71E6AB9B"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413269F8"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7FB9FDB" w14:textId="77777777" w:rsidR="000502E2" w:rsidRDefault="000502E2" w:rsidP="00A333B6">
            <w:pPr>
              <w:spacing w:line="240" w:lineRule="auto"/>
              <w:rPr>
                <w:lang w:bidi="ar-SA"/>
              </w:rPr>
            </w:pPr>
            <w:r>
              <w:rPr>
                <w:rFonts w:hint="cs"/>
                <w:rtl/>
              </w:rPr>
              <w:t>9.</w:t>
            </w:r>
          </w:p>
        </w:tc>
        <w:tc>
          <w:tcPr>
            <w:tcW w:w="2082" w:type="dxa"/>
            <w:tcBorders>
              <w:top w:val="double" w:sz="6" w:space="0" w:color="auto"/>
              <w:left w:val="double" w:sz="6" w:space="0" w:color="auto"/>
              <w:bottom w:val="double" w:sz="6" w:space="0" w:color="auto"/>
              <w:right w:val="double" w:sz="6" w:space="0" w:color="auto"/>
            </w:tcBorders>
            <w:hideMark/>
          </w:tcPr>
          <w:p w14:paraId="7B306E9E" w14:textId="77777777" w:rsidR="000502E2" w:rsidRDefault="000502E2" w:rsidP="00A333B6">
            <w:pPr>
              <w:spacing w:line="240" w:lineRule="auto"/>
              <w:rPr>
                <w:lang w:bidi="ar-SA"/>
              </w:rPr>
            </w:pPr>
            <w:r>
              <w:rPr>
                <w:rFonts w:hint="cs"/>
                <w:rtl/>
              </w:rPr>
              <w:t>ריצוף</w:t>
            </w:r>
          </w:p>
        </w:tc>
        <w:tc>
          <w:tcPr>
            <w:tcW w:w="2082" w:type="dxa"/>
            <w:tcBorders>
              <w:top w:val="double" w:sz="6" w:space="0" w:color="auto"/>
              <w:left w:val="double" w:sz="6" w:space="0" w:color="auto"/>
              <w:bottom w:val="double" w:sz="6" w:space="0" w:color="auto"/>
              <w:right w:val="double" w:sz="6" w:space="0" w:color="auto"/>
            </w:tcBorders>
            <w:hideMark/>
          </w:tcPr>
          <w:p w14:paraId="0C10B058"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7749C6B4"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6458E412" w14:textId="77777777" w:rsidR="000502E2" w:rsidRDefault="000502E2" w:rsidP="00A333B6">
            <w:pPr>
              <w:spacing w:line="240" w:lineRule="auto"/>
              <w:rPr>
                <w:lang w:bidi="ar-SA"/>
              </w:rPr>
            </w:pPr>
            <w:r>
              <w:rPr>
                <w:rFonts w:hint="cs"/>
                <w:rtl/>
              </w:rPr>
              <w:t xml:space="preserve">ריצוף באזור חשוף (כגון: במרפסת, בגג, בקומה מפולשת) - פעם בשנה לפני החורף </w:t>
            </w:r>
          </w:p>
        </w:tc>
      </w:tr>
    </w:tbl>
    <w:p w14:paraId="46182A5B" w14:textId="77777777" w:rsidR="000502E2" w:rsidRDefault="000502E2" w:rsidP="000502E2">
      <w:pPr>
        <w:spacing w:line="240" w:lineRule="auto"/>
        <w:rPr>
          <w:sz w:val="20"/>
          <w:rtl/>
        </w:rPr>
      </w:pPr>
    </w:p>
    <w:p w14:paraId="281DC80A" w14:textId="77777777" w:rsidR="000502E2" w:rsidRDefault="000502E2" w:rsidP="000502E2">
      <w:pPr>
        <w:spacing w:line="240" w:lineRule="auto"/>
        <w:rPr>
          <w:sz w:val="20"/>
          <w:rtl/>
        </w:rPr>
      </w:pPr>
    </w:p>
    <w:p w14:paraId="198FFF74" w14:textId="77777777" w:rsidR="000502E2" w:rsidRDefault="000502E2" w:rsidP="000502E2">
      <w:pPr>
        <w:spacing w:line="240" w:lineRule="auto"/>
        <w:rPr>
          <w:rtl/>
        </w:rPr>
      </w:pPr>
    </w:p>
    <w:tbl>
      <w:tblPr>
        <w:bidiVisual/>
        <w:tblW w:w="9321" w:type="dxa"/>
        <w:tblLayout w:type="fixed"/>
        <w:tblLook w:val="04A0" w:firstRow="1" w:lastRow="0" w:firstColumn="1" w:lastColumn="0" w:noHBand="0" w:noVBand="1"/>
      </w:tblPr>
      <w:tblGrid>
        <w:gridCol w:w="957"/>
        <w:gridCol w:w="2082"/>
        <w:gridCol w:w="2082"/>
        <w:gridCol w:w="2082"/>
        <w:gridCol w:w="2118"/>
      </w:tblGrid>
      <w:tr w:rsidR="000502E2" w14:paraId="60C238E4"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4447B41F"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0DD5DED5"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60D2557D"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00267A86"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5F371F8C" w14:textId="77777777" w:rsidR="000502E2" w:rsidRDefault="000502E2" w:rsidP="00A333B6">
            <w:pPr>
              <w:spacing w:line="240" w:lineRule="auto"/>
              <w:rPr>
                <w:lang w:bidi="ar-SA"/>
              </w:rPr>
            </w:pPr>
            <w:r>
              <w:rPr>
                <w:rFonts w:hint="cs"/>
                <w:rtl/>
              </w:rPr>
              <w:t>הערות</w:t>
            </w:r>
          </w:p>
        </w:tc>
      </w:tr>
      <w:tr w:rsidR="000502E2" w14:paraId="0FA27B31" w14:textId="77777777" w:rsidTr="00A333B6">
        <w:tc>
          <w:tcPr>
            <w:tcW w:w="957" w:type="dxa"/>
            <w:tcBorders>
              <w:top w:val="double" w:sz="6" w:space="0" w:color="auto"/>
              <w:left w:val="double" w:sz="6" w:space="0" w:color="auto"/>
              <w:bottom w:val="nil"/>
              <w:right w:val="double" w:sz="6" w:space="0" w:color="auto"/>
            </w:tcBorders>
            <w:hideMark/>
          </w:tcPr>
          <w:p w14:paraId="160D74CC" w14:textId="77777777" w:rsidR="000502E2" w:rsidRDefault="000502E2" w:rsidP="00A333B6">
            <w:pPr>
              <w:spacing w:line="240" w:lineRule="auto"/>
              <w:rPr>
                <w:lang w:bidi="ar-SA"/>
              </w:rPr>
            </w:pPr>
            <w:r>
              <w:rPr>
                <w:rFonts w:hint="cs"/>
                <w:rtl/>
              </w:rPr>
              <w:t>10.</w:t>
            </w:r>
          </w:p>
        </w:tc>
        <w:tc>
          <w:tcPr>
            <w:tcW w:w="2082" w:type="dxa"/>
            <w:tcBorders>
              <w:top w:val="double" w:sz="6" w:space="0" w:color="auto"/>
              <w:left w:val="double" w:sz="6" w:space="0" w:color="auto"/>
              <w:bottom w:val="nil"/>
              <w:right w:val="double" w:sz="6" w:space="0" w:color="auto"/>
            </w:tcBorders>
            <w:hideMark/>
          </w:tcPr>
          <w:p w14:paraId="1D467427" w14:textId="77777777" w:rsidR="000502E2" w:rsidRDefault="000502E2" w:rsidP="00A333B6">
            <w:pPr>
              <w:spacing w:line="240" w:lineRule="auto"/>
              <w:rPr>
                <w:lang w:bidi="ar-SA"/>
              </w:rPr>
            </w:pPr>
            <w:r>
              <w:rPr>
                <w:rFonts w:hint="cs"/>
                <w:rtl/>
              </w:rPr>
              <w:t>גגות וקירויים קלים (קונסטרוקציה וסיכוך)</w:t>
            </w:r>
          </w:p>
        </w:tc>
        <w:tc>
          <w:tcPr>
            <w:tcW w:w="2082" w:type="dxa"/>
            <w:tcBorders>
              <w:top w:val="double" w:sz="6" w:space="0" w:color="auto"/>
              <w:left w:val="double" w:sz="6" w:space="0" w:color="auto"/>
              <w:bottom w:val="double" w:sz="6" w:space="0" w:color="auto"/>
              <w:right w:val="double" w:sz="6" w:space="0" w:color="auto"/>
            </w:tcBorders>
            <w:hideMark/>
          </w:tcPr>
          <w:p w14:paraId="32E2BEEE"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3FC3843B"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4AB4A81F"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בקונסטרוקציה, יש לפנות מיד למהנדס  </w:t>
            </w:r>
          </w:p>
        </w:tc>
      </w:tr>
      <w:tr w:rsidR="000502E2" w14:paraId="255C6B1E" w14:textId="77777777" w:rsidTr="00A333B6">
        <w:tc>
          <w:tcPr>
            <w:tcW w:w="957" w:type="dxa"/>
            <w:tcBorders>
              <w:top w:val="nil"/>
              <w:left w:val="double" w:sz="6" w:space="0" w:color="auto"/>
              <w:bottom w:val="double" w:sz="6" w:space="0" w:color="auto"/>
              <w:right w:val="double" w:sz="6" w:space="0" w:color="auto"/>
            </w:tcBorders>
          </w:tcPr>
          <w:p w14:paraId="675CB6AE"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6AD90DAC"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23EE5EDF"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ABA4D55"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283571D3" w14:textId="77777777" w:rsidR="000502E2" w:rsidRDefault="000502E2" w:rsidP="00A333B6">
            <w:pPr>
              <w:spacing w:line="240" w:lineRule="auto"/>
              <w:rPr>
                <w:lang w:bidi="ar-SA"/>
              </w:rPr>
            </w:pPr>
          </w:p>
        </w:tc>
      </w:tr>
      <w:tr w:rsidR="000502E2" w14:paraId="04403B2F"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58631F7" w14:textId="77777777" w:rsidR="000502E2" w:rsidRDefault="000502E2" w:rsidP="00A333B6">
            <w:pPr>
              <w:spacing w:line="240" w:lineRule="auto"/>
              <w:rPr>
                <w:lang w:bidi="ar-SA"/>
              </w:rPr>
            </w:pPr>
            <w:r>
              <w:rPr>
                <w:rFonts w:hint="cs"/>
                <w:rtl/>
              </w:rPr>
              <w:t>11.</w:t>
            </w:r>
          </w:p>
        </w:tc>
        <w:tc>
          <w:tcPr>
            <w:tcW w:w="2082" w:type="dxa"/>
            <w:tcBorders>
              <w:top w:val="double" w:sz="6" w:space="0" w:color="auto"/>
              <w:left w:val="double" w:sz="6" w:space="0" w:color="auto"/>
              <w:bottom w:val="double" w:sz="6" w:space="0" w:color="auto"/>
              <w:right w:val="double" w:sz="6" w:space="0" w:color="auto"/>
            </w:tcBorders>
            <w:hideMark/>
          </w:tcPr>
          <w:p w14:paraId="6837C94A" w14:textId="77777777" w:rsidR="000502E2" w:rsidRDefault="000502E2" w:rsidP="00A333B6">
            <w:pPr>
              <w:spacing w:line="240" w:lineRule="auto"/>
              <w:rPr>
                <w:lang w:bidi="ar-SA"/>
              </w:rPr>
            </w:pPr>
            <w:r>
              <w:rPr>
                <w:rFonts w:hint="cs"/>
                <w:rtl/>
              </w:rPr>
              <w:t xml:space="preserve">מכללי נגרות עץ, מתכת, פלסטיק ושילוביהם (חלונות, דלתות, תריסים רשתות וארונות קבועים </w:t>
            </w:r>
          </w:p>
        </w:tc>
        <w:tc>
          <w:tcPr>
            <w:tcW w:w="2082" w:type="dxa"/>
            <w:tcBorders>
              <w:top w:val="double" w:sz="6" w:space="0" w:color="auto"/>
              <w:left w:val="double" w:sz="6" w:space="0" w:color="auto"/>
              <w:bottom w:val="double" w:sz="6" w:space="0" w:color="auto"/>
              <w:right w:val="double" w:sz="6" w:space="0" w:color="auto"/>
            </w:tcBorders>
            <w:hideMark/>
          </w:tcPr>
          <w:p w14:paraId="3F31FFB0"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7C2ADAAD"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13141397"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לבעל מקצוע מיומן. </w:t>
            </w:r>
          </w:p>
        </w:tc>
      </w:tr>
      <w:tr w:rsidR="000502E2" w14:paraId="5F50432E"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F2B3DD0" w14:textId="77777777" w:rsidR="000502E2" w:rsidRDefault="000502E2" w:rsidP="00A333B6">
            <w:pPr>
              <w:spacing w:line="240" w:lineRule="auto"/>
              <w:rPr>
                <w:lang w:bidi="ar-SA"/>
              </w:rPr>
            </w:pPr>
            <w:r>
              <w:rPr>
                <w:rFonts w:hint="cs"/>
                <w:rtl/>
              </w:rPr>
              <w:t>12.</w:t>
            </w:r>
          </w:p>
        </w:tc>
        <w:tc>
          <w:tcPr>
            <w:tcW w:w="2082" w:type="dxa"/>
            <w:tcBorders>
              <w:top w:val="double" w:sz="6" w:space="0" w:color="auto"/>
              <w:left w:val="double" w:sz="6" w:space="0" w:color="auto"/>
              <w:bottom w:val="double" w:sz="6" w:space="0" w:color="auto"/>
              <w:right w:val="double" w:sz="6" w:space="0" w:color="auto"/>
            </w:tcBorders>
            <w:hideMark/>
          </w:tcPr>
          <w:p w14:paraId="28EF0FD5" w14:textId="77777777" w:rsidR="000502E2" w:rsidRDefault="000502E2" w:rsidP="00A333B6">
            <w:pPr>
              <w:spacing w:line="240" w:lineRule="auto"/>
              <w:rPr>
                <w:lang w:bidi="ar-SA"/>
              </w:rPr>
            </w:pPr>
            <w:r>
              <w:rPr>
                <w:rFonts w:hint="cs"/>
                <w:rtl/>
              </w:rPr>
              <w:t>סורגים, מעקים וסולמות</w:t>
            </w:r>
          </w:p>
        </w:tc>
        <w:tc>
          <w:tcPr>
            <w:tcW w:w="2082" w:type="dxa"/>
            <w:tcBorders>
              <w:top w:val="double" w:sz="6" w:space="0" w:color="auto"/>
              <w:left w:val="double" w:sz="6" w:space="0" w:color="auto"/>
              <w:bottom w:val="double" w:sz="6" w:space="0" w:color="auto"/>
              <w:right w:val="double" w:sz="6" w:space="0" w:color="auto"/>
            </w:tcBorders>
            <w:hideMark/>
          </w:tcPr>
          <w:p w14:paraId="763F2BDA"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7082435A"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505EC8F5" w14:textId="77777777" w:rsidR="000502E2" w:rsidRDefault="000502E2" w:rsidP="00A333B6">
            <w:pPr>
              <w:spacing w:line="240" w:lineRule="auto"/>
              <w:rPr>
                <w:lang w:bidi="ar-SA"/>
              </w:rPr>
            </w:pPr>
            <w:r>
              <w:rPr>
                <w:rFonts w:hint="cs"/>
                <w:rtl/>
              </w:rPr>
              <w:t xml:space="preserve">עם התגלות ליקויים ביציבות, יש לפנות מיד למהנדס </w:t>
            </w:r>
          </w:p>
        </w:tc>
      </w:tr>
      <w:tr w:rsidR="000502E2" w14:paraId="2A3FAAA8" w14:textId="77777777" w:rsidTr="00A333B6">
        <w:tc>
          <w:tcPr>
            <w:tcW w:w="957" w:type="dxa"/>
            <w:tcBorders>
              <w:top w:val="double" w:sz="6" w:space="0" w:color="auto"/>
              <w:left w:val="double" w:sz="6" w:space="0" w:color="auto"/>
              <w:bottom w:val="nil"/>
              <w:right w:val="double" w:sz="6" w:space="0" w:color="auto"/>
            </w:tcBorders>
            <w:hideMark/>
          </w:tcPr>
          <w:p w14:paraId="252E364C" w14:textId="77777777" w:rsidR="000502E2" w:rsidRDefault="000502E2" w:rsidP="00A333B6">
            <w:pPr>
              <w:spacing w:line="240" w:lineRule="auto"/>
              <w:rPr>
                <w:lang w:bidi="ar-SA"/>
              </w:rPr>
            </w:pPr>
            <w:r>
              <w:rPr>
                <w:rFonts w:hint="cs"/>
                <w:rtl/>
              </w:rPr>
              <w:t>13.</w:t>
            </w:r>
          </w:p>
        </w:tc>
        <w:tc>
          <w:tcPr>
            <w:tcW w:w="2082" w:type="dxa"/>
            <w:tcBorders>
              <w:top w:val="double" w:sz="6" w:space="0" w:color="auto"/>
              <w:left w:val="double" w:sz="6" w:space="0" w:color="auto"/>
              <w:bottom w:val="nil"/>
              <w:right w:val="double" w:sz="6" w:space="0" w:color="auto"/>
            </w:tcBorders>
            <w:hideMark/>
          </w:tcPr>
          <w:p w14:paraId="78E5BB60" w14:textId="77777777" w:rsidR="000502E2" w:rsidRDefault="000502E2" w:rsidP="00A333B6">
            <w:pPr>
              <w:spacing w:line="240" w:lineRule="auto"/>
              <w:rPr>
                <w:lang w:bidi="ar-SA"/>
              </w:rPr>
            </w:pPr>
            <w:r>
              <w:rPr>
                <w:rFonts w:hint="cs"/>
                <w:rtl/>
              </w:rPr>
              <w:t>פיתוח סביבתי</w:t>
            </w:r>
          </w:p>
        </w:tc>
        <w:tc>
          <w:tcPr>
            <w:tcW w:w="2082" w:type="dxa"/>
            <w:tcBorders>
              <w:top w:val="double" w:sz="6" w:space="0" w:color="auto"/>
              <w:left w:val="double" w:sz="6" w:space="0" w:color="auto"/>
              <w:bottom w:val="double" w:sz="6" w:space="0" w:color="auto"/>
              <w:right w:val="double" w:sz="6" w:space="0" w:color="auto"/>
            </w:tcBorders>
            <w:hideMark/>
          </w:tcPr>
          <w:p w14:paraId="205253CE" w14:textId="77777777" w:rsidR="000502E2" w:rsidRDefault="000502E2" w:rsidP="00A333B6">
            <w:pPr>
              <w:spacing w:line="240" w:lineRule="auto"/>
              <w:rPr>
                <w:rtl/>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1165B7F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64F4611"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באלמנטים קונסטרוקטיביים (קירות תומכים וכו'), יש לפנות מיד למהנדס </w:t>
            </w:r>
          </w:p>
        </w:tc>
      </w:tr>
      <w:tr w:rsidR="000502E2" w14:paraId="19A7A761" w14:textId="77777777" w:rsidTr="00A333B6">
        <w:tc>
          <w:tcPr>
            <w:tcW w:w="957" w:type="dxa"/>
            <w:tcBorders>
              <w:top w:val="nil"/>
              <w:left w:val="double" w:sz="6" w:space="0" w:color="auto"/>
              <w:bottom w:val="double" w:sz="6" w:space="0" w:color="auto"/>
              <w:right w:val="double" w:sz="6" w:space="0" w:color="auto"/>
            </w:tcBorders>
          </w:tcPr>
          <w:p w14:paraId="6782B683"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CA0A45F"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9CE8FC0"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646D9E47"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5C5DE85A" w14:textId="77777777" w:rsidR="000502E2" w:rsidRDefault="000502E2" w:rsidP="00A333B6">
            <w:pPr>
              <w:spacing w:line="240" w:lineRule="auto"/>
              <w:rPr>
                <w:lang w:bidi="ar-SA"/>
              </w:rPr>
            </w:pPr>
          </w:p>
        </w:tc>
      </w:tr>
      <w:tr w:rsidR="000502E2" w14:paraId="7D562A91" w14:textId="77777777" w:rsidTr="00A333B6">
        <w:tc>
          <w:tcPr>
            <w:tcW w:w="957" w:type="dxa"/>
            <w:tcBorders>
              <w:top w:val="double" w:sz="6" w:space="0" w:color="auto"/>
              <w:left w:val="double" w:sz="6" w:space="0" w:color="auto"/>
              <w:bottom w:val="nil"/>
              <w:right w:val="double" w:sz="6" w:space="0" w:color="auto"/>
            </w:tcBorders>
            <w:hideMark/>
          </w:tcPr>
          <w:p w14:paraId="4FCCF02E" w14:textId="77777777" w:rsidR="000502E2" w:rsidRDefault="000502E2" w:rsidP="00A333B6">
            <w:pPr>
              <w:spacing w:line="240" w:lineRule="auto"/>
              <w:rPr>
                <w:lang w:bidi="ar-SA"/>
              </w:rPr>
            </w:pPr>
            <w:r>
              <w:rPr>
                <w:rFonts w:hint="cs"/>
                <w:rtl/>
              </w:rPr>
              <w:t>14.</w:t>
            </w:r>
          </w:p>
        </w:tc>
        <w:tc>
          <w:tcPr>
            <w:tcW w:w="2082" w:type="dxa"/>
            <w:tcBorders>
              <w:top w:val="double" w:sz="6" w:space="0" w:color="auto"/>
              <w:left w:val="double" w:sz="6" w:space="0" w:color="auto"/>
              <w:bottom w:val="nil"/>
              <w:right w:val="double" w:sz="6" w:space="0" w:color="auto"/>
            </w:tcBorders>
            <w:hideMark/>
          </w:tcPr>
          <w:p w14:paraId="0426FA8B" w14:textId="77777777" w:rsidR="000502E2" w:rsidRDefault="000502E2" w:rsidP="00A333B6">
            <w:pPr>
              <w:spacing w:line="240" w:lineRule="auto"/>
              <w:rPr>
                <w:lang w:bidi="ar-SA"/>
              </w:rPr>
            </w:pPr>
            <w:r>
              <w:rPr>
                <w:rFonts w:hint="cs"/>
                <w:rtl/>
              </w:rPr>
              <w:t>מתקנים מחוץ לבניין השייכים לבניין</w:t>
            </w:r>
          </w:p>
        </w:tc>
        <w:tc>
          <w:tcPr>
            <w:tcW w:w="2082" w:type="dxa"/>
            <w:tcBorders>
              <w:top w:val="double" w:sz="6" w:space="0" w:color="auto"/>
              <w:left w:val="double" w:sz="6" w:space="0" w:color="auto"/>
              <w:bottom w:val="double" w:sz="6" w:space="0" w:color="auto"/>
              <w:right w:val="double" w:sz="6" w:space="0" w:color="auto"/>
            </w:tcBorders>
            <w:hideMark/>
          </w:tcPr>
          <w:p w14:paraId="66665433" w14:textId="77777777" w:rsidR="000502E2" w:rsidRDefault="000502E2" w:rsidP="00A333B6">
            <w:pPr>
              <w:spacing w:line="240" w:lineRule="auto"/>
              <w:rPr>
                <w:lang w:bidi="ar-SA"/>
              </w:rPr>
            </w:pPr>
            <w:r>
              <w:rPr>
                <w:rFonts w:hint="cs"/>
                <w:rtl/>
              </w:rPr>
              <w:t>אחת לחודש ולאחריו</w:t>
            </w:r>
          </w:p>
        </w:tc>
        <w:tc>
          <w:tcPr>
            <w:tcW w:w="2082" w:type="dxa"/>
            <w:tcBorders>
              <w:top w:val="double" w:sz="6" w:space="0" w:color="auto"/>
              <w:left w:val="double" w:sz="6" w:space="0" w:color="auto"/>
              <w:bottom w:val="double" w:sz="6" w:space="0" w:color="auto"/>
              <w:right w:val="double" w:sz="6" w:space="0" w:color="auto"/>
            </w:tcBorders>
            <w:hideMark/>
          </w:tcPr>
          <w:p w14:paraId="7EB92115"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1F372CCD" w14:textId="77777777" w:rsidR="000502E2" w:rsidRDefault="000502E2" w:rsidP="00A333B6">
            <w:pPr>
              <w:spacing w:line="240" w:lineRule="auto"/>
              <w:rPr>
                <w:rtl/>
              </w:rPr>
            </w:pPr>
            <w:r>
              <w:rPr>
                <w:rFonts w:hint="cs"/>
                <w:rtl/>
              </w:rPr>
              <w:t>עם התגלות ליקויים בטיחותיים יש לבצע את התיקונים הנדרשים בהקדם האפשרי.</w:t>
            </w:r>
          </w:p>
          <w:p w14:paraId="22BE65DA" w14:textId="77777777" w:rsidR="000502E2" w:rsidRDefault="000502E2" w:rsidP="00A333B6">
            <w:pPr>
              <w:spacing w:line="240" w:lineRule="auto"/>
              <w:rPr>
                <w:lang w:bidi="ar-SA"/>
              </w:rPr>
            </w:pPr>
            <w:r>
              <w:rPr>
                <w:rFonts w:hint="cs"/>
                <w:rtl/>
              </w:rPr>
              <w:t>באם המתקן מסוכן, יש למנוע את השימוש בו עד לביטול הליקוי הבטיחותי.</w:t>
            </w:r>
          </w:p>
        </w:tc>
      </w:tr>
      <w:tr w:rsidR="000502E2" w14:paraId="1C9F58F5" w14:textId="77777777" w:rsidTr="00A333B6">
        <w:tc>
          <w:tcPr>
            <w:tcW w:w="957" w:type="dxa"/>
            <w:tcBorders>
              <w:top w:val="nil"/>
              <w:left w:val="double" w:sz="6" w:space="0" w:color="auto"/>
              <w:bottom w:val="double" w:sz="6" w:space="0" w:color="auto"/>
              <w:right w:val="double" w:sz="6" w:space="0" w:color="auto"/>
            </w:tcBorders>
          </w:tcPr>
          <w:p w14:paraId="6DABFCBA"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7A0B55BE"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1FE542B3"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393C9D6D" w14:textId="77777777" w:rsidR="000502E2" w:rsidRDefault="000502E2" w:rsidP="00A333B6">
            <w:pPr>
              <w:spacing w:line="240" w:lineRule="auto"/>
              <w:rPr>
                <w:lang w:bidi="ar-SA"/>
              </w:rPr>
            </w:pPr>
            <w:r>
              <w:rPr>
                <w:rFonts w:hint="cs"/>
                <w:rtl/>
              </w:rPr>
              <w:t>מעבדה מאושרת (6)</w:t>
            </w:r>
          </w:p>
        </w:tc>
        <w:tc>
          <w:tcPr>
            <w:tcW w:w="2118" w:type="dxa"/>
            <w:tcBorders>
              <w:top w:val="nil"/>
              <w:left w:val="double" w:sz="6" w:space="0" w:color="auto"/>
              <w:bottom w:val="double" w:sz="6" w:space="0" w:color="auto"/>
              <w:right w:val="double" w:sz="6" w:space="0" w:color="auto"/>
            </w:tcBorders>
          </w:tcPr>
          <w:p w14:paraId="6570349D" w14:textId="77777777" w:rsidR="000502E2" w:rsidRDefault="000502E2" w:rsidP="00A333B6">
            <w:pPr>
              <w:spacing w:line="240" w:lineRule="auto"/>
              <w:rPr>
                <w:lang w:bidi="ar-SA"/>
              </w:rPr>
            </w:pPr>
          </w:p>
        </w:tc>
      </w:tr>
      <w:tr w:rsidR="000502E2" w14:paraId="3DAAFB2C" w14:textId="77777777" w:rsidTr="00A333B6">
        <w:tc>
          <w:tcPr>
            <w:tcW w:w="957" w:type="dxa"/>
            <w:tcBorders>
              <w:top w:val="double" w:sz="6" w:space="0" w:color="auto"/>
              <w:left w:val="double" w:sz="6" w:space="0" w:color="auto"/>
              <w:bottom w:val="nil"/>
              <w:right w:val="double" w:sz="6" w:space="0" w:color="auto"/>
            </w:tcBorders>
            <w:hideMark/>
          </w:tcPr>
          <w:p w14:paraId="28247464" w14:textId="77777777" w:rsidR="000502E2" w:rsidRDefault="000502E2" w:rsidP="00A333B6">
            <w:pPr>
              <w:spacing w:line="240" w:lineRule="auto"/>
              <w:rPr>
                <w:lang w:bidi="ar-SA"/>
              </w:rPr>
            </w:pPr>
            <w:r>
              <w:rPr>
                <w:rFonts w:hint="cs"/>
                <w:rtl/>
              </w:rPr>
              <w:t>15.</w:t>
            </w:r>
          </w:p>
        </w:tc>
        <w:tc>
          <w:tcPr>
            <w:tcW w:w="2082" w:type="dxa"/>
            <w:tcBorders>
              <w:top w:val="double" w:sz="6" w:space="0" w:color="auto"/>
              <w:left w:val="double" w:sz="6" w:space="0" w:color="auto"/>
              <w:bottom w:val="nil"/>
              <w:right w:val="double" w:sz="6" w:space="0" w:color="auto"/>
            </w:tcBorders>
            <w:hideMark/>
          </w:tcPr>
          <w:p w14:paraId="1991DB73" w14:textId="77777777" w:rsidR="000502E2" w:rsidRDefault="000502E2" w:rsidP="00A333B6">
            <w:pPr>
              <w:spacing w:line="240" w:lineRule="auto"/>
              <w:rPr>
                <w:lang w:bidi="ar-SA"/>
              </w:rPr>
            </w:pPr>
            <w:r>
              <w:rPr>
                <w:rFonts w:hint="cs"/>
                <w:rtl/>
              </w:rPr>
              <w:t>רכיבים במקלטים ובמרחבים מוגנים</w:t>
            </w:r>
          </w:p>
        </w:tc>
        <w:tc>
          <w:tcPr>
            <w:tcW w:w="2082" w:type="dxa"/>
            <w:tcBorders>
              <w:top w:val="double" w:sz="6" w:space="0" w:color="auto"/>
              <w:left w:val="double" w:sz="6" w:space="0" w:color="auto"/>
              <w:bottom w:val="double" w:sz="6" w:space="0" w:color="auto"/>
              <w:right w:val="double" w:sz="6" w:space="0" w:color="auto"/>
            </w:tcBorders>
            <w:hideMark/>
          </w:tcPr>
          <w:p w14:paraId="0B9C8A52"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0F732078"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4EB1434E" w14:textId="77777777" w:rsidR="000502E2" w:rsidRDefault="000502E2" w:rsidP="00A333B6">
            <w:pPr>
              <w:spacing w:line="240" w:lineRule="auto"/>
              <w:rPr>
                <w:rtl/>
              </w:rPr>
            </w:pPr>
            <w:r>
              <w:rPr>
                <w:rFonts w:hint="cs"/>
                <w:rtl/>
              </w:rPr>
              <w:t xml:space="preserve">ספטמבר/אוקטובר/אפריל/ אוקטובר </w:t>
            </w:r>
          </w:p>
          <w:p w14:paraId="016FEB85" w14:textId="77777777" w:rsidR="000502E2" w:rsidRDefault="000502E2" w:rsidP="00A333B6">
            <w:pPr>
              <w:spacing w:line="240" w:lineRule="auto"/>
              <w:rPr>
                <w:lang w:bidi="ar-SA"/>
              </w:rPr>
            </w:pPr>
            <w:r>
              <w:rPr>
                <w:rFonts w:hint="cs"/>
                <w:rtl/>
              </w:rPr>
              <w:t xml:space="preserve"> </w:t>
            </w:r>
          </w:p>
        </w:tc>
      </w:tr>
      <w:tr w:rsidR="000502E2" w14:paraId="36AE77F1" w14:textId="77777777" w:rsidTr="00A333B6">
        <w:tc>
          <w:tcPr>
            <w:tcW w:w="957" w:type="dxa"/>
            <w:tcBorders>
              <w:top w:val="nil"/>
              <w:left w:val="double" w:sz="6" w:space="0" w:color="auto"/>
              <w:bottom w:val="double" w:sz="6" w:space="0" w:color="auto"/>
              <w:right w:val="double" w:sz="6" w:space="0" w:color="auto"/>
            </w:tcBorders>
          </w:tcPr>
          <w:p w14:paraId="6372A71E"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408210ED"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8D02492"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417D206" w14:textId="77777777" w:rsidR="000502E2" w:rsidRDefault="000502E2" w:rsidP="00A333B6">
            <w:pPr>
              <w:spacing w:line="240" w:lineRule="auto"/>
              <w:rPr>
                <w:lang w:bidi="ar-SA"/>
              </w:rPr>
            </w:pPr>
            <w:r>
              <w:rPr>
                <w:rFonts w:hint="cs"/>
                <w:rtl/>
              </w:rPr>
              <w:t>מהנדס או הנדסאי</w:t>
            </w:r>
          </w:p>
        </w:tc>
        <w:tc>
          <w:tcPr>
            <w:tcW w:w="2118" w:type="dxa"/>
            <w:tcBorders>
              <w:top w:val="nil"/>
              <w:left w:val="double" w:sz="6" w:space="0" w:color="auto"/>
              <w:bottom w:val="double" w:sz="6" w:space="0" w:color="auto"/>
              <w:right w:val="double" w:sz="6" w:space="0" w:color="auto"/>
            </w:tcBorders>
            <w:hideMark/>
          </w:tcPr>
          <w:p w14:paraId="60E119FA" w14:textId="77777777" w:rsidR="000502E2" w:rsidRDefault="000502E2" w:rsidP="00A333B6">
            <w:pPr>
              <w:spacing w:line="240" w:lineRule="auto"/>
              <w:rPr>
                <w:lang w:bidi="ar-SA"/>
              </w:rPr>
            </w:pPr>
            <w:r>
              <w:rPr>
                <w:rFonts w:hint="cs"/>
                <w:rtl/>
              </w:rPr>
              <w:t>עם התגלות ליקויים באלמנטים קונסטרוקטיביים או בטיחותיים, יש לפנות מיד למהנדס</w:t>
            </w:r>
          </w:p>
        </w:tc>
      </w:tr>
    </w:tbl>
    <w:p w14:paraId="5E3C3682" w14:textId="77777777" w:rsidR="000502E2" w:rsidRDefault="000502E2" w:rsidP="000502E2">
      <w:pPr>
        <w:spacing w:before="100" w:after="100" w:line="240" w:lineRule="auto"/>
        <w:rPr>
          <w:sz w:val="20"/>
          <w:rtl/>
        </w:rPr>
      </w:pPr>
      <w:r>
        <w:rPr>
          <w:rFonts w:hint="cs"/>
          <w:rtl/>
        </w:rPr>
        <w:br/>
      </w:r>
    </w:p>
    <w:p w14:paraId="470410E3" w14:textId="77777777" w:rsidR="000502E2" w:rsidRDefault="000502E2" w:rsidP="000502E2">
      <w:pPr>
        <w:bidi w:val="0"/>
        <w:spacing w:line="240" w:lineRule="auto"/>
        <w:rPr>
          <w:rtl/>
        </w:rPr>
        <w:sectPr w:rsidR="000502E2">
          <w:footerReference w:type="default" r:id="rId13"/>
          <w:pgSz w:w="11907" w:h="16840"/>
          <w:pgMar w:top="1134" w:right="1418" w:bottom="1134" w:left="1418" w:header="1701" w:footer="720" w:gutter="0"/>
          <w:cols w:space="720"/>
          <w:bidi/>
        </w:sectPr>
      </w:pPr>
    </w:p>
    <w:p w14:paraId="0208B161" w14:textId="77777777" w:rsidR="000502E2" w:rsidRDefault="000502E2" w:rsidP="000502E2">
      <w:pPr>
        <w:spacing w:line="240" w:lineRule="auto"/>
        <w:jc w:val="center"/>
        <w:rPr>
          <w:b w:val="0"/>
          <w:bCs/>
          <w:szCs w:val="40"/>
          <w:u w:val="single"/>
          <w:rtl/>
        </w:rPr>
      </w:pPr>
      <w:r>
        <w:rPr>
          <w:rFonts w:hint="cs"/>
          <w:b w:val="0"/>
          <w:bCs/>
          <w:szCs w:val="40"/>
          <w:u w:val="single"/>
          <w:rtl/>
        </w:rPr>
        <w:lastRenderedPageBreak/>
        <w:t>טבלה 2 מערכות הבניין</w:t>
      </w:r>
    </w:p>
    <w:p w14:paraId="228992B5" w14:textId="77777777" w:rsidR="000502E2" w:rsidRDefault="000502E2" w:rsidP="000502E2">
      <w:pPr>
        <w:spacing w:line="240" w:lineRule="auto"/>
        <w:rPr>
          <w:rtl/>
        </w:rPr>
      </w:pPr>
      <w:r>
        <w:rPr>
          <w:rFonts w:hint="cs"/>
          <w:rtl/>
        </w:rPr>
        <w:t>בבדיקת המערכות יש להתייחס רק למערכות הנמצאות בבניין</w:t>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148904D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2CDF3A3" w14:textId="77777777" w:rsidR="000502E2" w:rsidRDefault="000502E2" w:rsidP="00A333B6">
            <w:pPr>
              <w:spacing w:line="240" w:lineRule="auto"/>
              <w:rPr>
                <w:rtl/>
              </w:rPr>
            </w:pPr>
            <w:r>
              <w:rPr>
                <w:rFonts w:hint="cs"/>
                <w:rtl/>
              </w:rPr>
              <w:t>מס'</w:t>
            </w:r>
          </w:p>
          <w:p w14:paraId="0208827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1B80F4CE"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3D3C4ED1" w14:textId="77777777" w:rsidR="000502E2" w:rsidRDefault="000502E2" w:rsidP="00A333B6">
            <w:pPr>
              <w:spacing w:line="240" w:lineRule="auto"/>
              <w:rPr>
                <w:rtl/>
              </w:rPr>
            </w:pPr>
            <w:r>
              <w:rPr>
                <w:rFonts w:hint="cs"/>
                <w:rtl/>
              </w:rPr>
              <w:t>בודק</w:t>
            </w:r>
          </w:p>
          <w:p w14:paraId="4DA87972"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5347FC3B" w14:textId="77777777" w:rsidR="000502E2" w:rsidRDefault="000502E2" w:rsidP="00A333B6">
            <w:pPr>
              <w:spacing w:line="240" w:lineRule="auto"/>
              <w:rPr>
                <w:rtl/>
              </w:rPr>
            </w:pPr>
            <w:r>
              <w:rPr>
                <w:rFonts w:hint="cs"/>
                <w:rtl/>
              </w:rPr>
              <w:t>תקופת ביקורת</w:t>
            </w:r>
          </w:p>
          <w:p w14:paraId="0BA439E8"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64E1DEC" w14:textId="77777777" w:rsidR="000502E2" w:rsidRDefault="000502E2" w:rsidP="00A333B6">
            <w:pPr>
              <w:spacing w:line="240" w:lineRule="auto"/>
              <w:rPr>
                <w:rtl/>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6DDEB9C1" w14:textId="77777777" w:rsidR="000502E2" w:rsidRDefault="000502E2" w:rsidP="00A333B6">
            <w:pPr>
              <w:spacing w:line="240" w:lineRule="auto"/>
              <w:rPr>
                <w:lang w:bidi="ar-SA"/>
              </w:rPr>
            </w:pPr>
            <w:r>
              <w:rPr>
                <w:rFonts w:hint="cs"/>
                <w:rtl/>
              </w:rPr>
              <w:t>הערות</w:t>
            </w:r>
          </w:p>
        </w:tc>
      </w:tr>
      <w:tr w:rsidR="000502E2" w14:paraId="42CB3C20" w14:textId="77777777" w:rsidTr="00A333B6">
        <w:tc>
          <w:tcPr>
            <w:tcW w:w="902" w:type="dxa"/>
            <w:tcBorders>
              <w:top w:val="double" w:sz="6" w:space="0" w:color="auto"/>
              <w:left w:val="double" w:sz="6" w:space="0" w:color="auto"/>
              <w:bottom w:val="nil"/>
              <w:right w:val="double" w:sz="6" w:space="0" w:color="auto"/>
            </w:tcBorders>
            <w:hideMark/>
          </w:tcPr>
          <w:p w14:paraId="678BA350" w14:textId="77777777" w:rsidR="000502E2" w:rsidRDefault="000502E2" w:rsidP="00A333B6">
            <w:pPr>
              <w:spacing w:line="240" w:lineRule="auto"/>
              <w:rPr>
                <w:lang w:bidi="ar-SA"/>
              </w:rPr>
            </w:pPr>
            <w:r>
              <w:rPr>
                <w:rFonts w:hint="cs"/>
                <w:rtl/>
              </w:rPr>
              <w:t>1.</w:t>
            </w:r>
          </w:p>
        </w:tc>
        <w:tc>
          <w:tcPr>
            <w:tcW w:w="1559" w:type="dxa"/>
            <w:tcBorders>
              <w:top w:val="double" w:sz="6" w:space="0" w:color="auto"/>
              <w:left w:val="double" w:sz="6" w:space="0" w:color="auto"/>
              <w:bottom w:val="nil"/>
              <w:right w:val="double" w:sz="6" w:space="0" w:color="auto"/>
            </w:tcBorders>
            <w:hideMark/>
          </w:tcPr>
          <w:p w14:paraId="730533E3" w14:textId="324EB980" w:rsidR="000502E2" w:rsidRDefault="000502E2" w:rsidP="00A333B6">
            <w:pPr>
              <w:spacing w:line="240" w:lineRule="auto"/>
              <w:rPr>
                <w:lang w:bidi="ar-SA"/>
              </w:rPr>
            </w:pPr>
            <w:r>
              <w:rPr>
                <w:rFonts w:hint="cs"/>
                <w:rtl/>
              </w:rPr>
              <w:t xml:space="preserve">צנרת ורכיבי צנרת (הספקה דלוחין </w:t>
            </w:r>
            <w:r w:rsidR="00983AC1">
              <w:rPr>
                <w:rFonts w:hint="cs"/>
                <w:rtl/>
              </w:rPr>
              <w:t>צוין</w:t>
            </w:r>
            <w:r>
              <w:rPr>
                <w:rFonts w:hint="cs"/>
                <w:rtl/>
              </w:rPr>
              <w:t>, אוויר גשמות)</w:t>
            </w:r>
          </w:p>
        </w:tc>
        <w:tc>
          <w:tcPr>
            <w:tcW w:w="1417" w:type="dxa"/>
            <w:tcBorders>
              <w:top w:val="double" w:sz="6" w:space="0" w:color="auto"/>
              <w:left w:val="double" w:sz="6" w:space="0" w:color="auto"/>
              <w:bottom w:val="double" w:sz="6" w:space="0" w:color="auto"/>
              <w:right w:val="double" w:sz="6" w:space="0" w:color="auto"/>
            </w:tcBorders>
            <w:hideMark/>
          </w:tcPr>
          <w:p w14:paraId="29A4870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7DCB8E3"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9ADAFC9" w14:textId="77777777" w:rsidR="000502E2" w:rsidRDefault="000502E2" w:rsidP="00A333B6">
            <w:pPr>
              <w:spacing w:line="240" w:lineRule="auto"/>
              <w:rPr>
                <w:rtl/>
              </w:rPr>
            </w:pPr>
            <w:r>
              <w:rPr>
                <w:rFonts w:hint="cs"/>
                <w:u w:val="single"/>
                <w:rtl/>
              </w:rPr>
              <w:t>בדיקה של צנרת גלויה:</w:t>
            </w:r>
            <w:r>
              <w:rPr>
                <w:rFonts w:hint="cs"/>
                <w:rtl/>
              </w:rPr>
              <w:t xml:space="preserve"> בדיקה חזותית של נזילות וטפטופים בפיר שרות, העלות וחריצים מוכנים מראש, מרפסת שרות, צנרת על גג המבנה, צנרת מחוץ למבנה, (כולל מכלי אגירה)</w:t>
            </w:r>
          </w:p>
          <w:p w14:paraId="773D8B42" w14:textId="59F55F6F" w:rsidR="000502E2" w:rsidRDefault="000502E2" w:rsidP="00A333B6">
            <w:pPr>
              <w:spacing w:line="240" w:lineRule="auto"/>
              <w:rPr>
                <w:rtl/>
              </w:rPr>
            </w:pPr>
            <w:r>
              <w:rPr>
                <w:rFonts w:hint="cs"/>
                <w:rtl/>
              </w:rPr>
              <w:t xml:space="preserve">בדיקה חזותית לגילוי פגיעות מכניות בצנרת </w:t>
            </w:r>
            <w:r w:rsidR="00983AC1">
              <w:rPr>
                <w:rFonts w:hint="cs"/>
                <w:rtl/>
              </w:rPr>
              <w:t>דלתן</w:t>
            </w:r>
            <w:r>
              <w:rPr>
                <w:rFonts w:hint="cs"/>
                <w:rtl/>
              </w:rPr>
              <w:t xml:space="preserve"> גלויה.</w:t>
            </w:r>
          </w:p>
          <w:p w14:paraId="0F1449A2" w14:textId="02209BB9" w:rsidR="000502E2" w:rsidRDefault="000502E2" w:rsidP="00A333B6">
            <w:pPr>
              <w:spacing w:line="240" w:lineRule="auto"/>
              <w:rPr>
                <w:rtl/>
              </w:rPr>
            </w:pPr>
            <w:r>
              <w:rPr>
                <w:rFonts w:hint="cs"/>
                <w:rtl/>
              </w:rPr>
              <w:t xml:space="preserve">בדיקת אטמים, </w:t>
            </w:r>
            <w:r w:rsidR="00983AC1">
              <w:rPr>
                <w:rFonts w:hint="cs"/>
                <w:rtl/>
              </w:rPr>
              <w:t>רותחים</w:t>
            </w:r>
            <w:r>
              <w:rPr>
                <w:rFonts w:hint="cs"/>
                <w:rtl/>
              </w:rPr>
              <w:t>, מחברים, חפץ חי בקרה ומכסים של מערכת דלוחין.</w:t>
            </w:r>
          </w:p>
          <w:p w14:paraId="1859797C" w14:textId="77777777" w:rsidR="000502E2" w:rsidRDefault="000502E2" w:rsidP="00A333B6">
            <w:pPr>
              <w:spacing w:line="240" w:lineRule="auto"/>
              <w:rPr>
                <w:lang w:bidi="ar-SA"/>
              </w:rPr>
            </w:pPr>
            <w:r>
              <w:rPr>
                <w:rFonts w:hint="cs"/>
                <w:rtl/>
              </w:rPr>
              <w:t xml:space="preserve">בדיקת סתימות, בדיקה חזותית לגילוי שבר, וניקיון כללי של הגשמות, קולטי מי גשם, מזחלות זרבוביות וניקוזי מרפסת </w:t>
            </w:r>
          </w:p>
        </w:tc>
        <w:tc>
          <w:tcPr>
            <w:tcW w:w="2977" w:type="dxa"/>
            <w:tcBorders>
              <w:top w:val="double" w:sz="6" w:space="0" w:color="auto"/>
              <w:left w:val="double" w:sz="6" w:space="0" w:color="auto"/>
              <w:bottom w:val="double" w:sz="6" w:space="0" w:color="auto"/>
              <w:right w:val="double" w:sz="6" w:space="0" w:color="auto"/>
            </w:tcBorders>
          </w:tcPr>
          <w:p w14:paraId="3B965547" w14:textId="77777777" w:rsidR="000502E2" w:rsidRDefault="000502E2" w:rsidP="00A333B6">
            <w:pPr>
              <w:spacing w:line="240" w:lineRule="auto"/>
              <w:rPr>
                <w:rtl/>
              </w:rPr>
            </w:pPr>
            <w:r>
              <w:rPr>
                <w:rFonts w:hint="cs"/>
                <w:rtl/>
              </w:rPr>
              <w:t>ת"י 1205; ת"י 1. 1205</w:t>
            </w:r>
          </w:p>
          <w:p w14:paraId="1152465C" w14:textId="77777777" w:rsidR="000502E2" w:rsidRDefault="000502E2" w:rsidP="00A333B6">
            <w:pPr>
              <w:spacing w:line="240" w:lineRule="auto"/>
              <w:rPr>
                <w:rtl/>
              </w:rPr>
            </w:pPr>
            <w:r>
              <w:rPr>
                <w:rFonts w:hint="cs"/>
                <w:rtl/>
              </w:rPr>
              <w:t>הוראות יצרן צנרת</w:t>
            </w:r>
          </w:p>
          <w:p w14:paraId="1C61E86D" w14:textId="77777777" w:rsidR="000502E2" w:rsidRDefault="000502E2" w:rsidP="00A333B6">
            <w:pPr>
              <w:spacing w:line="240" w:lineRule="auto"/>
              <w:rPr>
                <w:rtl/>
              </w:rPr>
            </w:pPr>
          </w:p>
          <w:p w14:paraId="731E6F7E" w14:textId="77777777" w:rsidR="000502E2" w:rsidRDefault="000502E2" w:rsidP="00A333B6">
            <w:pPr>
              <w:spacing w:line="240" w:lineRule="auto"/>
              <w:rPr>
                <w:rtl/>
              </w:rPr>
            </w:pPr>
          </w:p>
          <w:p w14:paraId="71A82311" w14:textId="77777777" w:rsidR="000502E2" w:rsidRDefault="000502E2" w:rsidP="00A333B6">
            <w:pPr>
              <w:spacing w:line="240" w:lineRule="auto"/>
              <w:rPr>
                <w:rtl/>
              </w:rPr>
            </w:pPr>
          </w:p>
          <w:p w14:paraId="5A562B66" w14:textId="77777777" w:rsidR="000502E2" w:rsidRDefault="000502E2" w:rsidP="00A333B6">
            <w:pPr>
              <w:spacing w:line="240" w:lineRule="auto"/>
              <w:rPr>
                <w:rtl/>
              </w:rPr>
            </w:pPr>
          </w:p>
          <w:p w14:paraId="36CBDB5F" w14:textId="77777777" w:rsidR="000502E2" w:rsidRDefault="000502E2" w:rsidP="00A333B6">
            <w:pPr>
              <w:spacing w:line="240" w:lineRule="auto"/>
              <w:rPr>
                <w:rtl/>
              </w:rPr>
            </w:pPr>
            <w:r>
              <w:rPr>
                <w:rFonts w:hint="cs"/>
                <w:rtl/>
              </w:rPr>
              <w:t>1205.2</w:t>
            </w:r>
          </w:p>
          <w:p w14:paraId="45AB93E4" w14:textId="77777777" w:rsidR="000502E2" w:rsidRDefault="000502E2" w:rsidP="00A333B6">
            <w:pPr>
              <w:spacing w:line="240" w:lineRule="auto"/>
              <w:rPr>
                <w:rtl/>
              </w:rPr>
            </w:pPr>
          </w:p>
          <w:p w14:paraId="62557D80" w14:textId="77777777" w:rsidR="000502E2" w:rsidRDefault="000502E2" w:rsidP="00A333B6">
            <w:pPr>
              <w:spacing w:line="240" w:lineRule="auto"/>
              <w:rPr>
                <w:rtl/>
              </w:rPr>
            </w:pPr>
            <w:r>
              <w:rPr>
                <w:rFonts w:hint="cs"/>
                <w:rtl/>
              </w:rPr>
              <w:t>1205.2</w:t>
            </w:r>
          </w:p>
          <w:p w14:paraId="04BC7204" w14:textId="77777777" w:rsidR="000502E2" w:rsidRDefault="000502E2" w:rsidP="00A333B6">
            <w:pPr>
              <w:spacing w:line="240" w:lineRule="auto"/>
              <w:rPr>
                <w:rtl/>
              </w:rPr>
            </w:pPr>
          </w:p>
          <w:p w14:paraId="4C6EC71D" w14:textId="77777777" w:rsidR="000502E2" w:rsidRDefault="000502E2" w:rsidP="00A333B6">
            <w:pPr>
              <w:spacing w:line="240" w:lineRule="auto"/>
              <w:rPr>
                <w:rtl/>
              </w:rPr>
            </w:pPr>
          </w:p>
          <w:p w14:paraId="50D97E33" w14:textId="77777777" w:rsidR="000502E2" w:rsidRDefault="000502E2" w:rsidP="00A333B6">
            <w:pPr>
              <w:spacing w:line="240" w:lineRule="auto"/>
              <w:rPr>
                <w:lang w:bidi="ar-SA"/>
              </w:rPr>
            </w:pPr>
            <w:r>
              <w:rPr>
                <w:rFonts w:hint="cs"/>
                <w:rtl/>
              </w:rPr>
              <w:t>1205.4</w:t>
            </w:r>
          </w:p>
        </w:tc>
      </w:tr>
      <w:tr w:rsidR="000502E2" w14:paraId="380EAA48" w14:textId="77777777" w:rsidTr="00A333B6">
        <w:tc>
          <w:tcPr>
            <w:tcW w:w="902" w:type="dxa"/>
            <w:tcBorders>
              <w:top w:val="nil"/>
              <w:left w:val="double" w:sz="6" w:space="0" w:color="auto"/>
              <w:bottom w:val="nil"/>
              <w:right w:val="double" w:sz="6" w:space="0" w:color="auto"/>
            </w:tcBorders>
          </w:tcPr>
          <w:p w14:paraId="09CE6A0D"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hideMark/>
          </w:tcPr>
          <w:p w14:paraId="4EC720B4" w14:textId="77777777" w:rsidR="000502E2" w:rsidRDefault="000502E2" w:rsidP="00A333B6">
            <w:pPr>
              <w:spacing w:line="240" w:lineRule="auto"/>
              <w:rPr>
                <w:lang w:bidi="ar-SA"/>
              </w:rPr>
            </w:pPr>
            <w:r>
              <w:rPr>
                <w:rFonts w:cs="Times New Roman"/>
                <w:rtl/>
                <w:lang w:bidi="ar-SA"/>
              </w:rPr>
              <w:t xml:space="preserve"> </w:t>
            </w:r>
          </w:p>
        </w:tc>
        <w:tc>
          <w:tcPr>
            <w:tcW w:w="1417" w:type="dxa"/>
            <w:tcBorders>
              <w:top w:val="double" w:sz="6" w:space="0" w:color="auto"/>
              <w:left w:val="double" w:sz="6" w:space="0" w:color="auto"/>
              <w:bottom w:val="double" w:sz="6" w:space="0" w:color="auto"/>
              <w:right w:val="double" w:sz="6" w:space="0" w:color="auto"/>
            </w:tcBorders>
            <w:hideMark/>
          </w:tcPr>
          <w:p w14:paraId="483E8B22"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26C66D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3B28852" w14:textId="5B62C032" w:rsidR="000502E2" w:rsidRDefault="000502E2" w:rsidP="00A333B6">
            <w:pPr>
              <w:spacing w:line="240" w:lineRule="auto"/>
              <w:rPr>
                <w:u w:val="single"/>
                <w:lang w:bidi="ar-SA"/>
              </w:rPr>
            </w:pPr>
            <w:r>
              <w:rPr>
                <w:rFonts w:hint="cs"/>
                <w:u w:val="single"/>
                <w:rtl/>
              </w:rPr>
              <w:t>בדיקה של צנרת סמויה</w:t>
            </w:r>
            <w:r>
              <w:rPr>
                <w:rFonts w:hint="cs"/>
                <w:rtl/>
              </w:rPr>
              <w:t xml:space="preserve">: בדיקה של סימני נזילות </w:t>
            </w:r>
            <w:r w:rsidR="00983AC1">
              <w:rPr>
                <w:rFonts w:hint="cs"/>
                <w:rtl/>
              </w:rPr>
              <w:t>וטפטופים</w:t>
            </w:r>
            <w:r>
              <w:rPr>
                <w:rFonts w:hint="cs"/>
                <w:rtl/>
              </w:rPr>
              <w:t xml:space="preserve"> בתוך קירות, מתחת לריצוף, מתחת לקרקע, במעברי צנרת בין קומות ותפרי התפשטות (כולל סימני קורוזיה), בדיקת נזילות ממחלקי מים בצנרת.</w:t>
            </w:r>
          </w:p>
        </w:tc>
        <w:tc>
          <w:tcPr>
            <w:tcW w:w="2977" w:type="dxa"/>
            <w:tcBorders>
              <w:top w:val="double" w:sz="6" w:space="0" w:color="auto"/>
              <w:left w:val="double" w:sz="6" w:space="0" w:color="auto"/>
              <w:bottom w:val="double" w:sz="6" w:space="0" w:color="auto"/>
              <w:right w:val="double" w:sz="6" w:space="0" w:color="auto"/>
            </w:tcBorders>
          </w:tcPr>
          <w:p w14:paraId="6324846F" w14:textId="77777777" w:rsidR="000502E2" w:rsidRDefault="000502E2" w:rsidP="00A333B6">
            <w:pPr>
              <w:spacing w:line="240" w:lineRule="auto"/>
              <w:rPr>
                <w:rtl/>
              </w:rPr>
            </w:pPr>
            <w:r>
              <w:rPr>
                <w:rFonts w:hint="cs"/>
                <w:rtl/>
              </w:rPr>
              <w:t>ת"י 1205; ת"י 1. 1205</w:t>
            </w:r>
          </w:p>
          <w:p w14:paraId="0AF97D94" w14:textId="77777777" w:rsidR="000502E2" w:rsidRDefault="000502E2" w:rsidP="00A333B6">
            <w:pPr>
              <w:spacing w:line="240" w:lineRule="auto"/>
              <w:rPr>
                <w:rtl/>
              </w:rPr>
            </w:pPr>
            <w:r>
              <w:rPr>
                <w:rFonts w:hint="cs"/>
                <w:rtl/>
              </w:rPr>
              <w:t>הוראות יצרן צנרת</w:t>
            </w:r>
          </w:p>
          <w:p w14:paraId="205355C8" w14:textId="77777777" w:rsidR="000502E2" w:rsidRDefault="000502E2" w:rsidP="00A333B6">
            <w:pPr>
              <w:spacing w:line="240" w:lineRule="auto"/>
              <w:rPr>
                <w:lang w:bidi="ar-SA"/>
              </w:rPr>
            </w:pPr>
          </w:p>
        </w:tc>
      </w:tr>
      <w:tr w:rsidR="000502E2" w14:paraId="02810249" w14:textId="77777777" w:rsidTr="00A333B6">
        <w:tc>
          <w:tcPr>
            <w:tcW w:w="902" w:type="dxa"/>
            <w:tcBorders>
              <w:top w:val="nil"/>
              <w:left w:val="double" w:sz="6" w:space="0" w:color="auto"/>
              <w:bottom w:val="nil"/>
              <w:right w:val="double" w:sz="6" w:space="0" w:color="auto"/>
            </w:tcBorders>
          </w:tcPr>
          <w:p w14:paraId="25A750B8"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1ED05E0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AB46C24"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6A577FF" w14:textId="77777777" w:rsidR="000502E2" w:rsidRDefault="000502E2" w:rsidP="00A333B6">
            <w:pPr>
              <w:spacing w:line="240" w:lineRule="auto"/>
              <w:rPr>
                <w:lang w:bidi="ar-SA"/>
              </w:rPr>
            </w:pPr>
            <w:r>
              <w:rPr>
                <w:rFonts w:hint="cs"/>
                <w:rtl/>
              </w:rPr>
              <w:t>אחת לחמש שנים</w:t>
            </w:r>
          </w:p>
        </w:tc>
        <w:tc>
          <w:tcPr>
            <w:tcW w:w="5103" w:type="dxa"/>
            <w:tcBorders>
              <w:top w:val="double" w:sz="6" w:space="0" w:color="auto"/>
              <w:left w:val="double" w:sz="6" w:space="0" w:color="auto"/>
              <w:bottom w:val="double" w:sz="6" w:space="0" w:color="auto"/>
              <w:right w:val="double" w:sz="6" w:space="0" w:color="auto"/>
            </w:tcBorders>
            <w:hideMark/>
          </w:tcPr>
          <w:p w14:paraId="04F94017" w14:textId="77777777" w:rsidR="000502E2" w:rsidRDefault="000502E2" w:rsidP="00A333B6">
            <w:pPr>
              <w:spacing w:line="240" w:lineRule="auto"/>
              <w:rPr>
                <w:u w:val="single"/>
                <w:lang w:bidi="ar-SA"/>
              </w:rPr>
            </w:pPr>
            <w:r>
              <w:rPr>
                <w:rFonts w:hint="cs"/>
                <w:u w:val="single"/>
                <w:rtl/>
              </w:rPr>
              <w:t>גילוי סימני קורוזיה בצנרת פלדה גלויה ו/או סמויה</w:t>
            </w:r>
            <w:r>
              <w:rPr>
                <w:rFonts w:hint="cs"/>
                <w:rtl/>
              </w:rPr>
              <w:t xml:space="preserve"> (סימני קורוזיה: צבע אדמדם במי שתיה, אבנית בחלק החיצוני של הצנרת).</w:t>
            </w:r>
          </w:p>
        </w:tc>
        <w:tc>
          <w:tcPr>
            <w:tcW w:w="2977" w:type="dxa"/>
            <w:tcBorders>
              <w:top w:val="double" w:sz="6" w:space="0" w:color="auto"/>
              <w:left w:val="double" w:sz="6" w:space="0" w:color="auto"/>
              <w:bottom w:val="nil"/>
              <w:right w:val="double" w:sz="6" w:space="0" w:color="auto"/>
            </w:tcBorders>
            <w:hideMark/>
          </w:tcPr>
          <w:p w14:paraId="691C6CA6" w14:textId="77777777" w:rsidR="000502E2" w:rsidRDefault="000502E2" w:rsidP="00A333B6">
            <w:pPr>
              <w:spacing w:line="240" w:lineRule="auto"/>
              <w:rPr>
                <w:lang w:bidi="ar-SA"/>
              </w:rPr>
            </w:pPr>
            <w:r>
              <w:rPr>
                <w:rFonts w:hint="cs"/>
                <w:rtl/>
              </w:rPr>
              <w:t>ת"י 1205.1</w:t>
            </w:r>
          </w:p>
        </w:tc>
      </w:tr>
      <w:tr w:rsidR="000502E2" w14:paraId="1C1D7139" w14:textId="77777777" w:rsidTr="00A333B6">
        <w:tc>
          <w:tcPr>
            <w:tcW w:w="902" w:type="dxa"/>
            <w:tcBorders>
              <w:top w:val="nil"/>
              <w:left w:val="double" w:sz="6" w:space="0" w:color="auto"/>
              <w:bottom w:val="nil"/>
              <w:right w:val="double" w:sz="6" w:space="0" w:color="auto"/>
            </w:tcBorders>
          </w:tcPr>
          <w:p w14:paraId="2A41662A"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9F9233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5C8CA2C"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300E7F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4D0548A" w14:textId="77777777" w:rsidR="000502E2" w:rsidRDefault="000502E2" w:rsidP="00A333B6">
            <w:pPr>
              <w:spacing w:line="240" w:lineRule="auto"/>
              <w:rPr>
                <w:rtl/>
              </w:rPr>
            </w:pPr>
            <w:r>
              <w:rPr>
                <w:rFonts w:hint="cs"/>
                <w:u w:val="single"/>
                <w:rtl/>
              </w:rPr>
              <w:t>שקיעת קרקע</w:t>
            </w:r>
          </w:p>
          <w:p w14:paraId="6747E921" w14:textId="77777777" w:rsidR="000502E2" w:rsidRDefault="000502E2" w:rsidP="00A333B6">
            <w:pPr>
              <w:spacing w:line="240" w:lineRule="auto"/>
              <w:rPr>
                <w:u w:val="single"/>
                <w:lang w:bidi="ar-SA"/>
              </w:rPr>
            </w:pPr>
            <w:r>
              <w:rPr>
                <w:rFonts w:hint="cs"/>
                <w:rtl/>
              </w:rPr>
              <w:t>בדיקת של שקיעת קרקע סביב הבניין של צנרת להספקת מים וצנרת ביוב</w:t>
            </w:r>
          </w:p>
        </w:tc>
        <w:tc>
          <w:tcPr>
            <w:tcW w:w="2977" w:type="dxa"/>
            <w:tcBorders>
              <w:top w:val="nil"/>
              <w:left w:val="double" w:sz="6" w:space="0" w:color="auto"/>
              <w:bottom w:val="double" w:sz="6" w:space="0" w:color="auto"/>
              <w:right w:val="double" w:sz="6" w:space="0" w:color="auto"/>
            </w:tcBorders>
          </w:tcPr>
          <w:p w14:paraId="4CC77D44" w14:textId="77777777" w:rsidR="000502E2" w:rsidRDefault="000502E2" w:rsidP="00A333B6">
            <w:pPr>
              <w:spacing w:line="240" w:lineRule="auto"/>
              <w:rPr>
                <w:lang w:bidi="ar-SA"/>
              </w:rPr>
            </w:pPr>
          </w:p>
        </w:tc>
      </w:tr>
      <w:tr w:rsidR="000502E2" w14:paraId="11B4D8AA" w14:textId="77777777" w:rsidTr="00A333B6">
        <w:tc>
          <w:tcPr>
            <w:tcW w:w="902" w:type="dxa"/>
            <w:tcBorders>
              <w:top w:val="nil"/>
              <w:left w:val="double" w:sz="6" w:space="0" w:color="auto"/>
              <w:bottom w:val="double" w:sz="6" w:space="0" w:color="auto"/>
              <w:right w:val="double" w:sz="6" w:space="0" w:color="auto"/>
            </w:tcBorders>
          </w:tcPr>
          <w:p w14:paraId="308D512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870116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E585F0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F427BBD" w14:textId="77777777" w:rsidR="000502E2" w:rsidRDefault="000502E2" w:rsidP="00A333B6">
            <w:pPr>
              <w:spacing w:line="240" w:lineRule="auto"/>
              <w:rPr>
                <w:lang w:bidi="ar-SA"/>
              </w:rPr>
            </w:pPr>
            <w:r>
              <w:rPr>
                <w:rFonts w:hint="cs"/>
                <w:rtl/>
              </w:rPr>
              <w:t xml:space="preserve"> אחת לשלוש שנים</w:t>
            </w:r>
          </w:p>
        </w:tc>
        <w:tc>
          <w:tcPr>
            <w:tcW w:w="5103" w:type="dxa"/>
            <w:tcBorders>
              <w:top w:val="double" w:sz="6" w:space="0" w:color="auto"/>
              <w:left w:val="double" w:sz="6" w:space="0" w:color="auto"/>
              <w:bottom w:val="double" w:sz="6" w:space="0" w:color="auto"/>
              <w:right w:val="double" w:sz="6" w:space="0" w:color="auto"/>
            </w:tcBorders>
            <w:hideMark/>
          </w:tcPr>
          <w:p w14:paraId="1491E697" w14:textId="77777777" w:rsidR="000502E2" w:rsidRDefault="000502E2" w:rsidP="00A333B6">
            <w:pPr>
              <w:spacing w:line="240" w:lineRule="auto"/>
              <w:rPr>
                <w:rtl/>
              </w:rPr>
            </w:pPr>
            <w:r>
              <w:rPr>
                <w:rFonts w:hint="cs"/>
                <w:u w:val="single"/>
                <w:rtl/>
              </w:rPr>
              <w:t>בידוד תרמי</w:t>
            </w:r>
          </w:p>
          <w:p w14:paraId="3C47FC08" w14:textId="77777777" w:rsidR="000502E2" w:rsidRDefault="000502E2" w:rsidP="00A333B6">
            <w:pPr>
              <w:spacing w:line="240" w:lineRule="auto"/>
              <w:rPr>
                <w:u w:val="single"/>
                <w:lang w:bidi="ar-SA"/>
              </w:rPr>
            </w:pPr>
            <w:r>
              <w:rPr>
                <w:rFonts w:hint="cs"/>
                <w:rtl/>
              </w:rPr>
              <w:t>בדיקת רציפות ושלמות הבידוד בצנרת הספקת מים חמים, כולל צנרת מערכת  החימום הסולרית</w:t>
            </w:r>
          </w:p>
        </w:tc>
        <w:tc>
          <w:tcPr>
            <w:tcW w:w="2977" w:type="dxa"/>
            <w:tcBorders>
              <w:top w:val="double" w:sz="6" w:space="0" w:color="auto"/>
              <w:left w:val="double" w:sz="6" w:space="0" w:color="auto"/>
              <w:bottom w:val="double" w:sz="6" w:space="0" w:color="auto"/>
              <w:right w:val="double" w:sz="6" w:space="0" w:color="auto"/>
            </w:tcBorders>
          </w:tcPr>
          <w:p w14:paraId="309C9C31" w14:textId="77777777" w:rsidR="000502E2" w:rsidRDefault="000502E2" w:rsidP="00A333B6">
            <w:pPr>
              <w:spacing w:line="240" w:lineRule="auto"/>
              <w:rPr>
                <w:rtl/>
              </w:rPr>
            </w:pPr>
          </w:p>
          <w:p w14:paraId="0320E31D" w14:textId="77777777" w:rsidR="000502E2" w:rsidRDefault="000502E2" w:rsidP="00A333B6">
            <w:pPr>
              <w:spacing w:line="240" w:lineRule="auto"/>
              <w:rPr>
                <w:rtl/>
              </w:rPr>
            </w:pPr>
            <w:r>
              <w:rPr>
                <w:rFonts w:hint="cs"/>
                <w:rtl/>
              </w:rPr>
              <w:t>ת"י 63, ת"י 1205.1</w:t>
            </w:r>
          </w:p>
          <w:p w14:paraId="1FB584D0" w14:textId="77777777" w:rsidR="000502E2" w:rsidRDefault="000502E2" w:rsidP="00A333B6">
            <w:pPr>
              <w:spacing w:line="240" w:lineRule="auto"/>
              <w:rPr>
                <w:lang w:bidi="ar-SA"/>
              </w:rPr>
            </w:pPr>
            <w:r>
              <w:rPr>
                <w:rFonts w:hint="cs"/>
                <w:rtl/>
              </w:rPr>
              <w:t>ת"י 579, מפמ"כ 133</w:t>
            </w:r>
          </w:p>
        </w:tc>
      </w:tr>
      <w:tr w:rsidR="000502E2" w14:paraId="7C71CC25"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1E8A59B" w14:textId="77777777" w:rsidR="000502E2" w:rsidRDefault="000502E2" w:rsidP="00A333B6">
            <w:pPr>
              <w:spacing w:line="240" w:lineRule="auto"/>
              <w:rPr>
                <w:lang w:bidi="ar-SA"/>
              </w:rPr>
            </w:pPr>
            <w:r>
              <w:rPr>
                <w:rFonts w:hint="cs"/>
                <w:rtl/>
              </w:rPr>
              <w:t>2.</w:t>
            </w:r>
          </w:p>
        </w:tc>
        <w:tc>
          <w:tcPr>
            <w:tcW w:w="1559" w:type="dxa"/>
            <w:tcBorders>
              <w:top w:val="double" w:sz="6" w:space="0" w:color="auto"/>
              <w:left w:val="double" w:sz="6" w:space="0" w:color="auto"/>
              <w:bottom w:val="double" w:sz="6" w:space="0" w:color="auto"/>
              <w:right w:val="double" w:sz="6" w:space="0" w:color="auto"/>
            </w:tcBorders>
            <w:hideMark/>
          </w:tcPr>
          <w:p w14:paraId="35261FD3" w14:textId="77777777" w:rsidR="000502E2" w:rsidRDefault="000502E2" w:rsidP="00A333B6">
            <w:pPr>
              <w:spacing w:line="240" w:lineRule="auto"/>
              <w:rPr>
                <w:lang w:bidi="ar-SA"/>
              </w:rPr>
            </w:pPr>
            <w:r>
              <w:rPr>
                <w:rFonts w:hint="cs"/>
                <w:rtl/>
              </w:rPr>
              <w:t>אביזרי צנרת</w:t>
            </w:r>
          </w:p>
        </w:tc>
        <w:tc>
          <w:tcPr>
            <w:tcW w:w="1417" w:type="dxa"/>
            <w:tcBorders>
              <w:top w:val="double" w:sz="6" w:space="0" w:color="auto"/>
              <w:left w:val="double" w:sz="6" w:space="0" w:color="auto"/>
              <w:bottom w:val="double" w:sz="6" w:space="0" w:color="auto"/>
              <w:right w:val="double" w:sz="6" w:space="0" w:color="auto"/>
            </w:tcBorders>
            <w:hideMark/>
          </w:tcPr>
          <w:p w14:paraId="129FA671"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1C0E6C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0628D87" w14:textId="77777777" w:rsidR="000502E2" w:rsidRDefault="000502E2" w:rsidP="00A333B6">
            <w:pPr>
              <w:spacing w:line="240" w:lineRule="auto"/>
              <w:rPr>
                <w:rtl/>
              </w:rPr>
            </w:pPr>
            <w:r>
              <w:rPr>
                <w:rFonts w:hint="cs"/>
                <w:u w:val="single"/>
                <w:rtl/>
              </w:rPr>
              <w:t>שסתום דירתי ראשי</w:t>
            </w:r>
          </w:p>
          <w:p w14:paraId="4FDC4C15" w14:textId="77777777" w:rsidR="000502E2" w:rsidRDefault="000502E2" w:rsidP="00A333B6">
            <w:pPr>
              <w:spacing w:line="240" w:lineRule="auto"/>
              <w:rPr>
                <w:u w:val="single"/>
                <w:lang w:bidi="ar-SA"/>
              </w:rPr>
            </w:pPr>
            <w:r>
              <w:rPr>
                <w:rFonts w:hint="cs"/>
                <w:rtl/>
              </w:rPr>
              <w:t>בדיקת נזילות</w:t>
            </w:r>
          </w:p>
        </w:tc>
        <w:tc>
          <w:tcPr>
            <w:tcW w:w="2977" w:type="dxa"/>
            <w:tcBorders>
              <w:top w:val="double" w:sz="6" w:space="0" w:color="auto"/>
              <w:left w:val="double" w:sz="6" w:space="0" w:color="auto"/>
              <w:bottom w:val="double" w:sz="6" w:space="0" w:color="auto"/>
              <w:right w:val="double" w:sz="6" w:space="0" w:color="auto"/>
            </w:tcBorders>
          </w:tcPr>
          <w:p w14:paraId="515FABE0" w14:textId="77777777" w:rsidR="000502E2" w:rsidRDefault="000502E2" w:rsidP="00A333B6">
            <w:pPr>
              <w:spacing w:line="240" w:lineRule="auto"/>
              <w:rPr>
                <w:rtl/>
              </w:rPr>
            </w:pPr>
          </w:p>
          <w:p w14:paraId="5E519FF1" w14:textId="77777777" w:rsidR="000502E2" w:rsidRDefault="000502E2" w:rsidP="00A333B6">
            <w:pPr>
              <w:spacing w:line="240" w:lineRule="auto"/>
              <w:rPr>
                <w:lang w:bidi="ar-SA"/>
              </w:rPr>
            </w:pPr>
            <w:r>
              <w:rPr>
                <w:rFonts w:hint="cs"/>
                <w:rtl/>
              </w:rPr>
              <w:t>ת"י 1205; ת"י 1205.1</w:t>
            </w:r>
          </w:p>
        </w:tc>
      </w:tr>
    </w:tbl>
    <w:p w14:paraId="34B1A15A" w14:textId="77777777" w:rsidR="000502E2" w:rsidRDefault="000502E2" w:rsidP="000502E2">
      <w:pPr>
        <w:spacing w:line="240" w:lineRule="auto"/>
        <w:rPr>
          <w:sz w:val="20"/>
          <w:rtl/>
        </w:rPr>
      </w:pPr>
    </w:p>
    <w:p w14:paraId="1D87C18E"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57D14A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C191F7A" w14:textId="77777777" w:rsidR="000502E2" w:rsidRDefault="000502E2" w:rsidP="00A333B6">
            <w:pPr>
              <w:spacing w:line="240" w:lineRule="auto"/>
              <w:rPr>
                <w:rtl/>
              </w:rPr>
            </w:pPr>
            <w:r>
              <w:rPr>
                <w:rFonts w:hint="cs"/>
                <w:rtl/>
              </w:rPr>
              <w:lastRenderedPageBreak/>
              <w:t>מס'</w:t>
            </w:r>
          </w:p>
          <w:p w14:paraId="6AD982AE"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357734B0"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392D17EF" w14:textId="77777777" w:rsidR="000502E2" w:rsidRDefault="000502E2" w:rsidP="00A333B6">
            <w:pPr>
              <w:spacing w:line="240" w:lineRule="auto"/>
              <w:rPr>
                <w:rtl/>
              </w:rPr>
            </w:pPr>
            <w:r>
              <w:rPr>
                <w:rFonts w:hint="cs"/>
                <w:rtl/>
              </w:rPr>
              <w:t>בודק</w:t>
            </w:r>
          </w:p>
          <w:p w14:paraId="11FBF70E"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0A4195A7" w14:textId="77777777" w:rsidR="000502E2" w:rsidRDefault="000502E2" w:rsidP="00A333B6">
            <w:pPr>
              <w:spacing w:line="240" w:lineRule="auto"/>
              <w:rPr>
                <w:rtl/>
              </w:rPr>
            </w:pPr>
            <w:r>
              <w:rPr>
                <w:rFonts w:hint="cs"/>
                <w:rtl/>
              </w:rPr>
              <w:t>תקופת ביקורת</w:t>
            </w:r>
          </w:p>
          <w:p w14:paraId="1116D8AD"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4831062"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3184789" w14:textId="77777777" w:rsidR="000502E2" w:rsidRDefault="000502E2" w:rsidP="00A333B6">
            <w:pPr>
              <w:spacing w:line="240" w:lineRule="auto"/>
              <w:rPr>
                <w:lang w:bidi="ar-SA"/>
              </w:rPr>
            </w:pPr>
            <w:r>
              <w:rPr>
                <w:rFonts w:hint="cs"/>
                <w:rtl/>
              </w:rPr>
              <w:t>הערות</w:t>
            </w:r>
          </w:p>
        </w:tc>
      </w:tr>
      <w:tr w:rsidR="000502E2" w14:paraId="505622F3" w14:textId="77777777" w:rsidTr="00A333B6">
        <w:tc>
          <w:tcPr>
            <w:tcW w:w="902" w:type="dxa"/>
            <w:tcBorders>
              <w:top w:val="double" w:sz="6" w:space="0" w:color="auto"/>
              <w:left w:val="double" w:sz="6" w:space="0" w:color="auto"/>
              <w:bottom w:val="nil"/>
              <w:right w:val="double" w:sz="6" w:space="0" w:color="auto"/>
            </w:tcBorders>
          </w:tcPr>
          <w:p w14:paraId="5A8D57BA"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7B6B6258" w14:textId="77777777" w:rsidR="000502E2" w:rsidRDefault="000502E2" w:rsidP="00A333B6">
            <w:pPr>
              <w:spacing w:line="240" w:lineRule="auto"/>
              <w:rPr>
                <w:lang w:bidi="ar-SA"/>
              </w:rPr>
            </w:pPr>
            <w:r>
              <w:rPr>
                <w:rFonts w:hint="cs"/>
                <w:rtl/>
              </w:rPr>
              <w:t>רכיבי צנרת</w:t>
            </w:r>
          </w:p>
        </w:tc>
        <w:tc>
          <w:tcPr>
            <w:tcW w:w="1417" w:type="dxa"/>
            <w:tcBorders>
              <w:top w:val="double" w:sz="6" w:space="0" w:color="auto"/>
              <w:left w:val="double" w:sz="6" w:space="0" w:color="auto"/>
              <w:bottom w:val="double" w:sz="6" w:space="0" w:color="auto"/>
              <w:right w:val="double" w:sz="6" w:space="0" w:color="auto"/>
            </w:tcBorders>
            <w:hideMark/>
          </w:tcPr>
          <w:p w14:paraId="61A8B9C3"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0EB47F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D352F5D" w14:textId="77777777" w:rsidR="000502E2" w:rsidRDefault="000502E2" w:rsidP="00A333B6">
            <w:pPr>
              <w:spacing w:line="240" w:lineRule="auto"/>
              <w:rPr>
                <w:rtl/>
              </w:rPr>
            </w:pPr>
            <w:r>
              <w:rPr>
                <w:rFonts w:hint="cs"/>
                <w:u w:val="single"/>
                <w:rtl/>
              </w:rPr>
              <w:t>מוני מים</w:t>
            </w:r>
          </w:p>
          <w:p w14:paraId="7C66F20D" w14:textId="77777777" w:rsidR="000502E2" w:rsidRDefault="000502E2" w:rsidP="00A333B6">
            <w:pPr>
              <w:spacing w:line="240" w:lineRule="auto"/>
              <w:rPr>
                <w:rtl/>
              </w:rPr>
            </w:pPr>
            <w:r>
              <w:rPr>
                <w:rFonts w:hint="cs"/>
                <w:rtl/>
              </w:rPr>
              <w:t>בדיקה חזותית של נזילות וטפטופים במערכת מדידת כמות מים: צנרת, שסתום ניתוק מים, שסתום אל-חוזר, חיזוקים לקיר, גזר הארקה, קורוזיה.</w:t>
            </w:r>
          </w:p>
          <w:p w14:paraId="1460D2E3" w14:textId="77777777" w:rsidR="000502E2" w:rsidRDefault="000502E2" w:rsidP="00A333B6">
            <w:pPr>
              <w:spacing w:line="240" w:lineRule="auto"/>
              <w:rPr>
                <w:lang w:bidi="ar-SA"/>
              </w:rPr>
            </w:pPr>
            <w:r>
              <w:rPr>
                <w:rFonts w:hint="cs"/>
                <w:rtl/>
              </w:rPr>
              <w:t xml:space="preserve">מונה מים - בדיקה חזותית. </w:t>
            </w:r>
          </w:p>
        </w:tc>
        <w:tc>
          <w:tcPr>
            <w:tcW w:w="2977" w:type="dxa"/>
            <w:tcBorders>
              <w:top w:val="double" w:sz="6" w:space="0" w:color="auto"/>
              <w:left w:val="double" w:sz="6" w:space="0" w:color="auto"/>
              <w:bottom w:val="nil"/>
              <w:right w:val="double" w:sz="6" w:space="0" w:color="auto"/>
            </w:tcBorders>
          </w:tcPr>
          <w:p w14:paraId="6187132C" w14:textId="77777777" w:rsidR="000502E2" w:rsidRDefault="000502E2" w:rsidP="00A333B6">
            <w:pPr>
              <w:spacing w:line="240" w:lineRule="auto"/>
              <w:rPr>
                <w:rtl/>
              </w:rPr>
            </w:pPr>
          </w:p>
          <w:p w14:paraId="15F76E7B" w14:textId="77777777" w:rsidR="000502E2" w:rsidRDefault="000502E2" w:rsidP="00A333B6">
            <w:pPr>
              <w:spacing w:line="240" w:lineRule="auto"/>
              <w:rPr>
                <w:lang w:bidi="ar-SA"/>
              </w:rPr>
            </w:pPr>
            <w:r>
              <w:rPr>
                <w:rFonts w:hint="cs"/>
                <w:rtl/>
              </w:rPr>
              <w:t>הל"ת; ת"י 1205.1</w:t>
            </w:r>
          </w:p>
        </w:tc>
      </w:tr>
      <w:tr w:rsidR="000502E2" w14:paraId="7BA67D27" w14:textId="77777777" w:rsidTr="00A333B6">
        <w:tc>
          <w:tcPr>
            <w:tcW w:w="902" w:type="dxa"/>
            <w:tcBorders>
              <w:top w:val="nil"/>
              <w:left w:val="double" w:sz="6" w:space="0" w:color="auto"/>
              <w:bottom w:val="double" w:sz="6" w:space="0" w:color="auto"/>
              <w:right w:val="double" w:sz="6" w:space="0" w:color="auto"/>
            </w:tcBorders>
          </w:tcPr>
          <w:p w14:paraId="13879BF2"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54765A5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B73D99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66FAC4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532117E" w14:textId="77777777" w:rsidR="000502E2" w:rsidRDefault="000502E2" w:rsidP="00A333B6">
            <w:pPr>
              <w:spacing w:line="240" w:lineRule="auto"/>
              <w:rPr>
                <w:rtl/>
              </w:rPr>
            </w:pPr>
            <w:r>
              <w:rPr>
                <w:rFonts w:hint="cs"/>
                <w:u w:val="single"/>
                <w:rtl/>
              </w:rPr>
              <w:t>ניקוז מרתפים ומקלטים בגרוטציה</w:t>
            </w:r>
          </w:p>
          <w:p w14:paraId="6CD5CA7D" w14:textId="77777777" w:rsidR="000502E2" w:rsidRDefault="000502E2" w:rsidP="00A333B6">
            <w:pPr>
              <w:spacing w:line="240" w:lineRule="auto"/>
              <w:rPr>
                <w:rtl/>
              </w:rPr>
            </w:pPr>
            <w:r>
              <w:rPr>
                <w:rFonts w:hint="cs"/>
                <w:rtl/>
              </w:rPr>
              <w:t>פתיחה וסגירה של מכסה תא הבקרה אליו מתנקזים שפכי המרחץ או המקלט.</w:t>
            </w:r>
          </w:p>
          <w:p w14:paraId="60C614B2" w14:textId="77777777" w:rsidR="000502E2" w:rsidRDefault="000502E2" w:rsidP="00A333B6">
            <w:pPr>
              <w:spacing w:line="240" w:lineRule="auto"/>
              <w:rPr>
                <w:u w:val="single"/>
                <w:lang w:bidi="ar-SA"/>
              </w:rPr>
            </w:pPr>
            <w:r>
              <w:rPr>
                <w:rFonts w:hint="cs"/>
                <w:rtl/>
              </w:rPr>
              <w:t>יש לוודא כי מכסה תא הבקרה הנ"ל נמוך בלפחות 20 ס"מ מרצפת המרתף או המקלט.</w:t>
            </w:r>
          </w:p>
        </w:tc>
        <w:tc>
          <w:tcPr>
            <w:tcW w:w="2977" w:type="dxa"/>
            <w:tcBorders>
              <w:top w:val="nil"/>
              <w:left w:val="double" w:sz="6" w:space="0" w:color="auto"/>
              <w:bottom w:val="double" w:sz="6" w:space="0" w:color="auto"/>
              <w:right w:val="double" w:sz="6" w:space="0" w:color="auto"/>
            </w:tcBorders>
          </w:tcPr>
          <w:p w14:paraId="2A14D119" w14:textId="77777777" w:rsidR="000502E2" w:rsidRDefault="000502E2" w:rsidP="00A333B6">
            <w:pPr>
              <w:spacing w:line="240" w:lineRule="auto"/>
              <w:rPr>
                <w:lang w:bidi="ar-SA"/>
              </w:rPr>
            </w:pPr>
          </w:p>
        </w:tc>
      </w:tr>
      <w:tr w:rsidR="000502E2" w14:paraId="4C9C74A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D1C2F8A" w14:textId="77777777" w:rsidR="000502E2" w:rsidRDefault="000502E2" w:rsidP="00A333B6">
            <w:pPr>
              <w:spacing w:line="240" w:lineRule="auto"/>
              <w:rPr>
                <w:lang w:bidi="ar-SA"/>
              </w:rPr>
            </w:pPr>
            <w:r>
              <w:rPr>
                <w:rFonts w:hint="cs"/>
                <w:rtl/>
              </w:rPr>
              <w:t>3.</w:t>
            </w:r>
          </w:p>
        </w:tc>
        <w:tc>
          <w:tcPr>
            <w:tcW w:w="1559" w:type="dxa"/>
            <w:tcBorders>
              <w:top w:val="double" w:sz="6" w:space="0" w:color="auto"/>
              <w:left w:val="double" w:sz="6" w:space="0" w:color="auto"/>
              <w:bottom w:val="double" w:sz="6" w:space="0" w:color="auto"/>
              <w:right w:val="double" w:sz="6" w:space="0" w:color="auto"/>
            </w:tcBorders>
            <w:hideMark/>
          </w:tcPr>
          <w:p w14:paraId="7D588A09" w14:textId="77777777" w:rsidR="000502E2" w:rsidRDefault="000502E2" w:rsidP="00A333B6">
            <w:pPr>
              <w:spacing w:line="240" w:lineRule="auto"/>
              <w:rPr>
                <w:lang w:bidi="ar-SA"/>
              </w:rPr>
            </w:pPr>
            <w:r>
              <w:rPr>
                <w:rFonts w:hint="cs"/>
                <w:rtl/>
              </w:rPr>
              <w:t>תאי בקרה, ביוב, ותעול</w:t>
            </w:r>
          </w:p>
        </w:tc>
        <w:tc>
          <w:tcPr>
            <w:tcW w:w="1417" w:type="dxa"/>
            <w:tcBorders>
              <w:top w:val="double" w:sz="6" w:space="0" w:color="auto"/>
              <w:left w:val="double" w:sz="6" w:space="0" w:color="auto"/>
              <w:bottom w:val="double" w:sz="6" w:space="0" w:color="auto"/>
              <w:right w:val="double" w:sz="6" w:space="0" w:color="auto"/>
            </w:tcBorders>
            <w:hideMark/>
          </w:tcPr>
          <w:p w14:paraId="48B4715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4D6D9416" w14:textId="77777777" w:rsidR="000502E2" w:rsidRDefault="000502E2" w:rsidP="00A333B6">
            <w:pPr>
              <w:spacing w:line="240" w:lineRule="auto"/>
              <w:rPr>
                <w:lang w:bidi="ar-SA"/>
              </w:rPr>
            </w:pPr>
            <w:r>
              <w:rPr>
                <w:rFonts w:hint="cs"/>
                <w:rtl/>
              </w:rPr>
              <w:t>אחת לשנה (רצוי לפני החורף</w:t>
            </w:r>
          </w:p>
        </w:tc>
        <w:tc>
          <w:tcPr>
            <w:tcW w:w="5103" w:type="dxa"/>
            <w:tcBorders>
              <w:top w:val="double" w:sz="6" w:space="0" w:color="auto"/>
              <w:left w:val="double" w:sz="6" w:space="0" w:color="auto"/>
              <w:bottom w:val="double" w:sz="6" w:space="0" w:color="auto"/>
              <w:right w:val="double" w:sz="6" w:space="0" w:color="auto"/>
            </w:tcBorders>
            <w:hideMark/>
          </w:tcPr>
          <w:p w14:paraId="7FD6FCA2" w14:textId="77777777" w:rsidR="000502E2" w:rsidRDefault="000502E2" w:rsidP="00A333B6">
            <w:pPr>
              <w:spacing w:line="240" w:lineRule="auto"/>
              <w:rPr>
                <w:rtl/>
              </w:rPr>
            </w:pPr>
            <w:r>
              <w:rPr>
                <w:rFonts w:hint="cs"/>
                <w:u w:val="single"/>
                <w:rtl/>
              </w:rPr>
              <w:t>תאי בקרה לביוב ותיעול, תאי שפיכה וקליטת מי גשם</w:t>
            </w:r>
          </w:p>
          <w:p w14:paraId="75A6E196" w14:textId="77777777" w:rsidR="000502E2" w:rsidRDefault="000502E2" w:rsidP="00A333B6">
            <w:pPr>
              <w:spacing w:line="240" w:lineRule="auto"/>
              <w:rPr>
                <w:rtl/>
              </w:rPr>
            </w:pPr>
            <w:r>
              <w:rPr>
                <w:rFonts w:hint="cs"/>
                <w:rtl/>
              </w:rPr>
              <w:t>בדיקה חזותית של תאי הבקרה (פנים התא); סדקים שקיעות הצטברות פסולת בתא, שורשים, סתימות ע"י סחף.</w:t>
            </w:r>
          </w:p>
          <w:p w14:paraId="1E2938BF" w14:textId="77777777" w:rsidR="000502E2" w:rsidRDefault="000502E2" w:rsidP="00A333B6">
            <w:pPr>
              <w:spacing w:line="240" w:lineRule="auto"/>
              <w:rPr>
                <w:u w:val="single"/>
                <w:lang w:bidi="ar-SA"/>
              </w:rPr>
            </w:pPr>
            <w:r>
              <w:rPr>
                <w:rFonts w:hint="cs"/>
                <w:rtl/>
              </w:rPr>
              <w:t xml:space="preserve">בדיקה חזותית של מכסה ותושבת המכסה של תא הבקרה: סדקים, שבר, חזותית, ריחות. </w:t>
            </w:r>
          </w:p>
        </w:tc>
        <w:tc>
          <w:tcPr>
            <w:tcW w:w="2977" w:type="dxa"/>
            <w:tcBorders>
              <w:top w:val="double" w:sz="6" w:space="0" w:color="auto"/>
              <w:left w:val="double" w:sz="6" w:space="0" w:color="auto"/>
              <w:bottom w:val="double" w:sz="6" w:space="0" w:color="auto"/>
              <w:right w:val="double" w:sz="6" w:space="0" w:color="auto"/>
            </w:tcBorders>
          </w:tcPr>
          <w:p w14:paraId="2E72B79A" w14:textId="77777777" w:rsidR="000502E2" w:rsidRDefault="000502E2" w:rsidP="00A333B6">
            <w:pPr>
              <w:spacing w:line="240" w:lineRule="auto"/>
              <w:rPr>
                <w:rtl/>
              </w:rPr>
            </w:pPr>
          </w:p>
          <w:p w14:paraId="01FA5BFA" w14:textId="77777777" w:rsidR="000502E2" w:rsidRDefault="000502E2" w:rsidP="00A333B6">
            <w:pPr>
              <w:spacing w:line="240" w:lineRule="auto"/>
              <w:rPr>
                <w:rtl/>
              </w:rPr>
            </w:pPr>
          </w:p>
          <w:p w14:paraId="7CA72ECD" w14:textId="77777777" w:rsidR="000502E2" w:rsidRDefault="000502E2" w:rsidP="00A333B6">
            <w:pPr>
              <w:spacing w:line="240" w:lineRule="auto"/>
              <w:rPr>
                <w:rtl/>
              </w:rPr>
            </w:pPr>
            <w:r>
              <w:rPr>
                <w:rFonts w:hint="cs"/>
                <w:rtl/>
              </w:rPr>
              <w:t>ת"י 1205.4</w:t>
            </w:r>
          </w:p>
          <w:p w14:paraId="34BB7C64" w14:textId="77777777" w:rsidR="000502E2" w:rsidRDefault="000502E2" w:rsidP="00A333B6">
            <w:pPr>
              <w:spacing w:line="240" w:lineRule="auto"/>
              <w:rPr>
                <w:rtl/>
              </w:rPr>
            </w:pPr>
          </w:p>
          <w:p w14:paraId="179FD3C9" w14:textId="77777777" w:rsidR="000502E2" w:rsidRDefault="000502E2" w:rsidP="00A333B6">
            <w:pPr>
              <w:spacing w:line="240" w:lineRule="auto"/>
              <w:rPr>
                <w:rtl/>
              </w:rPr>
            </w:pPr>
          </w:p>
          <w:p w14:paraId="698C761F" w14:textId="77777777" w:rsidR="000502E2" w:rsidRDefault="000502E2" w:rsidP="00A333B6">
            <w:pPr>
              <w:spacing w:line="240" w:lineRule="auto"/>
              <w:rPr>
                <w:lang w:bidi="ar-SA"/>
              </w:rPr>
            </w:pPr>
            <w:r>
              <w:rPr>
                <w:rFonts w:hint="cs"/>
                <w:rtl/>
              </w:rPr>
              <w:t>ת"י 1205.4</w:t>
            </w:r>
          </w:p>
        </w:tc>
      </w:tr>
      <w:tr w:rsidR="000502E2" w14:paraId="0D96DF06" w14:textId="77777777" w:rsidTr="00A333B6">
        <w:tc>
          <w:tcPr>
            <w:tcW w:w="902" w:type="dxa"/>
            <w:tcBorders>
              <w:top w:val="double" w:sz="6" w:space="0" w:color="auto"/>
              <w:left w:val="double" w:sz="6" w:space="0" w:color="auto"/>
              <w:bottom w:val="double" w:sz="6" w:space="0" w:color="auto"/>
              <w:right w:val="double" w:sz="6" w:space="0" w:color="auto"/>
            </w:tcBorders>
          </w:tcPr>
          <w:p w14:paraId="29331783"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2819B9F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DFFBCC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6F9F0C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D974EC6" w14:textId="77777777" w:rsidR="000502E2" w:rsidRDefault="000502E2" w:rsidP="00A333B6">
            <w:pPr>
              <w:spacing w:line="240" w:lineRule="auto"/>
              <w:rPr>
                <w:rtl/>
              </w:rPr>
            </w:pPr>
            <w:r>
              <w:rPr>
                <w:rFonts w:hint="cs"/>
                <w:u w:val="single"/>
                <w:rtl/>
              </w:rPr>
              <w:t>מתקן שיקוע חול וסחף (לפני תא שאיבה)</w:t>
            </w:r>
          </w:p>
          <w:p w14:paraId="40B5D028" w14:textId="77777777" w:rsidR="000502E2" w:rsidRDefault="000502E2" w:rsidP="00A333B6">
            <w:pPr>
              <w:spacing w:line="240" w:lineRule="auto"/>
              <w:rPr>
                <w:u w:val="single"/>
                <w:lang w:bidi="ar-SA"/>
              </w:rPr>
            </w:pPr>
            <w:r>
              <w:rPr>
                <w:rFonts w:hint="cs"/>
                <w:rtl/>
              </w:rPr>
              <w:t>בדיקה חזותית של תא שיקוע חול וסחף, ניקיון כללי, בדיקת מכסה ותושבת המכסה לתא שיקוע תקינות ושלמות</w:t>
            </w:r>
          </w:p>
        </w:tc>
        <w:tc>
          <w:tcPr>
            <w:tcW w:w="2977" w:type="dxa"/>
            <w:tcBorders>
              <w:top w:val="double" w:sz="6" w:space="0" w:color="auto"/>
              <w:left w:val="double" w:sz="6" w:space="0" w:color="auto"/>
              <w:bottom w:val="double" w:sz="6" w:space="0" w:color="auto"/>
              <w:right w:val="double" w:sz="6" w:space="0" w:color="auto"/>
            </w:tcBorders>
          </w:tcPr>
          <w:p w14:paraId="19FF5A49" w14:textId="77777777" w:rsidR="000502E2" w:rsidRDefault="000502E2" w:rsidP="00A333B6">
            <w:pPr>
              <w:spacing w:line="240" w:lineRule="auto"/>
              <w:rPr>
                <w:rtl/>
              </w:rPr>
            </w:pPr>
          </w:p>
          <w:p w14:paraId="74376E7E" w14:textId="77777777" w:rsidR="000502E2" w:rsidRDefault="000502E2" w:rsidP="00A333B6">
            <w:pPr>
              <w:spacing w:line="240" w:lineRule="auto"/>
              <w:rPr>
                <w:lang w:bidi="ar-SA"/>
              </w:rPr>
            </w:pPr>
            <w:r>
              <w:rPr>
                <w:rFonts w:hint="cs"/>
                <w:rtl/>
              </w:rPr>
              <w:t>ת"י 1205.4</w:t>
            </w:r>
          </w:p>
        </w:tc>
      </w:tr>
      <w:tr w:rsidR="000502E2" w14:paraId="3D7A03D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FF69768" w14:textId="77777777" w:rsidR="000502E2" w:rsidRDefault="000502E2" w:rsidP="00A333B6">
            <w:pPr>
              <w:spacing w:line="240" w:lineRule="auto"/>
              <w:rPr>
                <w:lang w:bidi="ar-SA"/>
              </w:rPr>
            </w:pPr>
            <w:r>
              <w:rPr>
                <w:rFonts w:hint="cs"/>
                <w:rtl/>
              </w:rPr>
              <w:t>4.</w:t>
            </w:r>
          </w:p>
        </w:tc>
        <w:tc>
          <w:tcPr>
            <w:tcW w:w="1559" w:type="dxa"/>
            <w:tcBorders>
              <w:top w:val="double" w:sz="6" w:space="0" w:color="auto"/>
              <w:left w:val="double" w:sz="6" w:space="0" w:color="auto"/>
              <w:bottom w:val="double" w:sz="6" w:space="0" w:color="auto"/>
              <w:right w:val="double" w:sz="6" w:space="0" w:color="auto"/>
            </w:tcBorders>
            <w:hideMark/>
          </w:tcPr>
          <w:p w14:paraId="621B73C1" w14:textId="77777777" w:rsidR="000502E2" w:rsidRDefault="000502E2" w:rsidP="00A333B6">
            <w:pPr>
              <w:spacing w:line="240" w:lineRule="auto"/>
              <w:rPr>
                <w:lang w:bidi="ar-SA"/>
              </w:rPr>
            </w:pPr>
            <w:r>
              <w:rPr>
                <w:rFonts w:hint="cs"/>
                <w:rtl/>
              </w:rPr>
              <w:t>מערכת סולרית לחימום מים (תרמו סיפונית או מרכזית)</w:t>
            </w:r>
          </w:p>
        </w:tc>
        <w:tc>
          <w:tcPr>
            <w:tcW w:w="1417" w:type="dxa"/>
            <w:tcBorders>
              <w:top w:val="double" w:sz="6" w:space="0" w:color="auto"/>
              <w:left w:val="double" w:sz="6" w:space="0" w:color="auto"/>
              <w:bottom w:val="double" w:sz="6" w:space="0" w:color="auto"/>
              <w:right w:val="double" w:sz="6" w:space="0" w:color="auto"/>
            </w:tcBorders>
            <w:hideMark/>
          </w:tcPr>
          <w:p w14:paraId="5234A06F"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47FB9CB0"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AB6E807" w14:textId="77777777" w:rsidR="000502E2" w:rsidRDefault="000502E2" w:rsidP="00A333B6">
            <w:pPr>
              <w:spacing w:line="240" w:lineRule="auto"/>
              <w:rPr>
                <w:rtl/>
              </w:rPr>
            </w:pPr>
            <w:r>
              <w:rPr>
                <w:rFonts w:hint="cs"/>
                <w:rtl/>
              </w:rPr>
              <w:t>בדיקה חזותית של דליפות, של שלמות המערכת ושל נזילות באוגרים, קולטי שמש, צנרת, מגופים ושסתומים.</w:t>
            </w:r>
          </w:p>
          <w:p w14:paraId="75F01115" w14:textId="77777777" w:rsidR="000502E2" w:rsidRDefault="000502E2" w:rsidP="00A333B6">
            <w:pPr>
              <w:spacing w:line="240" w:lineRule="auto"/>
              <w:rPr>
                <w:rtl/>
              </w:rPr>
            </w:pPr>
            <w:r>
              <w:rPr>
                <w:rFonts w:hint="cs"/>
                <w:rtl/>
              </w:rPr>
              <w:t>בדיקת שלמות וניקוי הזכוכית בקולט שמש.</w:t>
            </w:r>
          </w:p>
          <w:p w14:paraId="15CC49D8" w14:textId="77777777" w:rsidR="000502E2" w:rsidRDefault="000502E2" w:rsidP="00A333B6">
            <w:pPr>
              <w:spacing w:line="240" w:lineRule="auto"/>
              <w:rPr>
                <w:rtl/>
              </w:rPr>
            </w:pPr>
            <w:r>
              <w:rPr>
                <w:rFonts w:hint="cs"/>
                <w:rtl/>
              </w:rPr>
              <w:t>בדיקה חזותית של השסתומים לשחרור אויר</w:t>
            </w:r>
          </w:p>
          <w:p w14:paraId="593996A5" w14:textId="77777777" w:rsidR="000502E2" w:rsidRDefault="000502E2" w:rsidP="00A333B6">
            <w:pPr>
              <w:spacing w:line="240" w:lineRule="auto"/>
              <w:rPr>
                <w:rtl/>
              </w:rPr>
            </w:pPr>
            <w:r>
              <w:rPr>
                <w:rFonts w:hint="cs"/>
                <w:rtl/>
              </w:rPr>
              <w:t>(נזילות)</w:t>
            </w:r>
          </w:p>
          <w:p w14:paraId="1155141B" w14:textId="77777777" w:rsidR="000502E2" w:rsidRDefault="000502E2" w:rsidP="00A333B6">
            <w:pPr>
              <w:spacing w:line="240" w:lineRule="auto"/>
              <w:rPr>
                <w:rtl/>
              </w:rPr>
            </w:pPr>
            <w:r>
              <w:rPr>
                <w:rFonts w:hint="cs"/>
                <w:rtl/>
              </w:rPr>
              <w:t>בדיקה חזותית של משאבת מים חמים נזילות, רעשים התחממות יתר (ראה גם "מערכת הסקה") ומערכת נגד קפיאה.</w:t>
            </w:r>
          </w:p>
          <w:p w14:paraId="07F11353" w14:textId="77777777" w:rsidR="000502E2" w:rsidRDefault="000502E2" w:rsidP="00A333B6">
            <w:pPr>
              <w:spacing w:line="240" w:lineRule="auto"/>
              <w:rPr>
                <w:rtl/>
              </w:rPr>
            </w:pPr>
            <w:r>
              <w:rPr>
                <w:rFonts w:hint="cs"/>
                <w:rtl/>
              </w:rPr>
              <w:t>בדיקה חזותית של מכל התפשטות (נזילות, לחץ).</w:t>
            </w:r>
          </w:p>
          <w:p w14:paraId="467EFD84" w14:textId="77777777" w:rsidR="000502E2" w:rsidRDefault="000502E2" w:rsidP="00A333B6">
            <w:pPr>
              <w:spacing w:line="240" w:lineRule="auto"/>
              <w:rPr>
                <w:u w:val="single"/>
                <w:lang w:bidi="ar-SA"/>
              </w:rPr>
            </w:pPr>
            <w:r>
              <w:rPr>
                <w:rFonts w:hint="cs"/>
                <w:rtl/>
              </w:rPr>
              <w:t>בדיקה וניקוי מסנן במערכת מרכזית</w:t>
            </w:r>
          </w:p>
        </w:tc>
        <w:tc>
          <w:tcPr>
            <w:tcW w:w="2977" w:type="dxa"/>
            <w:tcBorders>
              <w:top w:val="double" w:sz="6" w:space="0" w:color="auto"/>
              <w:left w:val="double" w:sz="6" w:space="0" w:color="auto"/>
              <w:bottom w:val="double" w:sz="6" w:space="0" w:color="auto"/>
              <w:right w:val="double" w:sz="6" w:space="0" w:color="auto"/>
            </w:tcBorders>
          </w:tcPr>
          <w:p w14:paraId="10D08ACC" w14:textId="77777777" w:rsidR="000502E2" w:rsidRDefault="000502E2" w:rsidP="00A333B6">
            <w:pPr>
              <w:spacing w:line="240" w:lineRule="auto"/>
              <w:rPr>
                <w:rtl/>
              </w:rPr>
            </w:pPr>
          </w:p>
          <w:p w14:paraId="2B695F6B" w14:textId="77777777" w:rsidR="000502E2" w:rsidRDefault="000502E2" w:rsidP="00A333B6">
            <w:pPr>
              <w:spacing w:line="240" w:lineRule="auto"/>
              <w:rPr>
                <w:rtl/>
              </w:rPr>
            </w:pPr>
          </w:p>
          <w:p w14:paraId="047E6544" w14:textId="77777777" w:rsidR="000502E2" w:rsidRDefault="000502E2" w:rsidP="00A333B6">
            <w:pPr>
              <w:spacing w:line="240" w:lineRule="auto"/>
              <w:rPr>
                <w:rtl/>
              </w:rPr>
            </w:pPr>
          </w:p>
          <w:p w14:paraId="7FFF8990" w14:textId="77777777" w:rsidR="000502E2" w:rsidRDefault="000502E2" w:rsidP="00A333B6">
            <w:pPr>
              <w:spacing w:line="240" w:lineRule="auto"/>
              <w:rPr>
                <w:rtl/>
              </w:rPr>
            </w:pPr>
            <w:r>
              <w:rPr>
                <w:rFonts w:hint="cs"/>
                <w:rtl/>
              </w:rPr>
              <w:t>רצוי בתחילת האביב</w:t>
            </w:r>
          </w:p>
          <w:p w14:paraId="094D4B6F" w14:textId="77777777" w:rsidR="000502E2" w:rsidRDefault="000502E2" w:rsidP="00A333B6">
            <w:pPr>
              <w:spacing w:line="240" w:lineRule="auto"/>
              <w:rPr>
                <w:rtl/>
              </w:rPr>
            </w:pPr>
            <w:r>
              <w:rPr>
                <w:rFonts w:hint="cs"/>
                <w:rtl/>
              </w:rPr>
              <w:t>ת"י 579, מפמ"כ 133</w:t>
            </w:r>
          </w:p>
          <w:p w14:paraId="75538703" w14:textId="77777777" w:rsidR="000502E2" w:rsidRDefault="000502E2" w:rsidP="00A333B6">
            <w:pPr>
              <w:spacing w:line="240" w:lineRule="auto"/>
              <w:rPr>
                <w:rtl/>
              </w:rPr>
            </w:pPr>
          </w:p>
          <w:p w14:paraId="206F65F1" w14:textId="77777777" w:rsidR="000502E2" w:rsidRDefault="000502E2" w:rsidP="00A333B6">
            <w:pPr>
              <w:spacing w:line="240" w:lineRule="auto"/>
              <w:rPr>
                <w:rtl/>
              </w:rPr>
            </w:pPr>
            <w:r>
              <w:rPr>
                <w:rFonts w:hint="cs"/>
                <w:rtl/>
              </w:rPr>
              <w:t>מפמ"כ 133</w:t>
            </w:r>
          </w:p>
          <w:p w14:paraId="6CA69EF2" w14:textId="77777777" w:rsidR="000502E2" w:rsidRDefault="000502E2" w:rsidP="00A333B6">
            <w:pPr>
              <w:spacing w:line="240" w:lineRule="auto"/>
              <w:rPr>
                <w:rtl/>
              </w:rPr>
            </w:pPr>
          </w:p>
          <w:p w14:paraId="4F2CA64B" w14:textId="77777777" w:rsidR="000502E2" w:rsidRDefault="000502E2" w:rsidP="00A333B6">
            <w:pPr>
              <w:spacing w:line="240" w:lineRule="auto"/>
              <w:rPr>
                <w:rtl/>
              </w:rPr>
            </w:pPr>
          </w:p>
          <w:p w14:paraId="7EF4792A" w14:textId="77777777" w:rsidR="000502E2" w:rsidRDefault="000502E2" w:rsidP="00A333B6">
            <w:pPr>
              <w:spacing w:line="240" w:lineRule="auto"/>
              <w:rPr>
                <w:rtl/>
              </w:rPr>
            </w:pPr>
            <w:r>
              <w:rPr>
                <w:rFonts w:hint="cs"/>
                <w:rtl/>
              </w:rPr>
              <w:t>מפמ"כ 133</w:t>
            </w:r>
          </w:p>
          <w:p w14:paraId="03D92C02" w14:textId="77777777" w:rsidR="000502E2" w:rsidRDefault="000502E2" w:rsidP="00A333B6">
            <w:pPr>
              <w:spacing w:line="240" w:lineRule="auto"/>
              <w:rPr>
                <w:lang w:bidi="ar-SA"/>
              </w:rPr>
            </w:pPr>
            <w:r>
              <w:rPr>
                <w:rFonts w:hint="cs"/>
                <w:rtl/>
              </w:rPr>
              <w:t>מפמ"כ 133</w:t>
            </w:r>
          </w:p>
        </w:tc>
      </w:tr>
    </w:tbl>
    <w:p w14:paraId="0CF25B60" w14:textId="77777777" w:rsidR="000502E2" w:rsidRDefault="000502E2" w:rsidP="000502E2">
      <w:pPr>
        <w:spacing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5F958962"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8A8268D" w14:textId="77777777" w:rsidR="000502E2" w:rsidRDefault="000502E2" w:rsidP="00A333B6">
            <w:pPr>
              <w:spacing w:line="240" w:lineRule="auto"/>
              <w:rPr>
                <w:rtl/>
              </w:rPr>
            </w:pPr>
            <w:r>
              <w:rPr>
                <w:rFonts w:hint="cs"/>
                <w:rtl/>
              </w:rPr>
              <w:t>מס'</w:t>
            </w:r>
          </w:p>
          <w:p w14:paraId="75DBBD4C"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9F9F0CB"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49749AD" w14:textId="77777777" w:rsidR="000502E2" w:rsidRDefault="000502E2" w:rsidP="00A333B6">
            <w:pPr>
              <w:spacing w:line="240" w:lineRule="auto"/>
              <w:rPr>
                <w:rtl/>
              </w:rPr>
            </w:pPr>
            <w:r>
              <w:rPr>
                <w:rFonts w:hint="cs"/>
                <w:rtl/>
              </w:rPr>
              <w:t>בודק</w:t>
            </w:r>
          </w:p>
          <w:p w14:paraId="4AF258F3"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4E4B39B8" w14:textId="77777777" w:rsidR="000502E2" w:rsidRDefault="000502E2" w:rsidP="00A333B6">
            <w:pPr>
              <w:spacing w:line="240" w:lineRule="auto"/>
              <w:rPr>
                <w:rtl/>
              </w:rPr>
            </w:pPr>
            <w:r>
              <w:rPr>
                <w:rFonts w:hint="cs"/>
                <w:rtl/>
              </w:rPr>
              <w:t>תקופת ביקורת</w:t>
            </w:r>
          </w:p>
          <w:p w14:paraId="36F220B6"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1DDA9EE"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FCCD1B3" w14:textId="77777777" w:rsidR="000502E2" w:rsidRDefault="000502E2" w:rsidP="00A333B6">
            <w:pPr>
              <w:spacing w:line="240" w:lineRule="auto"/>
              <w:rPr>
                <w:lang w:bidi="ar-SA"/>
              </w:rPr>
            </w:pPr>
            <w:r>
              <w:rPr>
                <w:rFonts w:hint="cs"/>
                <w:rtl/>
              </w:rPr>
              <w:t>הערות</w:t>
            </w:r>
          </w:p>
        </w:tc>
      </w:tr>
      <w:tr w:rsidR="000502E2" w14:paraId="75F2636B" w14:textId="77777777" w:rsidTr="00A333B6">
        <w:tc>
          <w:tcPr>
            <w:tcW w:w="902" w:type="dxa"/>
            <w:tcBorders>
              <w:top w:val="double" w:sz="6" w:space="0" w:color="auto"/>
              <w:left w:val="double" w:sz="6" w:space="0" w:color="auto"/>
              <w:bottom w:val="double" w:sz="6" w:space="0" w:color="auto"/>
              <w:right w:val="double" w:sz="6" w:space="0" w:color="auto"/>
            </w:tcBorders>
          </w:tcPr>
          <w:p w14:paraId="06C45EC7"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hideMark/>
          </w:tcPr>
          <w:p w14:paraId="3674BA88" w14:textId="77777777" w:rsidR="000502E2" w:rsidRDefault="000502E2" w:rsidP="00A333B6">
            <w:pPr>
              <w:spacing w:line="240" w:lineRule="auto"/>
              <w:rPr>
                <w:lang w:bidi="ar-SA"/>
              </w:rPr>
            </w:pPr>
            <w:r>
              <w:rPr>
                <w:rFonts w:hint="cs"/>
                <w:rtl/>
              </w:rPr>
              <w:t>מערכת סולרית</w:t>
            </w:r>
          </w:p>
        </w:tc>
        <w:tc>
          <w:tcPr>
            <w:tcW w:w="1417" w:type="dxa"/>
            <w:tcBorders>
              <w:top w:val="double" w:sz="6" w:space="0" w:color="auto"/>
              <w:left w:val="double" w:sz="6" w:space="0" w:color="auto"/>
              <w:bottom w:val="double" w:sz="6" w:space="0" w:color="auto"/>
              <w:right w:val="double" w:sz="6" w:space="0" w:color="auto"/>
            </w:tcBorders>
            <w:hideMark/>
          </w:tcPr>
          <w:p w14:paraId="3724BCC3" w14:textId="77777777" w:rsidR="000502E2" w:rsidRDefault="000502E2" w:rsidP="00A333B6">
            <w:pPr>
              <w:spacing w:line="240" w:lineRule="auto"/>
              <w:rPr>
                <w:lang w:bidi="ar-SA"/>
              </w:rPr>
            </w:pPr>
            <w:r>
              <w:rPr>
                <w:rFonts w:hint="cs"/>
                <w:rtl/>
              </w:rPr>
              <w:t>חשמלאי מורשה</w:t>
            </w:r>
          </w:p>
        </w:tc>
        <w:tc>
          <w:tcPr>
            <w:tcW w:w="1701" w:type="dxa"/>
            <w:tcBorders>
              <w:top w:val="double" w:sz="6" w:space="0" w:color="auto"/>
              <w:left w:val="double" w:sz="6" w:space="0" w:color="auto"/>
              <w:bottom w:val="double" w:sz="6" w:space="0" w:color="auto"/>
              <w:right w:val="double" w:sz="6" w:space="0" w:color="auto"/>
            </w:tcBorders>
            <w:hideMark/>
          </w:tcPr>
          <w:p w14:paraId="176A5803" w14:textId="77777777" w:rsidR="000502E2" w:rsidRDefault="000502E2" w:rsidP="00A333B6">
            <w:pPr>
              <w:spacing w:line="240" w:lineRule="auto"/>
              <w:rPr>
                <w:lang w:bidi="ar-SA"/>
              </w:rPr>
            </w:pPr>
            <w:r>
              <w:rPr>
                <w:rFonts w:hint="cs"/>
                <w:rtl/>
              </w:rPr>
              <w:t>לפי הוראות יצרן אחת לשנתיים</w:t>
            </w:r>
          </w:p>
        </w:tc>
        <w:tc>
          <w:tcPr>
            <w:tcW w:w="5103" w:type="dxa"/>
            <w:tcBorders>
              <w:top w:val="double" w:sz="6" w:space="0" w:color="auto"/>
              <w:left w:val="double" w:sz="6" w:space="0" w:color="auto"/>
              <w:bottom w:val="double" w:sz="6" w:space="0" w:color="auto"/>
              <w:right w:val="double" w:sz="6" w:space="0" w:color="auto"/>
            </w:tcBorders>
            <w:hideMark/>
          </w:tcPr>
          <w:p w14:paraId="65BF3664" w14:textId="77777777" w:rsidR="000502E2" w:rsidRDefault="000502E2" w:rsidP="00A333B6">
            <w:pPr>
              <w:spacing w:line="240" w:lineRule="auto"/>
              <w:rPr>
                <w:rtl/>
              </w:rPr>
            </w:pPr>
            <w:r>
              <w:rPr>
                <w:rFonts w:hint="cs"/>
                <w:rtl/>
              </w:rPr>
              <w:t>בדיקת שלמות העיגון לגג וחומרי חלקי המערכת זה לזה (אוגר, קולטים תושבות).</w:t>
            </w:r>
          </w:p>
          <w:p w14:paraId="73968938" w14:textId="77777777" w:rsidR="000502E2" w:rsidRDefault="000502E2" w:rsidP="00A333B6">
            <w:pPr>
              <w:spacing w:line="240" w:lineRule="auto"/>
              <w:rPr>
                <w:rtl/>
              </w:rPr>
            </w:pPr>
            <w:r>
              <w:rPr>
                <w:rFonts w:hint="cs"/>
                <w:rtl/>
              </w:rPr>
              <w:t>בדיקת שסתום ביטחון</w:t>
            </w:r>
          </w:p>
          <w:p w14:paraId="711B22F3" w14:textId="77777777" w:rsidR="000502E2" w:rsidRDefault="000502E2" w:rsidP="00A333B6">
            <w:pPr>
              <w:spacing w:line="240" w:lineRule="auto"/>
              <w:rPr>
                <w:lang w:bidi="ar-SA"/>
              </w:rPr>
            </w:pPr>
            <w:r>
              <w:rPr>
                <w:rFonts w:hint="cs"/>
                <w:rtl/>
              </w:rPr>
              <w:t>בדיקת מערכת חשמל: הזנה, תרמוסטט דיפרנציאלי מערכת פיקוד ובקרה</w:t>
            </w:r>
          </w:p>
        </w:tc>
        <w:tc>
          <w:tcPr>
            <w:tcW w:w="2977" w:type="dxa"/>
            <w:tcBorders>
              <w:top w:val="double" w:sz="6" w:space="0" w:color="auto"/>
              <w:left w:val="double" w:sz="6" w:space="0" w:color="auto"/>
              <w:bottom w:val="double" w:sz="6" w:space="0" w:color="auto"/>
              <w:right w:val="double" w:sz="6" w:space="0" w:color="auto"/>
            </w:tcBorders>
          </w:tcPr>
          <w:p w14:paraId="3918BCFD" w14:textId="77777777" w:rsidR="000502E2" w:rsidRDefault="000502E2" w:rsidP="00A333B6">
            <w:pPr>
              <w:spacing w:line="240" w:lineRule="auto"/>
              <w:rPr>
                <w:rtl/>
              </w:rPr>
            </w:pPr>
            <w:r>
              <w:rPr>
                <w:rFonts w:hint="cs"/>
                <w:rtl/>
              </w:rPr>
              <w:t>מפמ"כ 133, ת"י 579</w:t>
            </w:r>
          </w:p>
          <w:p w14:paraId="0517015E" w14:textId="77777777" w:rsidR="000502E2" w:rsidRDefault="000502E2" w:rsidP="00A333B6">
            <w:pPr>
              <w:spacing w:line="240" w:lineRule="auto"/>
              <w:rPr>
                <w:rtl/>
              </w:rPr>
            </w:pPr>
          </w:p>
          <w:p w14:paraId="5E9C2340" w14:textId="77777777" w:rsidR="000502E2" w:rsidRDefault="000502E2" w:rsidP="00A333B6">
            <w:pPr>
              <w:spacing w:line="240" w:lineRule="auto"/>
              <w:rPr>
                <w:rtl/>
              </w:rPr>
            </w:pPr>
            <w:r>
              <w:rPr>
                <w:rFonts w:hint="cs"/>
                <w:rtl/>
              </w:rPr>
              <w:t>ת"י 579 מפמ"כ 133</w:t>
            </w:r>
          </w:p>
          <w:p w14:paraId="27013F9E" w14:textId="77777777" w:rsidR="000502E2" w:rsidRDefault="000502E2" w:rsidP="00A333B6">
            <w:pPr>
              <w:spacing w:line="240" w:lineRule="auto"/>
              <w:rPr>
                <w:lang w:bidi="ar-SA"/>
              </w:rPr>
            </w:pPr>
            <w:r>
              <w:rPr>
                <w:rFonts w:hint="cs"/>
                <w:rtl/>
              </w:rPr>
              <w:t>ת"י 579 מפמ"כ</w:t>
            </w:r>
          </w:p>
        </w:tc>
      </w:tr>
      <w:tr w:rsidR="000502E2" w14:paraId="48A2EF92" w14:textId="77777777" w:rsidTr="00A333B6">
        <w:tc>
          <w:tcPr>
            <w:tcW w:w="902" w:type="dxa"/>
            <w:tcBorders>
              <w:top w:val="double" w:sz="6" w:space="0" w:color="auto"/>
              <w:left w:val="double" w:sz="6" w:space="0" w:color="auto"/>
              <w:bottom w:val="nil"/>
              <w:right w:val="double" w:sz="6" w:space="0" w:color="auto"/>
            </w:tcBorders>
            <w:hideMark/>
          </w:tcPr>
          <w:p w14:paraId="6EDCE399" w14:textId="77777777" w:rsidR="000502E2" w:rsidRDefault="000502E2" w:rsidP="00A333B6">
            <w:pPr>
              <w:spacing w:line="240" w:lineRule="auto"/>
              <w:rPr>
                <w:lang w:bidi="ar-SA"/>
              </w:rPr>
            </w:pPr>
            <w:r>
              <w:rPr>
                <w:rFonts w:hint="cs"/>
                <w:rtl/>
              </w:rPr>
              <w:t>5.</w:t>
            </w:r>
          </w:p>
        </w:tc>
        <w:tc>
          <w:tcPr>
            <w:tcW w:w="1559" w:type="dxa"/>
            <w:tcBorders>
              <w:top w:val="double" w:sz="6" w:space="0" w:color="auto"/>
              <w:left w:val="double" w:sz="6" w:space="0" w:color="auto"/>
              <w:bottom w:val="nil"/>
              <w:right w:val="double" w:sz="6" w:space="0" w:color="auto"/>
            </w:tcBorders>
            <w:hideMark/>
          </w:tcPr>
          <w:p w14:paraId="2B145BCB" w14:textId="77777777" w:rsidR="000502E2" w:rsidRDefault="000502E2" w:rsidP="00A333B6">
            <w:pPr>
              <w:spacing w:line="240" w:lineRule="auto"/>
              <w:rPr>
                <w:lang w:bidi="ar-SA"/>
              </w:rPr>
            </w:pPr>
            <w:r>
              <w:rPr>
                <w:rFonts w:hint="cs"/>
                <w:rtl/>
              </w:rPr>
              <w:t>מתקני גפ"מ</w:t>
            </w:r>
          </w:p>
        </w:tc>
        <w:tc>
          <w:tcPr>
            <w:tcW w:w="1417" w:type="dxa"/>
            <w:tcBorders>
              <w:top w:val="double" w:sz="6" w:space="0" w:color="auto"/>
              <w:left w:val="double" w:sz="6" w:space="0" w:color="auto"/>
              <w:bottom w:val="double" w:sz="6" w:space="0" w:color="auto"/>
              <w:right w:val="double" w:sz="6" w:space="0" w:color="auto"/>
            </w:tcBorders>
            <w:hideMark/>
          </w:tcPr>
          <w:p w14:paraId="4712544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53850A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C7C0D15" w14:textId="77777777" w:rsidR="000502E2" w:rsidRDefault="000502E2" w:rsidP="00A333B6">
            <w:pPr>
              <w:spacing w:line="240" w:lineRule="auto"/>
              <w:rPr>
                <w:rtl/>
              </w:rPr>
            </w:pPr>
            <w:r>
              <w:rPr>
                <w:rFonts w:hint="cs"/>
                <w:u w:val="single"/>
                <w:rtl/>
              </w:rPr>
              <w:t>צנרת ושרוולי צנרת</w:t>
            </w:r>
            <w:r>
              <w:rPr>
                <w:rFonts w:hint="cs"/>
                <w:rtl/>
              </w:rPr>
              <w:t>:</w:t>
            </w:r>
          </w:p>
          <w:p w14:paraId="3E0ED1B8" w14:textId="77777777" w:rsidR="000502E2" w:rsidRDefault="000502E2" w:rsidP="00A333B6">
            <w:pPr>
              <w:spacing w:line="240" w:lineRule="auto"/>
              <w:rPr>
                <w:rtl/>
              </w:rPr>
            </w:pPr>
            <w:r>
              <w:rPr>
                <w:rFonts w:hint="cs"/>
                <w:rtl/>
              </w:rPr>
              <w:t>בדיקת חיזוקי הצנרת לבניין או לפיר ע"י חבקים מתאימים.</w:t>
            </w:r>
          </w:p>
          <w:p w14:paraId="599059AE" w14:textId="77777777" w:rsidR="000502E2" w:rsidRDefault="000502E2" w:rsidP="00A333B6">
            <w:pPr>
              <w:spacing w:line="240" w:lineRule="auto"/>
              <w:rPr>
                <w:rtl/>
              </w:rPr>
            </w:pPr>
            <w:r>
              <w:rPr>
                <w:rFonts w:hint="cs"/>
                <w:rtl/>
              </w:rPr>
              <w:t>בדיקה לגילוי מעיכות, כיפופים או פגיעה מכנית כולל בכניסות/יציאות של צנרת סמויה):</w:t>
            </w:r>
          </w:p>
          <w:p w14:paraId="11CD6040" w14:textId="77777777" w:rsidR="000502E2" w:rsidRDefault="000502E2" w:rsidP="00A333B6">
            <w:pPr>
              <w:spacing w:line="240" w:lineRule="auto"/>
              <w:rPr>
                <w:lang w:bidi="ar-SA"/>
              </w:rPr>
            </w:pPr>
            <w:r>
              <w:rPr>
                <w:rFonts w:hint="cs"/>
                <w:rtl/>
              </w:rPr>
              <w:t xml:space="preserve">בדיקת אויר הפירים או שרוולי צנרת, ווידוי א-הצטברות מים בשרוולים. </w:t>
            </w:r>
          </w:p>
        </w:tc>
        <w:tc>
          <w:tcPr>
            <w:tcW w:w="2977" w:type="dxa"/>
            <w:tcBorders>
              <w:top w:val="double" w:sz="6" w:space="0" w:color="auto"/>
              <w:left w:val="double" w:sz="6" w:space="0" w:color="auto"/>
              <w:bottom w:val="double" w:sz="6" w:space="0" w:color="auto"/>
              <w:right w:val="double" w:sz="6" w:space="0" w:color="auto"/>
            </w:tcBorders>
          </w:tcPr>
          <w:p w14:paraId="0EF22A48" w14:textId="77777777" w:rsidR="000502E2" w:rsidRDefault="000502E2" w:rsidP="00A333B6">
            <w:pPr>
              <w:spacing w:line="240" w:lineRule="auto"/>
              <w:rPr>
                <w:rtl/>
              </w:rPr>
            </w:pPr>
          </w:p>
          <w:p w14:paraId="7B4CB404" w14:textId="77777777" w:rsidR="000502E2" w:rsidRDefault="000502E2" w:rsidP="00A333B6">
            <w:pPr>
              <w:spacing w:line="240" w:lineRule="auto"/>
              <w:rPr>
                <w:lang w:bidi="ar-SA"/>
              </w:rPr>
            </w:pPr>
            <w:r>
              <w:rPr>
                <w:rFonts w:hint="cs"/>
                <w:rtl/>
              </w:rPr>
              <w:t>ת"י 158: הממונה על התקינה יקבל הדרכה מנציג חברת הגז לביצוע הבדיקות</w:t>
            </w:r>
          </w:p>
        </w:tc>
      </w:tr>
      <w:tr w:rsidR="000502E2" w14:paraId="641CBFE7" w14:textId="77777777" w:rsidTr="00A333B6">
        <w:tc>
          <w:tcPr>
            <w:tcW w:w="902" w:type="dxa"/>
            <w:tcBorders>
              <w:top w:val="nil"/>
              <w:left w:val="double" w:sz="6" w:space="0" w:color="auto"/>
              <w:bottom w:val="nil"/>
              <w:right w:val="double" w:sz="6" w:space="0" w:color="auto"/>
            </w:tcBorders>
          </w:tcPr>
          <w:p w14:paraId="2DCD8018"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3FB7DA3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B3AF3A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6FA223A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A3FDE7F" w14:textId="77777777" w:rsidR="000502E2" w:rsidRDefault="000502E2" w:rsidP="00A333B6">
            <w:pPr>
              <w:spacing w:line="240" w:lineRule="auto"/>
              <w:rPr>
                <w:rtl/>
              </w:rPr>
            </w:pPr>
            <w:r>
              <w:rPr>
                <w:rFonts w:hint="cs"/>
                <w:u w:val="single"/>
                <w:rtl/>
              </w:rPr>
              <w:t>מכלים מיטלטלים</w:t>
            </w:r>
            <w:r>
              <w:rPr>
                <w:rFonts w:hint="cs"/>
                <w:rtl/>
              </w:rPr>
              <w:t>:</w:t>
            </w:r>
          </w:p>
          <w:p w14:paraId="3F477398" w14:textId="77777777" w:rsidR="000502E2" w:rsidRDefault="000502E2" w:rsidP="00A333B6">
            <w:pPr>
              <w:spacing w:line="240" w:lineRule="auto"/>
              <w:rPr>
                <w:rtl/>
              </w:rPr>
            </w:pPr>
            <w:r>
              <w:rPr>
                <w:rFonts w:hint="cs"/>
                <w:rtl/>
              </w:rPr>
              <w:t>בדיקה אם מיקום המכלים מאוורר כנדרש ומרוחק לפחות 70 ס"מ מחניית רכב. ייצוב המכלים.</w:t>
            </w:r>
          </w:p>
          <w:p w14:paraId="332A76AB" w14:textId="77777777" w:rsidR="000502E2" w:rsidRDefault="000502E2" w:rsidP="00A333B6">
            <w:pPr>
              <w:spacing w:line="240" w:lineRule="auto"/>
              <w:rPr>
                <w:rtl/>
              </w:rPr>
            </w:pPr>
            <w:r>
              <w:rPr>
                <w:rFonts w:hint="cs"/>
                <w:rtl/>
              </w:rPr>
              <w:t>בדיקת קיום שילוט כנדרש.</w:t>
            </w:r>
          </w:p>
          <w:p w14:paraId="7F175FE6" w14:textId="078C7EB5" w:rsidR="000502E2" w:rsidRDefault="000502E2" w:rsidP="00A333B6">
            <w:pPr>
              <w:spacing w:line="240" w:lineRule="auto"/>
              <w:rPr>
                <w:rtl/>
              </w:rPr>
            </w:pPr>
            <w:r>
              <w:rPr>
                <w:rFonts w:hint="cs"/>
                <w:rtl/>
              </w:rPr>
              <w:t>בדיקת תקינות ה</w:t>
            </w:r>
            <w:r w:rsidR="006A5D6C">
              <w:rPr>
                <w:rFonts w:hint="cs"/>
                <w:rtl/>
              </w:rPr>
              <w:t>תיאור</w:t>
            </w:r>
            <w:r>
              <w:rPr>
                <w:rFonts w:hint="cs"/>
                <w:rtl/>
              </w:rPr>
              <w:t>ה ותקינות דלתות חדר הגז ווידוי שדלתות החדר נפתחות כלפי חוץ ללא מפתן.</w:t>
            </w:r>
          </w:p>
          <w:p w14:paraId="3EC6FC55" w14:textId="0990657B" w:rsidR="000502E2" w:rsidRDefault="000502E2" w:rsidP="00A333B6">
            <w:pPr>
              <w:spacing w:line="240" w:lineRule="auto"/>
              <w:rPr>
                <w:rtl/>
              </w:rPr>
            </w:pPr>
            <w:r>
              <w:rPr>
                <w:rFonts w:hint="cs"/>
                <w:rtl/>
              </w:rPr>
              <w:t>בדיקת תקינות מתג ה</w:t>
            </w:r>
            <w:r w:rsidR="006A5D6C">
              <w:rPr>
                <w:rFonts w:hint="cs"/>
                <w:rtl/>
              </w:rPr>
              <w:t>תיאור</w:t>
            </w:r>
            <w:r>
              <w:rPr>
                <w:rFonts w:hint="cs"/>
                <w:rtl/>
              </w:rPr>
              <w:t>ה מחוץ לחדר הגז.</w:t>
            </w:r>
          </w:p>
          <w:p w14:paraId="72CB136E" w14:textId="77777777" w:rsidR="000502E2" w:rsidRDefault="000502E2" w:rsidP="00A333B6">
            <w:pPr>
              <w:spacing w:line="240" w:lineRule="auto"/>
              <w:rPr>
                <w:u w:val="single"/>
                <w:lang w:bidi="ar-SA"/>
              </w:rPr>
            </w:pPr>
            <w:r>
              <w:rPr>
                <w:rFonts w:hint="cs"/>
                <w:rtl/>
              </w:rPr>
              <w:t xml:space="preserve">בדיקה חזותית  של תקינות מתקן התזת המים ("ספרינקלר"). ווידוי שכמות הגז המקסימלית בחדר גז אינה עולה על 1000 ק"ג </w:t>
            </w:r>
          </w:p>
        </w:tc>
        <w:tc>
          <w:tcPr>
            <w:tcW w:w="2977" w:type="dxa"/>
            <w:tcBorders>
              <w:top w:val="double" w:sz="6" w:space="0" w:color="auto"/>
              <w:left w:val="double" w:sz="6" w:space="0" w:color="auto"/>
              <w:bottom w:val="double" w:sz="4" w:space="0" w:color="auto"/>
              <w:right w:val="double" w:sz="6" w:space="0" w:color="auto"/>
            </w:tcBorders>
          </w:tcPr>
          <w:p w14:paraId="73B558E5" w14:textId="77777777" w:rsidR="000502E2" w:rsidRDefault="000502E2" w:rsidP="00A333B6">
            <w:pPr>
              <w:spacing w:line="240" w:lineRule="auto"/>
              <w:rPr>
                <w:rtl/>
              </w:rPr>
            </w:pPr>
          </w:p>
          <w:p w14:paraId="0F2045A7" w14:textId="77777777" w:rsidR="000502E2" w:rsidRDefault="000502E2" w:rsidP="00A333B6">
            <w:pPr>
              <w:spacing w:line="240" w:lineRule="auto"/>
              <w:rPr>
                <w:lang w:bidi="ar-SA"/>
              </w:rPr>
            </w:pPr>
            <w:r>
              <w:rPr>
                <w:rFonts w:hint="cs"/>
                <w:rtl/>
              </w:rPr>
              <w:t>הממונה על התחזוקה יקבל הדרכה נציג חברת הגז לביצוע הבדיקות</w:t>
            </w:r>
          </w:p>
        </w:tc>
      </w:tr>
      <w:tr w:rsidR="000502E2" w14:paraId="774DEFF9" w14:textId="77777777" w:rsidTr="00A333B6">
        <w:tc>
          <w:tcPr>
            <w:tcW w:w="902" w:type="dxa"/>
            <w:tcBorders>
              <w:top w:val="nil"/>
              <w:left w:val="double" w:sz="6" w:space="0" w:color="auto"/>
              <w:bottom w:val="nil"/>
              <w:right w:val="double" w:sz="6" w:space="0" w:color="auto"/>
            </w:tcBorders>
          </w:tcPr>
          <w:p w14:paraId="3DFAEF83"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5EC3525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63A1CE9"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hideMark/>
          </w:tcPr>
          <w:p w14:paraId="7E73D98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D6DFE4B" w14:textId="77777777" w:rsidR="000502E2" w:rsidRDefault="000502E2" w:rsidP="00A333B6">
            <w:pPr>
              <w:spacing w:line="240" w:lineRule="auto"/>
              <w:rPr>
                <w:u w:val="single"/>
                <w:lang w:bidi="ar-SA"/>
              </w:rPr>
            </w:pPr>
            <w:r>
              <w:rPr>
                <w:rFonts w:hint="cs"/>
                <w:rtl/>
              </w:rPr>
              <w:t>ווידוי שהמערכת מוארקת כנדרש.</w:t>
            </w:r>
          </w:p>
        </w:tc>
        <w:tc>
          <w:tcPr>
            <w:tcW w:w="2977" w:type="dxa"/>
            <w:tcBorders>
              <w:top w:val="double" w:sz="4" w:space="0" w:color="auto"/>
              <w:left w:val="double" w:sz="6" w:space="0" w:color="auto"/>
              <w:bottom w:val="double" w:sz="6" w:space="0" w:color="auto"/>
              <w:right w:val="double" w:sz="6" w:space="0" w:color="auto"/>
            </w:tcBorders>
            <w:hideMark/>
          </w:tcPr>
          <w:p w14:paraId="3FC157B1" w14:textId="77777777" w:rsidR="000502E2" w:rsidRDefault="000502E2" w:rsidP="00A333B6">
            <w:pPr>
              <w:spacing w:line="240" w:lineRule="auto"/>
              <w:rPr>
                <w:lang w:bidi="ar-SA"/>
              </w:rPr>
            </w:pPr>
            <w:r>
              <w:rPr>
                <w:rFonts w:hint="cs"/>
                <w:rtl/>
              </w:rPr>
              <w:t>לפי תקנות החשמל</w:t>
            </w:r>
          </w:p>
        </w:tc>
      </w:tr>
      <w:tr w:rsidR="000502E2" w14:paraId="221C80BA" w14:textId="77777777" w:rsidTr="00A333B6">
        <w:tc>
          <w:tcPr>
            <w:tcW w:w="902" w:type="dxa"/>
            <w:tcBorders>
              <w:top w:val="nil"/>
              <w:left w:val="double" w:sz="6" w:space="0" w:color="auto"/>
              <w:bottom w:val="double" w:sz="6" w:space="0" w:color="auto"/>
              <w:right w:val="double" w:sz="6" w:space="0" w:color="auto"/>
            </w:tcBorders>
          </w:tcPr>
          <w:p w14:paraId="03FC1906"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7958AE8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A2B74F6" w14:textId="77777777" w:rsidR="000502E2" w:rsidRDefault="000502E2" w:rsidP="00A333B6">
            <w:pPr>
              <w:spacing w:line="240" w:lineRule="auto"/>
              <w:rPr>
                <w:lang w:bidi="ar-SA"/>
              </w:rPr>
            </w:pPr>
            <w:r>
              <w:rPr>
                <w:rFonts w:hint="cs"/>
                <w:rtl/>
              </w:rPr>
              <w:t>חברת הגז</w:t>
            </w:r>
          </w:p>
        </w:tc>
        <w:tc>
          <w:tcPr>
            <w:tcW w:w="1701" w:type="dxa"/>
            <w:tcBorders>
              <w:top w:val="double" w:sz="6" w:space="0" w:color="auto"/>
              <w:left w:val="double" w:sz="6" w:space="0" w:color="auto"/>
              <w:bottom w:val="double" w:sz="6" w:space="0" w:color="auto"/>
              <w:right w:val="double" w:sz="6" w:space="0" w:color="auto"/>
            </w:tcBorders>
            <w:hideMark/>
          </w:tcPr>
          <w:p w14:paraId="5032E300" w14:textId="77777777" w:rsidR="000502E2" w:rsidRDefault="000502E2" w:rsidP="00A333B6">
            <w:pPr>
              <w:spacing w:line="240" w:lineRule="auto"/>
              <w:rPr>
                <w:lang w:bidi="ar-SA"/>
              </w:rPr>
            </w:pPr>
            <w:r>
              <w:rPr>
                <w:rFonts w:hint="cs"/>
                <w:rtl/>
              </w:rPr>
              <w:t>אחת ל- 5 שנים עבור מכלים מיטלטלים ואחת ל- 10 שנים עבור מערכות מרכזיות</w:t>
            </w:r>
          </w:p>
        </w:tc>
        <w:tc>
          <w:tcPr>
            <w:tcW w:w="5103" w:type="dxa"/>
            <w:tcBorders>
              <w:top w:val="double" w:sz="6" w:space="0" w:color="auto"/>
              <w:left w:val="double" w:sz="6" w:space="0" w:color="auto"/>
              <w:bottom w:val="double" w:sz="6" w:space="0" w:color="auto"/>
              <w:right w:val="double" w:sz="6" w:space="0" w:color="auto"/>
            </w:tcBorders>
            <w:hideMark/>
          </w:tcPr>
          <w:p w14:paraId="4B3B447A" w14:textId="77777777" w:rsidR="000502E2" w:rsidRDefault="000502E2" w:rsidP="00A333B6">
            <w:pPr>
              <w:spacing w:line="240" w:lineRule="auto"/>
              <w:rPr>
                <w:lang w:bidi="ar-SA"/>
              </w:rPr>
            </w:pPr>
            <w:r>
              <w:rPr>
                <w:rFonts w:hint="cs"/>
                <w:rtl/>
              </w:rPr>
              <w:t>בדיקה כוללת של מערכת הספקת הגז</w:t>
            </w:r>
          </w:p>
        </w:tc>
        <w:tc>
          <w:tcPr>
            <w:tcW w:w="2977" w:type="dxa"/>
            <w:tcBorders>
              <w:top w:val="double" w:sz="6" w:space="0" w:color="auto"/>
              <w:left w:val="double" w:sz="6" w:space="0" w:color="auto"/>
              <w:bottom w:val="double" w:sz="6" w:space="0" w:color="auto"/>
              <w:right w:val="double" w:sz="6" w:space="0" w:color="auto"/>
            </w:tcBorders>
            <w:hideMark/>
          </w:tcPr>
          <w:p w14:paraId="3BBECF1E" w14:textId="77777777" w:rsidR="000502E2" w:rsidRDefault="000502E2" w:rsidP="00A333B6">
            <w:pPr>
              <w:spacing w:line="240" w:lineRule="auto"/>
              <w:rPr>
                <w:lang w:bidi="ar-SA"/>
              </w:rPr>
            </w:pPr>
            <w:r>
              <w:rPr>
                <w:rFonts w:hint="cs"/>
                <w:rtl/>
              </w:rPr>
              <w:t>ת"י 158</w:t>
            </w:r>
          </w:p>
        </w:tc>
      </w:tr>
    </w:tbl>
    <w:p w14:paraId="3A831658"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6770AAE6"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1FCFF57" w14:textId="77777777" w:rsidR="000502E2" w:rsidRDefault="000502E2" w:rsidP="00A333B6">
            <w:pPr>
              <w:spacing w:line="240" w:lineRule="auto"/>
              <w:rPr>
                <w:rtl/>
              </w:rPr>
            </w:pPr>
            <w:r>
              <w:rPr>
                <w:rFonts w:hint="cs"/>
                <w:rtl/>
              </w:rPr>
              <w:t>מס'</w:t>
            </w:r>
          </w:p>
          <w:p w14:paraId="71DC907B"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359FC3C2"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D25B3BB" w14:textId="77777777" w:rsidR="000502E2" w:rsidRDefault="000502E2" w:rsidP="00A333B6">
            <w:pPr>
              <w:spacing w:line="240" w:lineRule="auto"/>
              <w:rPr>
                <w:rtl/>
              </w:rPr>
            </w:pPr>
            <w:r>
              <w:rPr>
                <w:rFonts w:hint="cs"/>
                <w:rtl/>
              </w:rPr>
              <w:t>בודק</w:t>
            </w:r>
          </w:p>
          <w:p w14:paraId="3A6CE700"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7EE6AB36" w14:textId="77777777" w:rsidR="000502E2" w:rsidRDefault="000502E2" w:rsidP="00A333B6">
            <w:pPr>
              <w:spacing w:line="240" w:lineRule="auto"/>
              <w:rPr>
                <w:rtl/>
              </w:rPr>
            </w:pPr>
            <w:r>
              <w:rPr>
                <w:rFonts w:hint="cs"/>
                <w:rtl/>
              </w:rPr>
              <w:t>תקופת ביקורת</w:t>
            </w:r>
          </w:p>
          <w:p w14:paraId="72432A01"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5AF5E14"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nil"/>
              <w:right w:val="double" w:sz="6" w:space="0" w:color="auto"/>
            </w:tcBorders>
            <w:hideMark/>
          </w:tcPr>
          <w:p w14:paraId="03B8E688" w14:textId="77777777" w:rsidR="000502E2" w:rsidRDefault="000502E2" w:rsidP="00A333B6">
            <w:pPr>
              <w:spacing w:line="240" w:lineRule="auto"/>
              <w:rPr>
                <w:lang w:bidi="ar-SA"/>
              </w:rPr>
            </w:pPr>
            <w:r>
              <w:rPr>
                <w:rFonts w:hint="cs"/>
                <w:rtl/>
              </w:rPr>
              <w:t>הערות</w:t>
            </w:r>
          </w:p>
        </w:tc>
      </w:tr>
      <w:tr w:rsidR="000502E2" w14:paraId="32B5F100" w14:textId="77777777" w:rsidTr="00A333B6">
        <w:tc>
          <w:tcPr>
            <w:tcW w:w="902" w:type="dxa"/>
            <w:tcBorders>
              <w:top w:val="double" w:sz="6" w:space="0" w:color="auto"/>
              <w:left w:val="double" w:sz="6" w:space="0" w:color="auto"/>
              <w:bottom w:val="nil"/>
              <w:right w:val="double" w:sz="6" w:space="0" w:color="auto"/>
            </w:tcBorders>
            <w:hideMark/>
          </w:tcPr>
          <w:p w14:paraId="68591BEF" w14:textId="77777777" w:rsidR="000502E2" w:rsidRDefault="000502E2" w:rsidP="00A333B6">
            <w:pPr>
              <w:spacing w:line="240" w:lineRule="auto"/>
              <w:rPr>
                <w:lang w:bidi="ar-SA"/>
              </w:rPr>
            </w:pPr>
            <w:r>
              <w:rPr>
                <w:rFonts w:hint="cs"/>
                <w:rtl/>
              </w:rPr>
              <w:t>6.</w:t>
            </w:r>
          </w:p>
        </w:tc>
        <w:tc>
          <w:tcPr>
            <w:tcW w:w="1559" w:type="dxa"/>
            <w:tcBorders>
              <w:top w:val="double" w:sz="6" w:space="0" w:color="auto"/>
              <w:left w:val="double" w:sz="6" w:space="0" w:color="auto"/>
              <w:bottom w:val="nil"/>
              <w:right w:val="double" w:sz="6" w:space="0" w:color="auto"/>
            </w:tcBorders>
            <w:hideMark/>
          </w:tcPr>
          <w:p w14:paraId="3D918C9F" w14:textId="77777777" w:rsidR="000502E2" w:rsidRDefault="000502E2" w:rsidP="00A333B6">
            <w:pPr>
              <w:spacing w:line="240" w:lineRule="auto"/>
              <w:rPr>
                <w:lang w:bidi="ar-SA"/>
              </w:rPr>
            </w:pPr>
            <w:r>
              <w:rPr>
                <w:rFonts w:hint="cs"/>
                <w:rtl/>
              </w:rPr>
              <w:t>הסקה מרכזית</w:t>
            </w:r>
          </w:p>
        </w:tc>
        <w:tc>
          <w:tcPr>
            <w:tcW w:w="1417" w:type="dxa"/>
            <w:tcBorders>
              <w:top w:val="double" w:sz="6" w:space="0" w:color="auto"/>
              <w:left w:val="double" w:sz="6" w:space="0" w:color="auto"/>
              <w:bottom w:val="double" w:sz="6" w:space="0" w:color="auto"/>
              <w:right w:val="double" w:sz="6" w:space="0" w:color="auto"/>
            </w:tcBorders>
            <w:hideMark/>
          </w:tcPr>
          <w:p w14:paraId="13CC7FB7"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274C3BB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29AAF39" w14:textId="77777777" w:rsidR="000502E2" w:rsidRDefault="000502E2" w:rsidP="00A333B6">
            <w:pPr>
              <w:spacing w:line="240" w:lineRule="auto"/>
              <w:rPr>
                <w:rtl/>
              </w:rPr>
            </w:pPr>
            <w:r>
              <w:rPr>
                <w:rFonts w:hint="cs"/>
                <w:rtl/>
              </w:rPr>
              <w:t>בדיקת והחלפה של חלקים פגומים של שסתומי בטחון ושל מחליף החום. בדיקת תקינות מערכות התראה, בטחון ואזעקה בתנור הסקה. ניקוי ובדיקת  תקינות של דוד הבערה בהתאם להוראות היצרן.</w:t>
            </w:r>
          </w:p>
          <w:p w14:paraId="7340E0D7" w14:textId="77777777" w:rsidR="000502E2" w:rsidRDefault="000502E2" w:rsidP="00A333B6">
            <w:pPr>
              <w:spacing w:line="240" w:lineRule="auto"/>
              <w:rPr>
                <w:lang w:bidi="ar-SA"/>
              </w:rPr>
            </w:pPr>
            <w:r>
              <w:rPr>
                <w:rFonts w:hint="cs"/>
                <w:rtl/>
              </w:rPr>
              <w:t xml:space="preserve">בדיקה </w:t>
            </w:r>
            <w:r>
              <w:rPr>
                <w:rFonts w:hint="cs"/>
                <w:u w:val="single"/>
                <w:rtl/>
              </w:rPr>
              <w:t>חזותית</w:t>
            </w:r>
            <w:r>
              <w:rPr>
                <w:rFonts w:hint="cs"/>
                <w:rtl/>
              </w:rPr>
              <w:t xml:space="preserve"> של תקינות בידוד פנימי וחיצוני בתנור ובמחליף חום (צביעה לפי הצורך).</w:t>
            </w:r>
          </w:p>
        </w:tc>
        <w:tc>
          <w:tcPr>
            <w:tcW w:w="2977" w:type="dxa"/>
            <w:tcBorders>
              <w:top w:val="double" w:sz="6" w:space="0" w:color="auto"/>
              <w:left w:val="double" w:sz="6" w:space="0" w:color="auto"/>
              <w:bottom w:val="nil"/>
              <w:right w:val="double" w:sz="6" w:space="0" w:color="auto"/>
            </w:tcBorders>
            <w:hideMark/>
          </w:tcPr>
          <w:p w14:paraId="1AFE8EB8" w14:textId="77777777" w:rsidR="000502E2" w:rsidRDefault="000502E2" w:rsidP="00A333B6">
            <w:pPr>
              <w:spacing w:line="240" w:lineRule="auto"/>
              <w:rPr>
                <w:lang w:bidi="ar-SA"/>
              </w:rPr>
            </w:pPr>
            <w:r>
              <w:rPr>
                <w:rFonts w:hint="cs"/>
                <w:rtl/>
              </w:rPr>
              <w:t>תקנות בטיחות למתקני לחץ</w:t>
            </w:r>
          </w:p>
        </w:tc>
      </w:tr>
      <w:tr w:rsidR="000502E2" w14:paraId="59BEFCFC" w14:textId="77777777" w:rsidTr="00A333B6">
        <w:tc>
          <w:tcPr>
            <w:tcW w:w="902" w:type="dxa"/>
            <w:tcBorders>
              <w:top w:val="nil"/>
              <w:left w:val="double" w:sz="6" w:space="0" w:color="auto"/>
              <w:bottom w:val="double" w:sz="6" w:space="0" w:color="auto"/>
              <w:right w:val="double" w:sz="6" w:space="0" w:color="auto"/>
            </w:tcBorders>
          </w:tcPr>
          <w:p w14:paraId="08EB63C5"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95F3D14"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5B7112A"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3B1A5D7D" w14:textId="77777777" w:rsidR="000502E2" w:rsidRDefault="000502E2" w:rsidP="00A333B6">
            <w:pPr>
              <w:spacing w:line="240" w:lineRule="auto"/>
              <w:rPr>
                <w:lang w:bidi="ar-SA"/>
              </w:rPr>
            </w:pPr>
            <w:r>
              <w:rPr>
                <w:rFonts w:hint="cs"/>
                <w:rtl/>
              </w:rPr>
              <w:t>3 שנים</w:t>
            </w:r>
          </w:p>
        </w:tc>
        <w:tc>
          <w:tcPr>
            <w:tcW w:w="5103" w:type="dxa"/>
            <w:tcBorders>
              <w:top w:val="double" w:sz="6" w:space="0" w:color="auto"/>
              <w:left w:val="double" w:sz="6" w:space="0" w:color="auto"/>
              <w:bottom w:val="double" w:sz="6" w:space="0" w:color="auto"/>
              <w:right w:val="double" w:sz="6" w:space="0" w:color="auto"/>
            </w:tcBorders>
            <w:hideMark/>
          </w:tcPr>
          <w:p w14:paraId="7D814718" w14:textId="77777777" w:rsidR="000502E2" w:rsidRDefault="000502E2" w:rsidP="00A333B6">
            <w:pPr>
              <w:spacing w:line="240" w:lineRule="auto"/>
              <w:rPr>
                <w:lang w:bidi="ar-SA"/>
              </w:rPr>
            </w:pPr>
            <w:r>
              <w:rPr>
                <w:rFonts w:hint="cs"/>
                <w:rtl/>
              </w:rPr>
              <w:t>ניקוי נחשונים מחלפי חום ותנור מאבנית ומבוץ (צד מים)</w:t>
            </w:r>
          </w:p>
        </w:tc>
        <w:tc>
          <w:tcPr>
            <w:tcW w:w="2977" w:type="dxa"/>
            <w:tcBorders>
              <w:top w:val="nil"/>
              <w:left w:val="double" w:sz="6" w:space="0" w:color="auto"/>
              <w:bottom w:val="double" w:sz="6" w:space="0" w:color="auto"/>
              <w:right w:val="double" w:sz="6" w:space="0" w:color="auto"/>
            </w:tcBorders>
          </w:tcPr>
          <w:p w14:paraId="639156E2" w14:textId="77777777" w:rsidR="000502E2" w:rsidRDefault="000502E2" w:rsidP="00A333B6">
            <w:pPr>
              <w:spacing w:line="240" w:lineRule="auto"/>
              <w:rPr>
                <w:lang w:bidi="ar-SA"/>
              </w:rPr>
            </w:pPr>
          </w:p>
        </w:tc>
      </w:tr>
      <w:tr w:rsidR="000502E2" w14:paraId="3AA668C5" w14:textId="77777777" w:rsidTr="00A333B6">
        <w:tc>
          <w:tcPr>
            <w:tcW w:w="902" w:type="dxa"/>
            <w:tcBorders>
              <w:top w:val="double" w:sz="6" w:space="0" w:color="auto"/>
              <w:left w:val="double" w:sz="6" w:space="0" w:color="auto"/>
              <w:bottom w:val="nil"/>
              <w:right w:val="double" w:sz="6" w:space="0" w:color="auto"/>
            </w:tcBorders>
          </w:tcPr>
          <w:p w14:paraId="0EFC2412"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7A0075D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B4C45D"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7DE2422"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01D3267" w14:textId="77777777" w:rsidR="000502E2" w:rsidRDefault="000502E2" w:rsidP="00A333B6">
            <w:pPr>
              <w:spacing w:line="240" w:lineRule="auto"/>
              <w:rPr>
                <w:rtl/>
              </w:rPr>
            </w:pPr>
            <w:r>
              <w:rPr>
                <w:rFonts w:hint="cs"/>
                <w:rtl/>
              </w:rPr>
              <w:t xml:space="preserve">בדיקה והשלמת </w:t>
            </w:r>
            <w:r>
              <w:rPr>
                <w:rFonts w:hint="cs"/>
                <w:u w:val="single"/>
                <w:rtl/>
              </w:rPr>
              <w:t>שילוט מפסיקים</w:t>
            </w:r>
            <w:r>
              <w:rPr>
                <w:rFonts w:hint="cs"/>
                <w:rtl/>
              </w:rPr>
              <w:t xml:space="preserve"> בתנור הסקה (כולל כל המגופים במחלקה). וידוי ובדיקה/החלפה של חיבורי חשמל במנועים ומפוחים של תנור ההסקה, החלפת נתיכים (אם קיימים).</w:t>
            </w:r>
          </w:p>
          <w:p w14:paraId="1B234B3F" w14:textId="77777777" w:rsidR="000502E2" w:rsidRDefault="000502E2" w:rsidP="00A333B6">
            <w:pPr>
              <w:spacing w:line="240" w:lineRule="auto"/>
              <w:rPr>
                <w:rtl/>
              </w:rPr>
            </w:pPr>
            <w:r>
              <w:rPr>
                <w:rFonts w:hint="cs"/>
                <w:rtl/>
              </w:rPr>
              <w:t>בדיקת ציוד כיבוי של מבער בתנור ההסקה.</w:t>
            </w:r>
          </w:p>
          <w:p w14:paraId="340A81B6" w14:textId="77777777" w:rsidR="000502E2" w:rsidRDefault="000502E2" w:rsidP="00A333B6">
            <w:pPr>
              <w:spacing w:line="240" w:lineRule="auto"/>
              <w:rPr>
                <w:rtl/>
              </w:rPr>
            </w:pPr>
            <w:r>
              <w:rPr>
                <w:rFonts w:hint="cs"/>
                <w:rtl/>
              </w:rPr>
              <w:t>בדיקת תקינות מגופים של תנור הסקה ושל מחליף החום; ניקוי ובדיקת תקינות של מכל התפשטות; ניקוי יסודי ובדיקת תקינות של משאבות דלק במערכת ההסקה (כולל מסננים); ניקוי ובדיקת פעולה תקינה של שסתומים וברזים אל-חורזים);</w:t>
            </w:r>
          </w:p>
          <w:p w14:paraId="121EE415" w14:textId="77777777" w:rsidR="000502E2" w:rsidRDefault="000502E2" w:rsidP="00A333B6">
            <w:pPr>
              <w:spacing w:line="240" w:lineRule="auto"/>
              <w:rPr>
                <w:rtl/>
              </w:rPr>
            </w:pPr>
            <w:r>
              <w:rPr>
                <w:rFonts w:hint="cs"/>
                <w:rtl/>
              </w:rPr>
              <w:t>בדיקת נזילות בצנרת, חיבורי צנרת ניקוזים ושסתומים במערכת ההסקה;</w:t>
            </w:r>
          </w:p>
          <w:p w14:paraId="4620BF9D" w14:textId="61D4ACFC" w:rsidR="000502E2" w:rsidRDefault="000502E2" w:rsidP="00A333B6">
            <w:pPr>
              <w:spacing w:line="240" w:lineRule="auto"/>
              <w:rPr>
                <w:lang w:bidi="ar-SA"/>
              </w:rPr>
            </w:pPr>
            <w:r>
              <w:rPr>
                <w:rFonts w:hint="cs"/>
                <w:rtl/>
              </w:rPr>
              <w:t xml:space="preserve">בדיקת לחצי זרימה בצנרת; בדיקת שלמות מתלים, מקבעים ותמיכות של צנרת בכלל ושל מחליף החום בפרט; בדיקת תקינות (כולל פיקוד) ומדי לחץ בתנור </w:t>
            </w:r>
            <w:r w:rsidR="00983AC1">
              <w:rPr>
                <w:rFonts w:hint="cs"/>
                <w:rtl/>
              </w:rPr>
              <w:t>ובמחליף</w:t>
            </w:r>
            <w:r>
              <w:rPr>
                <w:rFonts w:hint="cs"/>
                <w:rtl/>
              </w:rPr>
              <w:t xml:space="preserve">/י חום. ניקוי לוחות הפעלה ובדיקת תקינות נורות סימון. </w:t>
            </w:r>
          </w:p>
        </w:tc>
        <w:tc>
          <w:tcPr>
            <w:tcW w:w="2977" w:type="dxa"/>
            <w:tcBorders>
              <w:top w:val="double" w:sz="6" w:space="0" w:color="auto"/>
              <w:left w:val="double" w:sz="6" w:space="0" w:color="auto"/>
              <w:bottom w:val="nil"/>
              <w:right w:val="double" w:sz="6" w:space="0" w:color="auto"/>
            </w:tcBorders>
          </w:tcPr>
          <w:p w14:paraId="7163B689" w14:textId="77777777" w:rsidR="000502E2" w:rsidRDefault="000502E2" w:rsidP="00A333B6">
            <w:pPr>
              <w:spacing w:line="240" w:lineRule="auto"/>
              <w:rPr>
                <w:rtl/>
              </w:rPr>
            </w:pPr>
          </w:p>
          <w:p w14:paraId="195E9112" w14:textId="77777777" w:rsidR="000502E2" w:rsidRDefault="000502E2" w:rsidP="00A333B6">
            <w:pPr>
              <w:spacing w:line="240" w:lineRule="auto"/>
              <w:rPr>
                <w:rtl/>
              </w:rPr>
            </w:pPr>
          </w:p>
          <w:p w14:paraId="5BF01736" w14:textId="77777777" w:rsidR="000502E2" w:rsidRDefault="000502E2" w:rsidP="00A333B6">
            <w:pPr>
              <w:spacing w:line="240" w:lineRule="auto"/>
              <w:rPr>
                <w:rtl/>
              </w:rPr>
            </w:pPr>
          </w:p>
          <w:p w14:paraId="24B74AE2" w14:textId="77777777" w:rsidR="000502E2" w:rsidRDefault="000502E2" w:rsidP="00A333B6">
            <w:pPr>
              <w:spacing w:line="240" w:lineRule="auto"/>
              <w:rPr>
                <w:rtl/>
              </w:rPr>
            </w:pPr>
          </w:p>
          <w:p w14:paraId="26C098E5" w14:textId="77777777" w:rsidR="000502E2" w:rsidRDefault="000502E2" w:rsidP="00A333B6">
            <w:pPr>
              <w:spacing w:line="240" w:lineRule="auto"/>
              <w:rPr>
                <w:rtl/>
              </w:rPr>
            </w:pPr>
          </w:p>
          <w:p w14:paraId="45B64608" w14:textId="77777777" w:rsidR="000502E2" w:rsidRDefault="000502E2" w:rsidP="00A333B6">
            <w:pPr>
              <w:spacing w:line="240" w:lineRule="auto"/>
              <w:rPr>
                <w:rtl/>
              </w:rPr>
            </w:pPr>
          </w:p>
          <w:p w14:paraId="7CA98DA0" w14:textId="77777777" w:rsidR="000502E2" w:rsidRDefault="000502E2" w:rsidP="00A333B6">
            <w:pPr>
              <w:spacing w:line="240" w:lineRule="auto"/>
              <w:rPr>
                <w:rtl/>
              </w:rPr>
            </w:pPr>
          </w:p>
          <w:p w14:paraId="0FAB2279" w14:textId="77777777" w:rsidR="000502E2" w:rsidRDefault="000502E2" w:rsidP="00A333B6">
            <w:pPr>
              <w:spacing w:line="240" w:lineRule="auto"/>
              <w:rPr>
                <w:rtl/>
              </w:rPr>
            </w:pPr>
          </w:p>
          <w:p w14:paraId="33562C49" w14:textId="77777777" w:rsidR="000502E2" w:rsidRDefault="000502E2" w:rsidP="00A333B6">
            <w:pPr>
              <w:spacing w:line="240" w:lineRule="auto"/>
              <w:rPr>
                <w:rtl/>
              </w:rPr>
            </w:pPr>
          </w:p>
          <w:p w14:paraId="0BEDCC6E" w14:textId="77777777" w:rsidR="000502E2" w:rsidRDefault="000502E2" w:rsidP="00A333B6">
            <w:pPr>
              <w:spacing w:line="240" w:lineRule="auto"/>
              <w:rPr>
                <w:rtl/>
              </w:rPr>
            </w:pPr>
          </w:p>
          <w:p w14:paraId="3CC85E9E" w14:textId="77777777" w:rsidR="000502E2" w:rsidRDefault="000502E2" w:rsidP="00A333B6">
            <w:pPr>
              <w:spacing w:line="240" w:lineRule="auto"/>
              <w:rPr>
                <w:rtl/>
              </w:rPr>
            </w:pPr>
          </w:p>
          <w:p w14:paraId="6DE2B840" w14:textId="77777777" w:rsidR="000502E2" w:rsidRDefault="000502E2" w:rsidP="00A333B6">
            <w:pPr>
              <w:spacing w:line="240" w:lineRule="auto"/>
              <w:rPr>
                <w:rtl/>
              </w:rPr>
            </w:pPr>
            <w:r>
              <w:rPr>
                <w:rFonts w:hint="cs"/>
                <w:rtl/>
              </w:rPr>
              <w:t>(לחצי הוראות תחזוקה לצנרת)</w:t>
            </w:r>
          </w:p>
          <w:p w14:paraId="2DC35BD3" w14:textId="77777777" w:rsidR="000502E2" w:rsidRDefault="000502E2" w:rsidP="00A333B6">
            <w:pPr>
              <w:spacing w:line="240" w:lineRule="auto"/>
              <w:rPr>
                <w:lang w:bidi="ar-SA"/>
              </w:rPr>
            </w:pPr>
          </w:p>
        </w:tc>
      </w:tr>
      <w:tr w:rsidR="000502E2" w14:paraId="2B1E418F" w14:textId="77777777" w:rsidTr="00A333B6">
        <w:tc>
          <w:tcPr>
            <w:tcW w:w="902" w:type="dxa"/>
            <w:tcBorders>
              <w:top w:val="nil"/>
              <w:left w:val="double" w:sz="6" w:space="0" w:color="auto"/>
              <w:bottom w:val="nil"/>
              <w:right w:val="double" w:sz="6" w:space="0" w:color="auto"/>
            </w:tcBorders>
          </w:tcPr>
          <w:p w14:paraId="1D0E3379"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4D95DA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1E9DDED"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tcPr>
          <w:p w14:paraId="63F3B146"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6E4C504" w14:textId="2BD14271" w:rsidR="000502E2" w:rsidRDefault="000502E2" w:rsidP="00A333B6">
            <w:pPr>
              <w:spacing w:line="240" w:lineRule="auto"/>
              <w:rPr>
                <w:rtl/>
              </w:rPr>
            </w:pPr>
            <w:r>
              <w:rPr>
                <w:rFonts w:hint="cs"/>
                <w:rtl/>
              </w:rPr>
              <w:t xml:space="preserve">שימון וגירוז </w:t>
            </w:r>
            <w:r w:rsidR="00983AC1">
              <w:rPr>
                <w:rFonts w:hint="cs"/>
                <w:rtl/>
              </w:rPr>
              <w:t>מסבי</w:t>
            </w:r>
            <w:r>
              <w:rPr>
                <w:rFonts w:hint="cs"/>
                <w:rtl/>
              </w:rPr>
              <w:t xml:space="preserve"> מנוע, פרקי הנעה ומשאבות.</w:t>
            </w:r>
          </w:p>
          <w:p w14:paraId="6166E439" w14:textId="77777777" w:rsidR="000502E2" w:rsidRDefault="000502E2" w:rsidP="00A333B6">
            <w:pPr>
              <w:spacing w:line="240" w:lineRule="auto"/>
              <w:rPr>
                <w:lang w:bidi="ar-SA"/>
              </w:rPr>
            </w:pPr>
            <w:r>
              <w:rPr>
                <w:rFonts w:hint="cs"/>
                <w:rtl/>
              </w:rPr>
              <w:t>צביעה ותיקוני צבע של רכיבים החשופים לשיתוך, כגון התנור, מכלי התפשטות. צנרת בחדר מכונות ושל יסודות בטון.</w:t>
            </w:r>
          </w:p>
        </w:tc>
        <w:tc>
          <w:tcPr>
            <w:tcW w:w="2977" w:type="dxa"/>
            <w:tcBorders>
              <w:top w:val="nil"/>
              <w:left w:val="double" w:sz="6" w:space="0" w:color="auto"/>
              <w:bottom w:val="nil"/>
              <w:right w:val="double" w:sz="6" w:space="0" w:color="auto"/>
            </w:tcBorders>
          </w:tcPr>
          <w:p w14:paraId="434E3A45" w14:textId="77777777" w:rsidR="000502E2" w:rsidRDefault="000502E2" w:rsidP="00A333B6">
            <w:pPr>
              <w:spacing w:line="240" w:lineRule="auto"/>
              <w:rPr>
                <w:lang w:bidi="ar-SA"/>
              </w:rPr>
            </w:pPr>
          </w:p>
        </w:tc>
      </w:tr>
      <w:tr w:rsidR="000502E2" w14:paraId="0EF719D3" w14:textId="77777777" w:rsidTr="00A333B6">
        <w:tc>
          <w:tcPr>
            <w:tcW w:w="902" w:type="dxa"/>
            <w:tcBorders>
              <w:top w:val="nil"/>
              <w:left w:val="double" w:sz="6" w:space="0" w:color="auto"/>
              <w:bottom w:val="double" w:sz="6" w:space="0" w:color="auto"/>
              <w:right w:val="double" w:sz="6" w:space="0" w:color="auto"/>
            </w:tcBorders>
          </w:tcPr>
          <w:p w14:paraId="42C5D248"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A20EB0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BE4267C"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AA52177" w14:textId="77777777" w:rsidR="000502E2" w:rsidRDefault="000502E2" w:rsidP="00A333B6">
            <w:pPr>
              <w:spacing w:line="240" w:lineRule="auto"/>
              <w:rPr>
                <w:lang w:bidi="ar-SA"/>
              </w:rPr>
            </w:pPr>
            <w:r>
              <w:rPr>
                <w:rFonts w:hint="cs"/>
                <w:rtl/>
              </w:rPr>
              <w:t>אחת לשנה לפחות</w:t>
            </w:r>
          </w:p>
        </w:tc>
        <w:tc>
          <w:tcPr>
            <w:tcW w:w="5103" w:type="dxa"/>
            <w:tcBorders>
              <w:top w:val="double" w:sz="6" w:space="0" w:color="auto"/>
              <w:left w:val="double" w:sz="6" w:space="0" w:color="auto"/>
              <w:bottom w:val="double" w:sz="6" w:space="0" w:color="auto"/>
              <w:right w:val="double" w:sz="6" w:space="0" w:color="auto"/>
            </w:tcBorders>
            <w:hideMark/>
          </w:tcPr>
          <w:p w14:paraId="4C019178" w14:textId="77777777" w:rsidR="000502E2" w:rsidRDefault="000502E2" w:rsidP="00A333B6">
            <w:pPr>
              <w:spacing w:line="240" w:lineRule="auto"/>
              <w:rPr>
                <w:lang w:bidi="ar-SA"/>
              </w:rPr>
            </w:pPr>
            <w:r>
              <w:rPr>
                <w:rFonts w:hint="cs"/>
                <w:rtl/>
              </w:rPr>
              <w:t>ניקוי חדר דודים</w:t>
            </w:r>
          </w:p>
        </w:tc>
        <w:tc>
          <w:tcPr>
            <w:tcW w:w="2977" w:type="dxa"/>
            <w:tcBorders>
              <w:top w:val="nil"/>
              <w:left w:val="double" w:sz="6" w:space="0" w:color="auto"/>
              <w:bottom w:val="double" w:sz="6" w:space="0" w:color="auto"/>
              <w:right w:val="double" w:sz="6" w:space="0" w:color="auto"/>
            </w:tcBorders>
          </w:tcPr>
          <w:p w14:paraId="73368E1E" w14:textId="77777777" w:rsidR="000502E2" w:rsidRDefault="000502E2" w:rsidP="00A333B6">
            <w:pPr>
              <w:spacing w:line="240" w:lineRule="auto"/>
              <w:rPr>
                <w:lang w:bidi="ar-SA"/>
              </w:rPr>
            </w:pPr>
          </w:p>
        </w:tc>
      </w:tr>
    </w:tbl>
    <w:p w14:paraId="38A66FF8"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10AF11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4225F66" w14:textId="77777777" w:rsidR="000502E2" w:rsidRDefault="000502E2" w:rsidP="00A333B6">
            <w:pPr>
              <w:spacing w:line="240" w:lineRule="auto"/>
              <w:rPr>
                <w:rtl/>
              </w:rPr>
            </w:pPr>
            <w:r>
              <w:rPr>
                <w:rFonts w:hint="cs"/>
                <w:rtl/>
              </w:rPr>
              <w:t>מס'</w:t>
            </w:r>
          </w:p>
          <w:p w14:paraId="15B2B1E3"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35EFF2D"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6E700D2E" w14:textId="77777777" w:rsidR="000502E2" w:rsidRDefault="000502E2" w:rsidP="00A333B6">
            <w:pPr>
              <w:spacing w:line="240" w:lineRule="auto"/>
              <w:rPr>
                <w:rtl/>
              </w:rPr>
            </w:pPr>
            <w:r>
              <w:rPr>
                <w:rFonts w:hint="cs"/>
                <w:rtl/>
              </w:rPr>
              <w:t>בודק</w:t>
            </w:r>
          </w:p>
          <w:p w14:paraId="5BB68184"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03937CB3" w14:textId="77777777" w:rsidR="000502E2" w:rsidRDefault="000502E2" w:rsidP="00A333B6">
            <w:pPr>
              <w:spacing w:line="240" w:lineRule="auto"/>
              <w:rPr>
                <w:rtl/>
              </w:rPr>
            </w:pPr>
            <w:r>
              <w:rPr>
                <w:rFonts w:hint="cs"/>
                <w:rtl/>
              </w:rPr>
              <w:t>תקופת ביקורת</w:t>
            </w:r>
          </w:p>
          <w:p w14:paraId="4C23870A"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A006453"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4C1587E3" w14:textId="77777777" w:rsidR="000502E2" w:rsidRDefault="000502E2" w:rsidP="00A333B6">
            <w:pPr>
              <w:spacing w:line="240" w:lineRule="auto"/>
              <w:rPr>
                <w:lang w:bidi="ar-SA"/>
              </w:rPr>
            </w:pPr>
            <w:r>
              <w:rPr>
                <w:rFonts w:hint="cs"/>
                <w:rtl/>
              </w:rPr>
              <w:t>הערות</w:t>
            </w:r>
          </w:p>
        </w:tc>
      </w:tr>
      <w:tr w:rsidR="000502E2" w14:paraId="2132A2CF" w14:textId="77777777" w:rsidTr="00A333B6">
        <w:tc>
          <w:tcPr>
            <w:tcW w:w="902" w:type="dxa"/>
            <w:tcBorders>
              <w:top w:val="double" w:sz="6" w:space="0" w:color="auto"/>
              <w:left w:val="double" w:sz="6" w:space="0" w:color="auto"/>
              <w:bottom w:val="nil"/>
              <w:right w:val="double" w:sz="6" w:space="0" w:color="auto"/>
            </w:tcBorders>
            <w:hideMark/>
          </w:tcPr>
          <w:p w14:paraId="4BD0198F" w14:textId="77777777" w:rsidR="000502E2" w:rsidRDefault="000502E2" w:rsidP="00A333B6">
            <w:pPr>
              <w:spacing w:line="240" w:lineRule="auto"/>
              <w:rPr>
                <w:lang w:bidi="ar-SA"/>
              </w:rPr>
            </w:pPr>
            <w:r>
              <w:rPr>
                <w:rFonts w:hint="cs"/>
                <w:rtl/>
              </w:rPr>
              <w:t>7.</w:t>
            </w:r>
          </w:p>
        </w:tc>
        <w:tc>
          <w:tcPr>
            <w:tcW w:w="1559" w:type="dxa"/>
            <w:tcBorders>
              <w:top w:val="double" w:sz="6" w:space="0" w:color="auto"/>
              <w:left w:val="double" w:sz="6" w:space="0" w:color="auto"/>
              <w:bottom w:val="nil"/>
              <w:right w:val="double" w:sz="6" w:space="0" w:color="auto"/>
            </w:tcBorders>
            <w:hideMark/>
          </w:tcPr>
          <w:p w14:paraId="097155C0" w14:textId="77777777" w:rsidR="000502E2" w:rsidRDefault="000502E2" w:rsidP="00A333B6">
            <w:pPr>
              <w:spacing w:line="240" w:lineRule="auto"/>
              <w:rPr>
                <w:lang w:bidi="ar-SA"/>
              </w:rPr>
            </w:pPr>
            <w:r>
              <w:rPr>
                <w:rFonts w:hint="cs"/>
                <w:rtl/>
              </w:rPr>
              <w:t>מערכת שאיבה (כולל מתקנים ביתיים לשאיבת שפכים ומי גשם)</w:t>
            </w:r>
          </w:p>
        </w:tc>
        <w:tc>
          <w:tcPr>
            <w:tcW w:w="1417" w:type="dxa"/>
            <w:tcBorders>
              <w:top w:val="double" w:sz="6" w:space="0" w:color="auto"/>
              <w:left w:val="double" w:sz="6" w:space="0" w:color="auto"/>
              <w:bottom w:val="nil"/>
              <w:right w:val="double" w:sz="6" w:space="0" w:color="auto"/>
            </w:tcBorders>
            <w:hideMark/>
          </w:tcPr>
          <w:p w14:paraId="5BF34F3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nil"/>
              <w:right w:val="double" w:sz="6" w:space="0" w:color="auto"/>
            </w:tcBorders>
            <w:hideMark/>
          </w:tcPr>
          <w:p w14:paraId="2032A7C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25A687C" w14:textId="77777777" w:rsidR="000502E2" w:rsidRDefault="000502E2" w:rsidP="00A333B6">
            <w:pPr>
              <w:spacing w:line="240" w:lineRule="auto"/>
              <w:rPr>
                <w:lang w:bidi="ar-SA"/>
              </w:rPr>
            </w:pPr>
            <w:r>
              <w:rPr>
                <w:rFonts w:hint="cs"/>
                <w:rtl/>
              </w:rPr>
              <w:t>בדיקת מערכות התראה (כולל התראה על חוסר מים) ושסתומי בטחון; בדיקה והשלמת תקינות נורות בדיקת תקינות המשאבות על פי הוראות היצרן; בדיקת תקינות וסתיים. מדי לחץ, מפלס מים ופעולות פיקוד לבריכת האגירה; בדיקת מצופים וכוון גבהים;</w:t>
            </w:r>
          </w:p>
        </w:tc>
        <w:tc>
          <w:tcPr>
            <w:tcW w:w="2977" w:type="dxa"/>
            <w:tcBorders>
              <w:top w:val="double" w:sz="6" w:space="0" w:color="auto"/>
              <w:left w:val="double" w:sz="6" w:space="0" w:color="auto"/>
              <w:bottom w:val="nil"/>
              <w:right w:val="double" w:sz="6" w:space="0" w:color="auto"/>
            </w:tcBorders>
            <w:hideMark/>
          </w:tcPr>
          <w:p w14:paraId="716740EC" w14:textId="77777777" w:rsidR="000502E2" w:rsidRDefault="000502E2" w:rsidP="00A333B6">
            <w:pPr>
              <w:spacing w:line="240" w:lineRule="auto"/>
              <w:rPr>
                <w:lang w:bidi="ar-SA"/>
              </w:rPr>
            </w:pPr>
            <w:r>
              <w:rPr>
                <w:rFonts w:hint="cs"/>
                <w:rtl/>
              </w:rPr>
              <w:t>מפרטי היצרן</w:t>
            </w:r>
          </w:p>
        </w:tc>
      </w:tr>
      <w:tr w:rsidR="000502E2" w14:paraId="1A723AFC" w14:textId="77777777" w:rsidTr="00A333B6">
        <w:tc>
          <w:tcPr>
            <w:tcW w:w="902" w:type="dxa"/>
            <w:tcBorders>
              <w:top w:val="nil"/>
              <w:left w:val="double" w:sz="6" w:space="0" w:color="auto"/>
              <w:bottom w:val="double" w:sz="6" w:space="0" w:color="auto"/>
              <w:right w:val="double" w:sz="6" w:space="0" w:color="auto"/>
            </w:tcBorders>
          </w:tcPr>
          <w:p w14:paraId="2E9CA974"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B1DA134" w14:textId="77777777" w:rsidR="000502E2" w:rsidRDefault="000502E2" w:rsidP="00A333B6">
            <w:pPr>
              <w:spacing w:line="240" w:lineRule="auto"/>
              <w:rPr>
                <w:lang w:bidi="ar-SA"/>
              </w:rPr>
            </w:pPr>
          </w:p>
        </w:tc>
        <w:tc>
          <w:tcPr>
            <w:tcW w:w="1417" w:type="dxa"/>
            <w:tcBorders>
              <w:top w:val="nil"/>
              <w:left w:val="double" w:sz="6" w:space="0" w:color="auto"/>
              <w:bottom w:val="double" w:sz="6" w:space="0" w:color="auto"/>
              <w:right w:val="double" w:sz="6" w:space="0" w:color="auto"/>
            </w:tcBorders>
          </w:tcPr>
          <w:p w14:paraId="4ABE2E78" w14:textId="77777777" w:rsidR="000502E2" w:rsidRDefault="000502E2" w:rsidP="00A333B6">
            <w:pPr>
              <w:spacing w:line="240" w:lineRule="auto"/>
              <w:rPr>
                <w:lang w:bidi="ar-SA"/>
              </w:rPr>
            </w:pPr>
          </w:p>
        </w:tc>
        <w:tc>
          <w:tcPr>
            <w:tcW w:w="1701" w:type="dxa"/>
            <w:tcBorders>
              <w:top w:val="nil"/>
              <w:left w:val="double" w:sz="6" w:space="0" w:color="auto"/>
              <w:bottom w:val="double" w:sz="6" w:space="0" w:color="auto"/>
              <w:right w:val="double" w:sz="6" w:space="0" w:color="auto"/>
            </w:tcBorders>
          </w:tcPr>
          <w:p w14:paraId="7D097E9E"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704B691C" w14:textId="77777777" w:rsidR="000502E2" w:rsidRDefault="000502E2" w:rsidP="00A333B6">
            <w:pPr>
              <w:spacing w:line="240" w:lineRule="auto"/>
              <w:rPr>
                <w:rtl/>
              </w:rPr>
            </w:pPr>
            <w:r>
              <w:rPr>
                <w:rFonts w:hint="cs"/>
                <w:rtl/>
              </w:rPr>
              <w:t>בדיקת צנרת ואטמים לנזילות והחלפת אטמים בשעת הצורך; בדיקת מסננים ונקזי אוויר; ניקוי ווידוי תקינות של שסתומים אל- חוזרים והחלפה בשעת הצורך; בדיקת בידוד תרמי של צנרת מים.</w:t>
            </w:r>
          </w:p>
          <w:p w14:paraId="180C3ECD" w14:textId="77777777" w:rsidR="000502E2" w:rsidRDefault="000502E2" w:rsidP="00A333B6">
            <w:pPr>
              <w:spacing w:line="240" w:lineRule="auto"/>
              <w:rPr>
                <w:lang w:bidi="ar-SA"/>
              </w:rPr>
            </w:pPr>
            <w:r>
              <w:rPr>
                <w:rFonts w:hint="cs"/>
                <w:rtl/>
              </w:rPr>
              <w:t>ניקוי וצביעת מקומות החשופים לשיתוך</w:t>
            </w:r>
          </w:p>
        </w:tc>
        <w:tc>
          <w:tcPr>
            <w:tcW w:w="2977" w:type="dxa"/>
            <w:tcBorders>
              <w:top w:val="nil"/>
              <w:left w:val="double" w:sz="6" w:space="0" w:color="auto"/>
              <w:bottom w:val="double" w:sz="6" w:space="0" w:color="auto"/>
              <w:right w:val="double" w:sz="6" w:space="0" w:color="auto"/>
            </w:tcBorders>
          </w:tcPr>
          <w:p w14:paraId="28D1FA0B" w14:textId="77777777" w:rsidR="000502E2" w:rsidRDefault="000502E2" w:rsidP="00A333B6">
            <w:pPr>
              <w:spacing w:line="240" w:lineRule="auto"/>
              <w:rPr>
                <w:lang w:bidi="ar-SA"/>
              </w:rPr>
            </w:pPr>
          </w:p>
        </w:tc>
      </w:tr>
      <w:tr w:rsidR="000502E2" w14:paraId="0FE4E86B" w14:textId="77777777" w:rsidTr="00A333B6">
        <w:tc>
          <w:tcPr>
            <w:tcW w:w="902" w:type="dxa"/>
            <w:tcBorders>
              <w:top w:val="double" w:sz="6" w:space="0" w:color="auto"/>
              <w:left w:val="double" w:sz="6" w:space="0" w:color="auto"/>
              <w:bottom w:val="nil"/>
              <w:right w:val="double" w:sz="6" w:space="0" w:color="auto"/>
            </w:tcBorders>
            <w:hideMark/>
          </w:tcPr>
          <w:p w14:paraId="2B4D97DC" w14:textId="77777777" w:rsidR="000502E2" w:rsidRDefault="000502E2" w:rsidP="00A333B6">
            <w:pPr>
              <w:spacing w:line="240" w:lineRule="auto"/>
              <w:rPr>
                <w:lang w:bidi="ar-SA"/>
              </w:rPr>
            </w:pPr>
            <w:r>
              <w:rPr>
                <w:rFonts w:hint="cs"/>
                <w:rtl/>
              </w:rPr>
              <w:t>8.</w:t>
            </w:r>
          </w:p>
        </w:tc>
        <w:tc>
          <w:tcPr>
            <w:tcW w:w="1559" w:type="dxa"/>
            <w:tcBorders>
              <w:top w:val="double" w:sz="6" w:space="0" w:color="auto"/>
              <w:left w:val="double" w:sz="6" w:space="0" w:color="auto"/>
              <w:bottom w:val="nil"/>
              <w:right w:val="double" w:sz="6" w:space="0" w:color="auto"/>
            </w:tcBorders>
            <w:hideMark/>
          </w:tcPr>
          <w:p w14:paraId="5AC7A33E" w14:textId="77777777" w:rsidR="000502E2" w:rsidRDefault="000502E2" w:rsidP="00A333B6">
            <w:pPr>
              <w:spacing w:line="240" w:lineRule="auto"/>
              <w:rPr>
                <w:lang w:bidi="ar-SA"/>
              </w:rPr>
            </w:pPr>
            <w:r>
              <w:rPr>
                <w:rFonts w:hint="cs"/>
                <w:rtl/>
              </w:rPr>
              <w:t>הידרו - פור</w:t>
            </w:r>
          </w:p>
        </w:tc>
        <w:tc>
          <w:tcPr>
            <w:tcW w:w="1417" w:type="dxa"/>
            <w:tcBorders>
              <w:top w:val="double" w:sz="6" w:space="0" w:color="auto"/>
              <w:left w:val="double" w:sz="6" w:space="0" w:color="auto"/>
              <w:bottom w:val="double" w:sz="6" w:space="0" w:color="auto"/>
              <w:right w:val="double" w:sz="6" w:space="0" w:color="auto"/>
            </w:tcBorders>
            <w:hideMark/>
          </w:tcPr>
          <w:p w14:paraId="37CE76F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6B5A0DE"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00E929A9" w14:textId="77777777" w:rsidR="000502E2" w:rsidRDefault="000502E2" w:rsidP="00A333B6">
            <w:pPr>
              <w:spacing w:line="240" w:lineRule="auto"/>
              <w:rPr>
                <w:lang w:bidi="ar-SA"/>
              </w:rPr>
            </w:pPr>
            <w:r>
              <w:rPr>
                <w:rFonts w:hint="cs"/>
                <w:rtl/>
              </w:rPr>
              <w:t>בדיקת שסתום בטחון; בדיקת גובה שמן במדחס והוספת שמן במידת הצורך פירוק וניקוי מסנן ניקוז מכל אוויר</w:t>
            </w:r>
          </w:p>
        </w:tc>
        <w:tc>
          <w:tcPr>
            <w:tcW w:w="2977" w:type="dxa"/>
            <w:tcBorders>
              <w:top w:val="double" w:sz="6" w:space="0" w:color="auto"/>
              <w:left w:val="double" w:sz="6" w:space="0" w:color="auto"/>
              <w:bottom w:val="double" w:sz="6" w:space="0" w:color="auto"/>
              <w:right w:val="double" w:sz="6" w:space="0" w:color="auto"/>
            </w:tcBorders>
          </w:tcPr>
          <w:p w14:paraId="0BEFF70A" w14:textId="77777777" w:rsidR="000502E2" w:rsidRDefault="000502E2" w:rsidP="00A333B6">
            <w:pPr>
              <w:spacing w:line="240" w:lineRule="auto"/>
              <w:rPr>
                <w:lang w:bidi="ar-SA"/>
              </w:rPr>
            </w:pPr>
          </w:p>
        </w:tc>
      </w:tr>
      <w:tr w:rsidR="000502E2" w14:paraId="5ECCA6F0" w14:textId="77777777" w:rsidTr="00A333B6">
        <w:tc>
          <w:tcPr>
            <w:tcW w:w="902" w:type="dxa"/>
            <w:tcBorders>
              <w:top w:val="nil"/>
              <w:left w:val="double" w:sz="6" w:space="0" w:color="auto"/>
              <w:bottom w:val="double" w:sz="6" w:space="0" w:color="auto"/>
              <w:right w:val="double" w:sz="6" w:space="0" w:color="auto"/>
            </w:tcBorders>
          </w:tcPr>
          <w:p w14:paraId="5BB50F2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C13F95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55070FE"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6A0B8E92" w14:textId="77777777" w:rsidR="000502E2" w:rsidRDefault="000502E2" w:rsidP="00A333B6">
            <w:pPr>
              <w:spacing w:line="240" w:lineRule="auto"/>
              <w:rPr>
                <w:lang w:bidi="ar-SA"/>
              </w:rPr>
            </w:pPr>
            <w:r>
              <w:rPr>
                <w:rFonts w:hint="cs"/>
                <w:rtl/>
              </w:rPr>
              <w:t>כל 14 חודשים</w:t>
            </w:r>
          </w:p>
        </w:tc>
        <w:tc>
          <w:tcPr>
            <w:tcW w:w="5103" w:type="dxa"/>
            <w:tcBorders>
              <w:top w:val="double" w:sz="6" w:space="0" w:color="auto"/>
              <w:left w:val="double" w:sz="6" w:space="0" w:color="auto"/>
              <w:bottom w:val="double" w:sz="6" w:space="0" w:color="auto"/>
              <w:right w:val="double" w:sz="6" w:space="0" w:color="auto"/>
            </w:tcBorders>
            <w:hideMark/>
          </w:tcPr>
          <w:p w14:paraId="5869701F" w14:textId="77777777" w:rsidR="000502E2" w:rsidRDefault="000502E2" w:rsidP="00A333B6">
            <w:pPr>
              <w:spacing w:line="240" w:lineRule="auto"/>
              <w:rPr>
                <w:lang w:bidi="ar-SA"/>
              </w:rPr>
            </w:pPr>
            <w:r>
              <w:rPr>
                <w:rFonts w:hint="cs"/>
                <w:rtl/>
              </w:rPr>
              <w:t>בדיקה תקופתית בהתאם לחוק למתקני לחץ</w:t>
            </w:r>
          </w:p>
        </w:tc>
        <w:tc>
          <w:tcPr>
            <w:tcW w:w="2977" w:type="dxa"/>
            <w:tcBorders>
              <w:top w:val="double" w:sz="6" w:space="0" w:color="auto"/>
              <w:left w:val="double" w:sz="6" w:space="0" w:color="auto"/>
              <w:bottom w:val="double" w:sz="6" w:space="0" w:color="auto"/>
              <w:right w:val="double" w:sz="6" w:space="0" w:color="auto"/>
            </w:tcBorders>
            <w:hideMark/>
          </w:tcPr>
          <w:p w14:paraId="5FFF437B" w14:textId="77777777" w:rsidR="000502E2" w:rsidRDefault="000502E2" w:rsidP="00A333B6">
            <w:pPr>
              <w:spacing w:line="240" w:lineRule="auto"/>
              <w:rPr>
                <w:lang w:bidi="ar-SA"/>
              </w:rPr>
            </w:pPr>
            <w:r>
              <w:rPr>
                <w:rFonts w:hint="cs"/>
                <w:rtl/>
              </w:rPr>
              <w:t>ראה תקנות בטיחות בעבודה למתקני לחץ</w:t>
            </w:r>
          </w:p>
        </w:tc>
      </w:tr>
      <w:tr w:rsidR="000502E2" w14:paraId="5513F65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C2D3C8C" w14:textId="77777777" w:rsidR="000502E2" w:rsidRDefault="000502E2" w:rsidP="00A333B6">
            <w:pPr>
              <w:spacing w:line="240" w:lineRule="auto"/>
              <w:rPr>
                <w:lang w:bidi="ar-SA"/>
              </w:rPr>
            </w:pPr>
            <w:r>
              <w:rPr>
                <w:rFonts w:hint="cs"/>
                <w:rtl/>
              </w:rPr>
              <w:t>9.</w:t>
            </w:r>
          </w:p>
        </w:tc>
        <w:tc>
          <w:tcPr>
            <w:tcW w:w="1559" w:type="dxa"/>
            <w:tcBorders>
              <w:top w:val="double" w:sz="6" w:space="0" w:color="auto"/>
              <w:left w:val="double" w:sz="6" w:space="0" w:color="auto"/>
              <w:bottom w:val="double" w:sz="6" w:space="0" w:color="auto"/>
              <w:right w:val="double" w:sz="6" w:space="0" w:color="auto"/>
            </w:tcBorders>
            <w:hideMark/>
          </w:tcPr>
          <w:p w14:paraId="1E78AE43" w14:textId="77777777" w:rsidR="000502E2" w:rsidRDefault="000502E2" w:rsidP="00A333B6">
            <w:pPr>
              <w:spacing w:line="240" w:lineRule="auto"/>
              <w:rPr>
                <w:lang w:bidi="ar-SA"/>
              </w:rPr>
            </w:pPr>
            <w:r>
              <w:rPr>
                <w:rFonts w:hint="cs"/>
                <w:rtl/>
              </w:rPr>
              <w:t>מערכת כיבוי אש</w:t>
            </w:r>
          </w:p>
        </w:tc>
        <w:tc>
          <w:tcPr>
            <w:tcW w:w="1417" w:type="dxa"/>
            <w:tcBorders>
              <w:top w:val="double" w:sz="6" w:space="0" w:color="auto"/>
              <w:left w:val="double" w:sz="6" w:space="0" w:color="auto"/>
              <w:bottom w:val="double" w:sz="6" w:space="0" w:color="auto"/>
              <w:right w:val="double" w:sz="6" w:space="0" w:color="auto"/>
            </w:tcBorders>
            <w:hideMark/>
          </w:tcPr>
          <w:p w14:paraId="16C20D4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D84BEA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891EBCC" w14:textId="1E13CF6D" w:rsidR="000502E2" w:rsidRDefault="000502E2" w:rsidP="00A333B6">
            <w:pPr>
              <w:spacing w:line="240" w:lineRule="auto"/>
              <w:rPr>
                <w:rtl/>
              </w:rPr>
            </w:pPr>
            <w:r>
              <w:rPr>
                <w:rFonts w:hint="cs"/>
                <w:rtl/>
              </w:rPr>
              <w:t xml:space="preserve">בדיקת נזילות ופיצוצים בזרנוקים, מצמדים, </w:t>
            </w:r>
            <w:r w:rsidR="00983AC1">
              <w:rPr>
                <w:rFonts w:hint="cs"/>
                <w:rtl/>
              </w:rPr>
              <w:t>הידרטיים</w:t>
            </w:r>
            <w:r>
              <w:rPr>
                <w:rFonts w:hint="cs"/>
                <w:rtl/>
              </w:rPr>
              <w:t xml:space="preserve">, </w:t>
            </w:r>
            <w:r w:rsidR="00983AC1">
              <w:rPr>
                <w:rFonts w:hint="cs"/>
                <w:rtl/>
              </w:rPr>
              <w:t>גלגילוני</w:t>
            </w:r>
            <w:r w:rsidR="00983AC1">
              <w:rPr>
                <w:rFonts w:hint="eastAsia"/>
                <w:rtl/>
              </w:rPr>
              <w:t>ם</w:t>
            </w:r>
            <w:r>
              <w:rPr>
                <w:rFonts w:hint="cs"/>
                <w:rtl/>
              </w:rPr>
              <w:t>, ומזנקים (בדיקה ע"י פתיחת צינור הכיבוי).</w:t>
            </w:r>
          </w:p>
          <w:p w14:paraId="710FCB9F" w14:textId="77777777" w:rsidR="000502E2" w:rsidRDefault="000502E2" w:rsidP="00A333B6">
            <w:pPr>
              <w:spacing w:line="240" w:lineRule="auto"/>
              <w:rPr>
                <w:lang w:bidi="ar-SA"/>
              </w:rPr>
            </w:pPr>
            <w:r>
              <w:rPr>
                <w:rFonts w:hint="cs"/>
                <w:rtl/>
              </w:rPr>
              <w:t>בדיקת תקינות מטפים ומערכות כיבוי אוטומטיות ללוחות חשמל</w:t>
            </w:r>
          </w:p>
        </w:tc>
        <w:tc>
          <w:tcPr>
            <w:tcW w:w="2977" w:type="dxa"/>
            <w:tcBorders>
              <w:top w:val="double" w:sz="6" w:space="0" w:color="auto"/>
              <w:left w:val="double" w:sz="6" w:space="0" w:color="auto"/>
              <w:bottom w:val="double" w:sz="6" w:space="0" w:color="auto"/>
              <w:right w:val="double" w:sz="6" w:space="0" w:color="auto"/>
            </w:tcBorders>
            <w:hideMark/>
          </w:tcPr>
          <w:p w14:paraId="06037CCA" w14:textId="77777777" w:rsidR="000502E2" w:rsidRDefault="000502E2" w:rsidP="00A333B6">
            <w:pPr>
              <w:spacing w:line="240" w:lineRule="auto"/>
              <w:rPr>
                <w:rtl/>
              </w:rPr>
            </w:pPr>
            <w:r>
              <w:rPr>
                <w:rFonts w:hint="cs"/>
                <w:rtl/>
              </w:rPr>
              <w:t>ת"י 126</w:t>
            </w:r>
          </w:p>
          <w:p w14:paraId="4ED705C2" w14:textId="77777777" w:rsidR="000502E2" w:rsidRDefault="000502E2" w:rsidP="00A333B6">
            <w:pPr>
              <w:spacing w:line="240" w:lineRule="auto"/>
              <w:rPr>
                <w:rtl/>
              </w:rPr>
            </w:pPr>
            <w:r>
              <w:rPr>
                <w:rFonts w:hint="cs"/>
                <w:rtl/>
              </w:rPr>
              <w:t>ת"י 129 חלק 1</w:t>
            </w:r>
          </w:p>
          <w:p w14:paraId="2A04BC0B" w14:textId="77777777" w:rsidR="000502E2" w:rsidRDefault="000502E2" w:rsidP="00A333B6">
            <w:pPr>
              <w:spacing w:line="240" w:lineRule="auto"/>
              <w:rPr>
                <w:rtl/>
              </w:rPr>
            </w:pPr>
            <w:r>
              <w:rPr>
                <w:rFonts w:hint="cs"/>
                <w:rtl/>
              </w:rPr>
              <w:t>ת"י 126</w:t>
            </w:r>
          </w:p>
          <w:p w14:paraId="12AEC04D" w14:textId="77777777" w:rsidR="000502E2" w:rsidRDefault="000502E2" w:rsidP="00A333B6">
            <w:pPr>
              <w:spacing w:line="240" w:lineRule="auto"/>
              <w:rPr>
                <w:lang w:bidi="ar-SA"/>
              </w:rPr>
            </w:pPr>
            <w:r>
              <w:rPr>
                <w:rFonts w:hint="cs"/>
                <w:rtl/>
              </w:rPr>
              <w:t>ת"י 129 חלק 1</w:t>
            </w:r>
          </w:p>
        </w:tc>
      </w:tr>
      <w:tr w:rsidR="000502E2" w14:paraId="4CF7EAF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9DDE2BB" w14:textId="77777777" w:rsidR="000502E2" w:rsidRDefault="000502E2" w:rsidP="00A333B6">
            <w:pPr>
              <w:spacing w:line="240" w:lineRule="auto"/>
              <w:rPr>
                <w:lang w:bidi="ar-SA"/>
              </w:rPr>
            </w:pPr>
            <w:r>
              <w:rPr>
                <w:rFonts w:hint="cs"/>
                <w:rtl/>
              </w:rPr>
              <w:t>10.</w:t>
            </w:r>
          </w:p>
        </w:tc>
        <w:tc>
          <w:tcPr>
            <w:tcW w:w="1559" w:type="dxa"/>
            <w:tcBorders>
              <w:top w:val="double" w:sz="6" w:space="0" w:color="auto"/>
              <w:left w:val="double" w:sz="6" w:space="0" w:color="auto"/>
              <w:bottom w:val="double" w:sz="6" w:space="0" w:color="auto"/>
              <w:right w:val="double" w:sz="6" w:space="0" w:color="auto"/>
            </w:tcBorders>
            <w:hideMark/>
          </w:tcPr>
          <w:p w14:paraId="5050278E" w14:textId="77777777" w:rsidR="000502E2" w:rsidRDefault="000502E2" w:rsidP="00A333B6">
            <w:pPr>
              <w:spacing w:line="240" w:lineRule="auto"/>
              <w:rPr>
                <w:lang w:bidi="ar-SA"/>
              </w:rPr>
            </w:pPr>
            <w:r>
              <w:rPr>
                <w:rFonts w:hint="cs"/>
                <w:rtl/>
              </w:rPr>
              <w:t>מכלים לאגירת מים</w:t>
            </w:r>
          </w:p>
        </w:tc>
        <w:tc>
          <w:tcPr>
            <w:tcW w:w="1417" w:type="dxa"/>
            <w:tcBorders>
              <w:top w:val="double" w:sz="6" w:space="0" w:color="auto"/>
              <w:left w:val="double" w:sz="6" w:space="0" w:color="auto"/>
              <w:bottom w:val="double" w:sz="6" w:space="0" w:color="auto"/>
              <w:right w:val="double" w:sz="6" w:space="0" w:color="auto"/>
            </w:tcBorders>
            <w:hideMark/>
          </w:tcPr>
          <w:p w14:paraId="2E0A439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ACF9287"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835385B" w14:textId="77777777" w:rsidR="000502E2" w:rsidRDefault="000502E2" w:rsidP="00A333B6">
            <w:pPr>
              <w:spacing w:line="240" w:lineRule="auto"/>
              <w:rPr>
                <w:rtl/>
              </w:rPr>
            </w:pPr>
            <w:r>
              <w:rPr>
                <w:rFonts w:hint="cs"/>
                <w:rtl/>
              </w:rPr>
              <w:t>ניקוי פתחי הכניסה למיכל ובדיקת שלמות של רשת מגן בלתי מחלידה (נגד כניסת חרקים).</w:t>
            </w:r>
          </w:p>
          <w:p w14:paraId="5CBFE9CD" w14:textId="72CB3124" w:rsidR="000502E2" w:rsidRDefault="000502E2" w:rsidP="00A333B6">
            <w:pPr>
              <w:spacing w:line="240" w:lineRule="auto"/>
              <w:rPr>
                <w:lang w:bidi="ar-SA"/>
              </w:rPr>
            </w:pPr>
            <w:r>
              <w:rPr>
                <w:rFonts w:hint="cs"/>
                <w:rtl/>
              </w:rPr>
              <w:t xml:space="preserve">בדיקת שלמות ואיטום מכסה </w:t>
            </w:r>
            <w:r w:rsidR="00983AC1">
              <w:rPr>
                <w:rFonts w:hint="cs"/>
                <w:rtl/>
              </w:rPr>
              <w:t>היכל</w:t>
            </w:r>
            <w:r>
              <w:rPr>
                <w:rFonts w:hint="cs"/>
                <w:rtl/>
              </w:rPr>
              <w:t xml:space="preserve"> וודאות כי מחובר למיכל</w:t>
            </w:r>
          </w:p>
        </w:tc>
        <w:tc>
          <w:tcPr>
            <w:tcW w:w="2977" w:type="dxa"/>
            <w:tcBorders>
              <w:top w:val="double" w:sz="6" w:space="0" w:color="auto"/>
              <w:left w:val="double" w:sz="6" w:space="0" w:color="auto"/>
              <w:bottom w:val="double" w:sz="6" w:space="0" w:color="auto"/>
              <w:right w:val="double" w:sz="6" w:space="0" w:color="auto"/>
            </w:tcBorders>
            <w:hideMark/>
          </w:tcPr>
          <w:p w14:paraId="49794925" w14:textId="77777777" w:rsidR="000502E2" w:rsidRDefault="000502E2" w:rsidP="00A333B6">
            <w:pPr>
              <w:spacing w:line="240" w:lineRule="auto"/>
              <w:rPr>
                <w:lang w:bidi="ar-SA"/>
              </w:rPr>
            </w:pPr>
            <w:r>
              <w:rPr>
                <w:rFonts w:hint="cs"/>
                <w:rtl/>
              </w:rPr>
              <w:t>מכלים להגברת לחץ מי הספקה בבניינים ומאגרי מים לכיבוי אש - ת"י 1205.1</w:t>
            </w:r>
          </w:p>
        </w:tc>
      </w:tr>
      <w:tr w:rsidR="000502E2" w14:paraId="7B1FB19E"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DFD7CAA" w14:textId="77777777" w:rsidR="000502E2" w:rsidRDefault="000502E2" w:rsidP="00A333B6">
            <w:pPr>
              <w:spacing w:line="240" w:lineRule="auto"/>
              <w:rPr>
                <w:lang w:bidi="ar-SA"/>
              </w:rPr>
            </w:pPr>
            <w:r>
              <w:rPr>
                <w:rFonts w:hint="cs"/>
                <w:rtl/>
              </w:rPr>
              <w:t>11.</w:t>
            </w:r>
          </w:p>
        </w:tc>
        <w:tc>
          <w:tcPr>
            <w:tcW w:w="1559" w:type="dxa"/>
            <w:tcBorders>
              <w:top w:val="double" w:sz="6" w:space="0" w:color="auto"/>
              <w:left w:val="double" w:sz="6" w:space="0" w:color="auto"/>
              <w:bottom w:val="double" w:sz="6" w:space="0" w:color="auto"/>
              <w:right w:val="double" w:sz="6" w:space="0" w:color="auto"/>
            </w:tcBorders>
            <w:hideMark/>
          </w:tcPr>
          <w:p w14:paraId="60A4606B" w14:textId="77777777" w:rsidR="000502E2" w:rsidRDefault="000502E2" w:rsidP="00A333B6">
            <w:pPr>
              <w:spacing w:line="240" w:lineRule="auto"/>
              <w:rPr>
                <w:lang w:bidi="ar-SA"/>
              </w:rPr>
            </w:pPr>
            <w:r>
              <w:rPr>
                <w:rFonts w:hint="cs"/>
                <w:rtl/>
              </w:rPr>
              <w:t>מערכות לסילוק אשפה</w:t>
            </w:r>
          </w:p>
        </w:tc>
        <w:tc>
          <w:tcPr>
            <w:tcW w:w="1417" w:type="dxa"/>
            <w:tcBorders>
              <w:top w:val="double" w:sz="6" w:space="0" w:color="auto"/>
              <w:left w:val="double" w:sz="6" w:space="0" w:color="auto"/>
              <w:bottom w:val="double" w:sz="6" w:space="0" w:color="auto"/>
              <w:right w:val="double" w:sz="6" w:space="0" w:color="auto"/>
            </w:tcBorders>
            <w:hideMark/>
          </w:tcPr>
          <w:p w14:paraId="1D13E0D5"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EA51DC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F7513D2" w14:textId="77777777" w:rsidR="000502E2" w:rsidRDefault="000502E2" w:rsidP="00A333B6">
            <w:pPr>
              <w:spacing w:line="240" w:lineRule="auto"/>
              <w:rPr>
                <w:lang w:bidi="ar-SA"/>
              </w:rPr>
            </w:pPr>
            <w:r>
              <w:rPr>
                <w:rFonts w:hint="cs"/>
                <w:rtl/>
              </w:rPr>
              <w:t>בדיקת אטימות ועמידות האש של דלתות פתחי הכנסת האשפה של ארובות האוורור ושל חדר האשפה</w:t>
            </w:r>
          </w:p>
        </w:tc>
        <w:tc>
          <w:tcPr>
            <w:tcW w:w="2977" w:type="dxa"/>
            <w:tcBorders>
              <w:top w:val="double" w:sz="6" w:space="0" w:color="auto"/>
              <w:left w:val="double" w:sz="6" w:space="0" w:color="auto"/>
              <w:bottom w:val="double" w:sz="6" w:space="0" w:color="auto"/>
              <w:right w:val="double" w:sz="6" w:space="0" w:color="auto"/>
            </w:tcBorders>
            <w:hideMark/>
          </w:tcPr>
          <w:p w14:paraId="09862AAC" w14:textId="77777777" w:rsidR="000502E2" w:rsidRDefault="000502E2" w:rsidP="00A333B6">
            <w:pPr>
              <w:spacing w:line="240" w:lineRule="auto"/>
              <w:rPr>
                <w:lang w:bidi="ar-SA"/>
              </w:rPr>
            </w:pPr>
            <w:r>
              <w:rPr>
                <w:rFonts w:hint="cs"/>
                <w:rtl/>
              </w:rPr>
              <w:t xml:space="preserve">תקן 2162 </w:t>
            </w:r>
            <w:r>
              <w:rPr>
                <w:lang w:bidi="ar-SA"/>
              </w:rPr>
              <w:t>VDI</w:t>
            </w:r>
          </w:p>
        </w:tc>
      </w:tr>
    </w:tbl>
    <w:p w14:paraId="09EDEFE4" w14:textId="77777777" w:rsidR="000502E2" w:rsidRDefault="000502E2" w:rsidP="000502E2">
      <w:pPr>
        <w:spacing w:before="100" w:after="100" w:line="240" w:lineRule="auto"/>
        <w:rPr>
          <w:sz w:val="20"/>
          <w:rtl/>
        </w:rPr>
      </w:pPr>
    </w:p>
    <w:p w14:paraId="0818AA1D" w14:textId="77777777" w:rsidR="000502E2" w:rsidRDefault="000502E2" w:rsidP="000502E2">
      <w:pPr>
        <w:spacing w:before="100" w:after="100" w:line="240" w:lineRule="auto"/>
        <w:rPr>
          <w:rtl/>
        </w:rPr>
      </w:pPr>
    </w:p>
    <w:p w14:paraId="3542DB6D"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E45DF2A"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0E8A39C" w14:textId="77777777" w:rsidR="000502E2" w:rsidRDefault="000502E2" w:rsidP="00A333B6">
            <w:pPr>
              <w:spacing w:line="240" w:lineRule="auto"/>
              <w:rPr>
                <w:rtl/>
              </w:rPr>
            </w:pPr>
            <w:r>
              <w:rPr>
                <w:rFonts w:hint="cs"/>
                <w:rtl/>
              </w:rPr>
              <w:t>מס'</w:t>
            </w:r>
          </w:p>
          <w:p w14:paraId="57D98EA8"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042ADF4"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29184B33" w14:textId="77777777" w:rsidR="000502E2" w:rsidRDefault="000502E2" w:rsidP="00A333B6">
            <w:pPr>
              <w:spacing w:line="240" w:lineRule="auto"/>
              <w:rPr>
                <w:rtl/>
              </w:rPr>
            </w:pPr>
            <w:r>
              <w:rPr>
                <w:rFonts w:hint="cs"/>
                <w:rtl/>
              </w:rPr>
              <w:t>בודק</w:t>
            </w:r>
          </w:p>
          <w:p w14:paraId="2409AA09"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21CCF230" w14:textId="77777777" w:rsidR="000502E2" w:rsidRDefault="000502E2" w:rsidP="00A333B6">
            <w:pPr>
              <w:spacing w:line="240" w:lineRule="auto"/>
              <w:rPr>
                <w:rtl/>
              </w:rPr>
            </w:pPr>
            <w:r>
              <w:rPr>
                <w:rFonts w:hint="cs"/>
                <w:rtl/>
              </w:rPr>
              <w:t>תקופת ביקורת</w:t>
            </w:r>
          </w:p>
          <w:p w14:paraId="4E73E9E3"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4FE08A1F"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741FAD3C" w14:textId="77777777" w:rsidR="000502E2" w:rsidRDefault="000502E2" w:rsidP="00A333B6">
            <w:pPr>
              <w:spacing w:line="240" w:lineRule="auto"/>
              <w:rPr>
                <w:lang w:bidi="ar-SA"/>
              </w:rPr>
            </w:pPr>
            <w:r>
              <w:rPr>
                <w:rFonts w:hint="cs"/>
                <w:rtl/>
              </w:rPr>
              <w:t>הערות</w:t>
            </w:r>
          </w:p>
        </w:tc>
      </w:tr>
      <w:tr w:rsidR="000502E2" w14:paraId="32A13F73" w14:textId="77777777" w:rsidTr="00A333B6">
        <w:tc>
          <w:tcPr>
            <w:tcW w:w="902" w:type="dxa"/>
            <w:tcBorders>
              <w:top w:val="double" w:sz="6" w:space="0" w:color="auto"/>
              <w:left w:val="double" w:sz="6" w:space="0" w:color="auto"/>
              <w:bottom w:val="nil"/>
              <w:right w:val="double" w:sz="6" w:space="0" w:color="auto"/>
            </w:tcBorders>
          </w:tcPr>
          <w:p w14:paraId="598F3E93"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6760720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A037492"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19BF2CE"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6BECD17" w14:textId="77777777" w:rsidR="000502E2" w:rsidRDefault="000502E2" w:rsidP="00A333B6">
            <w:pPr>
              <w:spacing w:line="240" w:lineRule="auto"/>
              <w:rPr>
                <w:rtl/>
              </w:rPr>
            </w:pPr>
            <w:r>
              <w:rPr>
                <w:rFonts w:hint="cs"/>
                <w:rtl/>
              </w:rPr>
              <w:t>בדיקת דליפות ואטימות מכסים במכל אשפה; בדיקה חזותית של שלמות של מכל האשפה. (כולל תקני ריקה ו/או התחברות והרכיבים המכנים). בדיקת הרכיבים הכנים של מערכת הדחיסה.</w:t>
            </w:r>
          </w:p>
          <w:p w14:paraId="60CE8F65" w14:textId="77777777" w:rsidR="000502E2" w:rsidRDefault="000502E2" w:rsidP="00A333B6">
            <w:pPr>
              <w:spacing w:line="240" w:lineRule="auto"/>
              <w:rPr>
                <w:rtl/>
              </w:rPr>
            </w:pPr>
            <w:r>
              <w:rPr>
                <w:rFonts w:hint="cs"/>
                <w:rtl/>
              </w:rPr>
              <w:t xml:space="preserve">ניקוי ופתיחת סתימות, פתחי האשפה, ה- </w:t>
            </w:r>
            <w:r>
              <w:rPr>
                <w:lang w:bidi="ar-SA"/>
              </w:rPr>
              <w:t>SHUTE</w:t>
            </w:r>
            <w:r>
              <w:rPr>
                <w:rFonts w:hint="cs"/>
                <w:rtl/>
              </w:rPr>
              <w:t xml:space="preserve"> (פיר נפילת האשפה) וחדר האשפה, כולל ניקוז; בדיקת כעכו - מזרחה ב- </w:t>
            </w:r>
            <w:r>
              <w:rPr>
                <w:lang w:bidi="ar-SA"/>
              </w:rPr>
              <w:t>SHUTE</w:t>
            </w:r>
            <w:r>
              <w:rPr>
                <w:rFonts w:hint="cs"/>
                <w:rtl/>
              </w:rPr>
              <w:t xml:space="preserve"> ובמיכל האשפה , בציעה במקרה הצורך; בדיקת החיזוקים והחיבורים של </w:t>
            </w:r>
          </w:p>
          <w:p w14:paraId="6F5FFDB0" w14:textId="77777777" w:rsidR="000502E2" w:rsidRDefault="000502E2" w:rsidP="00A333B6">
            <w:pPr>
              <w:spacing w:line="240" w:lineRule="auto"/>
              <w:rPr>
                <w:rtl/>
              </w:rPr>
            </w:pPr>
            <w:r>
              <w:rPr>
                <w:rFonts w:hint="cs"/>
                <w:rtl/>
              </w:rPr>
              <w:t xml:space="preserve">ה- </w:t>
            </w:r>
            <w:r>
              <w:rPr>
                <w:lang w:bidi="ar-SA"/>
              </w:rPr>
              <w:t>SHUTE</w:t>
            </w:r>
            <w:r>
              <w:rPr>
                <w:rFonts w:hint="cs"/>
                <w:rtl/>
              </w:rPr>
              <w:t xml:space="preserve"> אל המבנה; בדיקת אטימות דלתות פתחי האשפה;</w:t>
            </w:r>
          </w:p>
          <w:p w14:paraId="50944DA3" w14:textId="125034A8" w:rsidR="000502E2" w:rsidRDefault="000502E2" w:rsidP="00A333B6">
            <w:pPr>
              <w:spacing w:line="240" w:lineRule="auto"/>
              <w:rPr>
                <w:lang w:bidi="ar-SA"/>
              </w:rPr>
            </w:pPr>
            <w:r>
              <w:rPr>
                <w:rFonts w:hint="cs"/>
                <w:rtl/>
              </w:rPr>
              <w:t xml:space="preserve">בדיקת תקינות מערכת האוורור לרבות </w:t>
            </w:r>
            <w:r w:rsidR="00983AC1">
              <w:rPr>
                <w:rFonts w:hint="cs"/>
                <w:rtl/>
              </w:rPr>
              <w:t>האוונטו</w:t>
            </w:r>
            <w:r w:rsidR="00983AC1">
              <w:rPr>
                <w:rFonts w:hint="eastAsia"/>
                <w:rtl/>
              </w:rPr>
              <w:t>ת</w:t>
            </w:r>
            <w:r>
              <w:rPr>
                <w:rFonts w:hint="cs"/>
                <w:rtl/>
              </w:rPr>
              <w:t xml:space="preserve"> (</w:t>
            </w:r>
            <w:r>
              <w:rPr>
                <w:lang w:bidi="ar-SA"/>
              </w:rPr>
              <w:t>VENTS</w:t>
            </w:r>
            <w:r>
              <w:rPr>
                <w:rFonts w:hint="cs"/>
                <w:rtl/>
              </w:rPr>
              <w:t xml:space="preserve">), המכסה העליון והרשת ׂ   </w:t>
            </w:r>
          </w:p>
        </w:tc>
        <w:tc>
          <w:tcPr>
            <w:tcW w:w="2977" w:type="dxa"/>
            <w:tcBorders>
              <w:top w:val="double" w:sz="6" w:space="0" w:color="auto"/>
              <w:left w:val="double" w:sz="6" w:space="0" w:color="auto"/>
              <w:bottom w:val="double" w:sz="6" w:space="0" w:color="auto"/>
              <w:right w:val="double" w:sz="6" w:space="0" w:color="auto"/>
            </w:tcBorders>
          </w:tcPr>
          <w:p w14:paraId="64733410" w14:textId="77777777" w:rsidR="000502E2" w:rsidRDefault="000502E2" w:rsidP="00A333B6">
            <w:pPr>
              <w:spacing w:line="240" w:lineRule="auto"/>
              <w:rPr>
                <w:lang w:bidi="ar-SA"/>
              </w:rPr>
            </w:pPr>
          </w:p>
        </w:tc>
      </w:tr>
      <w:tr w:rsidR="000502E2" w14:paraId="15603D94" w14:textId="77777777" w:rsidTr="00A333B6">
        <w:tc>
          <w:tcPr>
            <w:tcW w:w="902" w:type="dxa"/>
            <w:tcBorders>
              <w:top w:val="nil"/>
              <w:left w:val="double" w:sz="6" w:space="0" w:color="auto"/>
              <w:bottom w:val="double" w:sz="6" w:space="0" w:color="auto"/>
              <w:right w:val="double" w:sz="6" w:space="0" w:color="auto"/>
            </w:tcBorders>
          </w:tcPr>
          <w:p w14:paraId="6F0BFF5B"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A504B6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56AA117"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6B2B8E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16D90E7" w14:textId="77777777" w:rsidR="000502E2" w:rsidRDefault="000502E2" w:rsidP="00A333B6">
            <w:pPr>
              <w:spacing w:line="240" w:lineRule="auto"/>
              <w:rPr>
                <w:lang w:bidi="ar-SA"/>
              </w:rPr>
            </w:pPr>
            <w:r>
              <w:rPr>
                <w:rFonts w:hint="cs"/>
                <w:rtl/>
              </w:rPr>
              <w:t>בדיקת הספרינקלרים ליד פתחי הכנסת האשפה ובחדר האשפה</w:t>
            </w:r>
          </w:p>
        </w:tc>
        <w:tc>
          <w:tcPr>
            <w:tcW w:w="2977" w:type="dxa"/>
            <w:tcBorders>
              <w:top w:val="double" w:sz="6" w:space="0" w:color="auto"/>
              <w:left w:val="double" w:sz="6" w:space="0" w:color="auto"/>
              <w:bottom w:val="double" w:sz="6" w:space="0" w:color="auto"/>
              <w:right w:val="double" w:sz="6" w:space="0" w:color="auto"/>
            </w:tcBorders>
            <w:hideMark/>
          </w:tcPr>
          <w:p w14:paraId="035CACDD" w14:textId="77777777" w:rsidR="000502E2" w:rsidRDefault="000502E2" w:rsidP="00A333B6">
            <w:pPr>
              <w:spacing w:line="240" w:lineRule="auto"/>
              <w:rPr>
                <w:lang w:bidi="ar-SA"/>
              </w:rPr>
            </w:pPr>
            <w:r>
              <w:rPr>
                <w:lang w:bidi="ar-SA"/>
              </w:rPr>
              <w:t>NFPA</w:t>
            </w:r>
            <w:r>
              <w:rPr>
                <w:rFonts w:hint="cs"/>
                <w:rtl/>
              </w:rPr>
              <w:t>25-</w:t>
            </w:r>
          </w:p>
        </w:tc>
      </w:tr>
      <w:tr w:rsidR="000502E2" w14:paraId="08623DE8" w14:textId="77777777" w:rsidTr="00A333B6">
        <w:tc>
          <w:tcPr>
            <w:tcW w:w="902" w:type="dxa"/>
            <w:tcBorders>
              <w:top w:val="double" w:sz="6" w:space="0" w:color="auto"/>
              <w:left w:val="double" w:sz="6" w:space="0" w:color="auto"/>
              <w:bottom w:val="double" w:sz="4" w:space="0" w:color="auto"/>
              <w:right w:val="double" w:sz="6" w:space="0" w:color="auto"/>
            </w:tcBorders>
            <w:hideMark/>
          </w:tcPr>
          <w:p w14:paraId="28271F73" w14:textId="77777777" w:rsidR="000502E2" w:rsidRDefault="000502E2" w:rsidP="00A333B6">
            <w:pPr>
              <w:spacing w:line="240" w:lineRule="auto"/>
              <w:rPr>
                <w:lang w:bidi="ar-SA"/>
              </w:rPr>
            </w:pPr>
            <w:r>
              <w:rPr>
                <w:rFonts w:hint="cs"/>
                <w:rtl/>
              </w:rPr>
              <w:t>12.</w:t>
            </w:r>
          </w:p>
        </w:tc>
        <w:tc>
          <w:tcPr>
            <w:tcW w:w="1559" w:type="dxa"/>
            <w:tcBorders>
              <w:top w:val="double" w:sz="6" w:space="0" w:color="auto"/>
              <w:left w:val="double" w:sz="6" w:space="0" w:color="auto"/>
              <w:bottom w:val="double" w:sz="4" w:space="0" w:color="auto"/>
              <w:right w:val="double" w:sz="6" w:space="0" w:color="auto"/>
            </w:tcBorders>
            <w:hideMark/>
          </w:tcPr>
          <w:p w14:paraId="7FEE3998" w14:textId="77777777" w:rsidR="000502E2" w:rsidRDefault="000502E2" w:rsidP="00A333B6">
            <w:pPr>
              <w:spacing w:line="240" w:lineRule="auto"/>
              <w:rPr>
                <w:lang w:bidi="ar-SA"/>
              </w:rPr>
            </w:pPr>
            <w:r>
              <w:rPr>
                <w:rFonts w:hint="cs"/>
                <w:rtl/>
              </w:rPr>
              <w:t>לוחות חשמל</w:t>
            </w:r>
          </w:p>
        </w:tc>
        <w:tc>
          <w:tcPr>
            <w:tcW w:w="1417" w:type="dxa"/>
            <w:tcBorders>
              <w:top w:val="double" w:sz="6" w:space="0" w:color="auto"/>
              <w:left w:val="double" w:sz="6" w:space="0" w:color="auto"/>
              <w:bottom w:val="double" w:sz="4" w:space="0" w:color="auto"/>
              <w:right w:val="double" w:sz="6" w:space="0" w:color="auto"/>
            </w:tcBorders>
            <w:hideMark/>
          </w:tcPr>
          <w:p w14:paraId="71246C9C" w14:textId="77777777" w:rsidR="000502E2" w:rsidRDefault="000502E2" w:rsidP="00A333B6">
            <w:pPr>
              <w:spacing w:line="240" w:lineRule="auto"/>
              <w:rPr>
                <w:lang w:bidi="ar-SA"/>
              </w:rPr>
            </w:pPr>
            <w:r>
              <w:rPr>
                <w:rFonts w:hint="cs"/>
                <w:rtl/>
              </w:rPr>
              <w:t>מומחה לחשמל כנדרש עפ"י חוק חובת החשמל ותקנותיו</w:t>
            </w:r>
          </w:p>
        </w:tc>
        <w:tc>
          <w:tcPr>
            <w:tcW w:w="1701" w:type="dxa"/>
            <w:tcBorders>
              <w:top w:val="double" w:sz="6" w:space="0" w:color="auto"/>
              <w:left w:val="double" w:sz="6" w:space="0" w:color="auto"/>
              <w:bottom w:val="double" w:sz="4" w:space="0" w:color="auto"/>
              <w:right w:val="double" w:sz="6" w:space="0" w:color="auto"/>
            </w:tcBorders>
            <w:hideMark/>
          </w:tcPr>
          <w:p w14:paraId="1D678832"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4" w:space="0" w:color="auto"/>
              <w:right w:val="double" w:sz="6" w:space="0" w:color="auto"/>
            </w:tcBorders>
            <w:hideMark/>
          </w:tcPr>
          <w:p w14:paraId="27E0B2D1" w14:textId="77777777" w:rsidR="000502E2" w:rsidRDefault="000502E2" w:rsidP="00A333B6">
            <w:pPr>
              <w:spacing w:line="240" w:lineRule="auto"/>
              <w:rPr>
                <w:lang w:bidi="ar-SA"/>
              </w:rPr>
            </w:pPr>
            <w:r>
              <w:rPr>
                <w:rFonts w:hint="cs"/>
                <w:rtl/>
              </w:rPr>
              <w:t>בדיקה בהתאם לנדרש לפי חוק החשמל ותקנותיו כולל ניקוי הלוח בפנים ובחוץ, סילוק גרוטאות ופסולת מארון החשמל והוצאת דו"ח בדיקה</w:t>
            </w:r>
          </w:p>
        </w:tc>
        <w:tc>
          <w:tcPr>
            <w:tcW w:w="2977" w:type="dxa"/>
            <w:tcBorders>
              <w:top w:val="double" w:sz="6" w:space="0" w:color="auto"/>
              <w:left w:val="double" w:sz="6" w:space="0" w:color="auto"/>
              <w:bottom w:val="double" w:sz="4" w:space="0" w:color="auto"/>
              <w:right w:val="double" w:sz="6" w:space="0" w:color="auto"/>
            </w:tcBorders>
            <w:hideMark/>
          </w:tcPr>
          <w:p w14:paraId="7238CECB" w14:textId="77777777" w:rsidR="000502E2" w:rsidRDefault="000502E2" w:rsidP="00A333B6">
            <w:pPr>
              <w:spacing w:line="240" w:lineRule="auto"/>
              <w:rPr>
                <w:lang w:bidi="ar-SA"/>
              </w:rPr>
            </w:pPr>
            <w:r>
              <w:rPr>
                <w:rFonts w:hint="cs"/>
                <w:rtl/>
              </w:rPr>
              <w:t>אחת לחודש יש לבדוק ממסר נגד התחשמלות. בדיקת לוח החשמל תיעשה עפ"י תקנות החשמל. יש לבדוק לוח החשמל לאחר כל שינוי יסודי של מתקני החשמל.</w:t>
            </w:r>
          </w:p>
        </w:tc>
      </w:tr>
    </w:tbl>
    <w:p w14:paraId="3BEDA002" w14:textId="77777777" w:rsidR="000502E2" w:rsidRDefault="000502E2" w:rsidP="000502E2">
      <w:pPr>
        <w:spacing w:before="100" w:after="100" w:line="240" w:lineRule="auto"/>
        <w:rPr>
          <w:sz w:val="20"/>
          <w:rtl/>
        </w:rPr>
      </w:pP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p>
    <w:p w14:paraId="26204572"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63F1A83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F14DC4A" w14:textId="77777777" w:rsidR="000502E2" w:rsidRDefault="000502E2" w:rsidP="00A333B6">
            <w:pPr>
              <w:spacing w:line="240" w:lineRule="auto"/>
              <w:rPr>
                <w:rtl/>
              </w:rPr>
            </w:pPr>
            <w:r>
              <w:rPr>
                <w:rFonts w:hint="cs"/>
                <w:rtl/>
              </w:rPr>
              <w:t>מס'</w:t>
            </w:r>
          </w:p>
          <w:p w14:paraId="1E53CD5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FFA3165"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0C45A38C" w14:textId="77777777" w:rsidR="000502E2" w:rsidRDefault="000502E2" w:rsidP="00A333B6">
            <w:pPr>
              <w:spacing w:line="240" w:lineRule="auto"/>
              <w:rPr>
                <w:rtl/>
              </w:rPr>
            </w:pPr>
            <w:r>
              <w:rPr>
                <w:rFonts w:hint="cs"/>
                <w:rtl/>
              </w:rPr>
              <w:t>בודק</w:t>
            </w:r>
          </w:p>
          <w:p w14:paraId="669FD9A5"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D6D7A17" w14:textId="77777777" w:rsidR="000502E2" w:rsidRDefault="000502E2" w:rsidP="00A333B6">
            <w:pPr>
              <w:spacing w:line="240" w:lineRule="auto"/>
              <w:rPr>
                <w:rtl/>
              </w:rPr>
            </w:pPr>
            <w:r>
              <w:rPr>
                <w:rFonts w:hint="cs"/>
                <w:rtl/>
              </w:rPr>
              <w:t>תקופת ביקורת</w:t>
            </w:r>
          </w:p>
          <w:p w14:paraId="0BF19475"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4DD906A6"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19E0E659" w14:textId="77777777" w:rsidR="000502E2" w:rsidRDefault="000502E2" w:rsidP="00A333B6">
            <w:pPr>
              <w:spacing w:line="240" w:lineRule="auto"/>
              <w:rPr>
                <w:lang w:bidi="ar-SA"/>
              </w:rPr>
            </w:pPr>
            <w:r>
              <w:rPr>
                <w:rFonts w:hint="cs"/>
                <w:rtl/>
              </w:rPr>
              <w:t>הערות</w:t>
            </w:r>
          </w:p>
        </w:tc>
      </w:tr>
      <w:tr w:rsidR="000502E2" w14:paraId="3FA681C0" w14:textId="77777777" w:rsidTr="00A333B6">
        <w:tc>
          <w:tcPr>
            <w:tcW w:w="902" w:type="dxa"/>
            <w:tcBorders>
              <w:top w:val="double" w:sz="6" w:space="0" w:color="auto"/>
              <w:left w:val="double" w:sz="6" w:space="0" w:color="auto"/>
              <w:bottom w:val="nil"/>
              <w:right w:val="double" w:sz="6" w:space="0" w:color="auto"/>
            </w:tcBorders>
            <w:hideMark/>
          </w:tcPr>
          <w:p w14:paraId="48CF358C" w14:textId="77777777" w:rsidR="000502E2" w:rsidRDefault="000502E2" w:rsidP="00A333B6">
            <w:pPr>
              <w:spacing w:line="240" w:lineRule="auto"/>
              <w:rPr>
                <w:lang w:bidi="ar-SA"/>
              </w:rPr>
            </w:pPr>
            <w:r>
              <w:rPr>
                <w:rFonts w:hint="cs"/>
                <w:rtl/>
              </w:rPr>
              <w:t>13.</w:t>
            </w:r>
          </w:p>
        </w:tc>
        <w:tc>
          <w:tcPr>
            <w:tcW w:w="1559" w:type="dxa"/>
            <w:tcBorders>
              <w:top w:val="double" w:sz="6" w:space="0" w:color="auto"/>
              <w:left w:val="double" w:sz="6" w:space="0" w:color="auto"/>
              <w:bottom w:val="nil"/>
              <w:right w:val="double" w:sz="6" w:space="0" w:color="auto"/>
            </w:tcBorders>
            <w:hideMark/>
          </w:tcPr>
          <w:p w14:paraId="50462775" w14:textId="77777777" w:rsidR="000502E2" w:rsidRDefault="000502E2" w:rsidP="00A333B6">
            <w:pPr>
              <w:spacing w:line="240" w:lineRule="auto"/>
              <w:rPr>
                <w:lang w:bidi="ar-SA"/>
              </w:rPr>
            </w:pPr>
            <w:r>
              <w:rPr>
                <w:rFonts w:hint="cs"/>
                <w:rtl/>
              </w:rPr>
              <w:t>מתקן החשמל (מתח נמוך)</w:t>
            </w:r>
          </w:p>
        </w:tc>
        <w:tc>
          <w:tcPr>
            <w:tcW w:w="1417" w:type="dxa"/>
            <w:tcBorders>
              <w:top w:val="double" w:sz="6" w:space="0" w:color="auto"/>
              <w:left w:val="double" w:sz="6" w:space="0" w:color="auto"/>
              <w:bottom w:val="double" w:sz="6" w:space="0" w:color="auto"/>
              <w:right w:val="double" w:sz="6" w:space="0" w:color="auto"/>
            </w:tcBorders>
            <w:hideMark/>
          </w:tcPr>
          <w:p w14:paraId="2E64870D"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619DC581"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CAEC026" w14:textId="77777777" w:rsidR="000502E2" w:rsidRDefault="000502E2" w:rsidP="00A333B6">
            <w:pPr>
              <w:spacing w:line="240" w:lineRule="auto"/>
              <w:rPr>
                <w:rtl/>
              </w:rPr>
            </w:pPr>
            <w:r>
              <w:rPr>
                <w:rFonts w:hint="cs"/>
                <w:u w:val="single"/>
                <w:rtl/>
              </w:rPr>
              <w:t>מתקן החשמל</w:t>
            </w:r>
          </w:p>
          <w:p w14:paraId="570E6D49" w14:textId="0D027633" w:rsidR="000502E2" w:rsidRDefault="000502E2" w:rsidP="00A333B6">
            <w:pPr>
              <w:spacing w:line="240" w:lineRule="auto"/>
              <w:rPr>
                <w:rtl/>
              </w:rPr>
            </w:pPr>
            <w:r>
              <w:rPr>
                <w:rFonts w:hint="cs"/>
                <w:rtl/>
              </w:rPr>
              <w:t xml:space="preserve">בדיקת חזותית; המפסקים, בתי תקע, גופי </w:t>
            </w:r>
            <w:r w:rsidR="006A5D6C">
              <w:rPr>
                <w:rFonts w:hint="cs"/>
                <w:rtl/>
              </w:rPr>
              <w:t>תיאור</w:t>
            </w:r>
            <w:r>
              <w:rPr>
                <w:rFonts w:hint="cs"/>
                <w:rtl/>
              </w:rPr>
              <w:t>ה וכל ציוד חשמלי אחר.</w:t>
            </w:r>
          </w:p>
          <w:p w14:paraId="5F83708B" w14:textId="77777777" w:rsidR="000502E2" w:rsidRDefault="000502E2" w:rsidP="00A333B6">
            <w:pPr>
              <w:spacing w:line="240" w:lineRule="auto"/>
              <w:rPr>
                <w:rtl/>
              </w:rPr>
            </w:pPr>
            <w:r>
              <w:rPr>
                <w:rFonts w:hint="cs"/>
                <w:rtl/>
              </w:rPr>
              <w:t>בדיקת שלמות הציוד במכשירים ניידים. בדיקת מצב הפתיל (כבל) והתקע.</w:t>
            </w:r>
          </w:p>
          <w:p w14:paraId="50817B55" w14:textId="77777777" w:rsidR="000502E2" w:rsidRDefault="000502E2" w:rsidP="00A333B6">
            <w:pPr>
              <w:spacing w:line="240" w:lineRule="auto"/>
              <w:rPr>
                <w:rtl/>
              </w:rPr>
            </w:pPr>
            <w:r>
              <w:rPr>
                <w:rFonts w:hint="cs"/>
                <w:rtl/>
              </w:rPr>
              <w:t>בדיקת שלמות וקיום מכסים של תיבות הסתעפות והתקן מכסים חסרים.</w:t>
            </w:r>
          </w:p>
          <w:p w14:paraId="126548DE" w14:textId="77777777" w:rsidR="000502E2" w:rsidRDefault="000502E2" w:rsidP="00A333B6">
            <w:pPr>
              <w:spacing w:line="240" w:lineRule="auto"/>
              <w:rPr>
                <w:u w:val="single"/>
                <w:lang w:bidi="ar-SA"/>
              </w:rPr>
            </w:pPr>
            <w:r>
              <w:rPr>
                <w:rFonts w:hint="cs"/>
                <w:rtl/>
              </w:rPr>
              <w:t xml:space="preserve">בדיקת תקינות מהדקים בתיבות הסתעפות והחלפת מהדקים פגומים. בדיקת מצב מפצלים והחלפה לפי הצורך. </w:t>
            </w:r>
          </w:p>
        </w:tc>
        <w:tc>
          <w:tcPr>
            <w:tcW w:w="2977" w:type="dxa"/>
            <w:tcBorders>
              <w:top w:val="double" w:sz="6" w:space="0" w:color="auto"/>
              <w:left w:val="double" w:sz="6" w:space="0" w:color="auto"/>
              <w:bottom w:val="nil"/>
              <w:right w:val="double" w:sz="6" w:space="0" w:color="auto"/>
            </w:tcBorders>
            <w:hideMark/>
          </w:tcPr>
          <w:p w14:paraId="52A93015" w14:textId="77777777" w:rsidR="000502E2" w:rsidRDefault="000502E2" w:rsidP="00A333B6">
            <w:pPr>
              <w:spacing w:line="240" w:lineRule="auto"/>
              <w:rPr>
                <w:lang w:bidi="ar-SA"/>
              </w:rPr>
            </w:pPr>
            <w:r>
              <w:rPr>
                <w:rFonts w:hint="cs"/>
                <w:rtl/>
              </w:rPr>
              <w:t>בנוסף, יש לבדוק עפ"י ההוראות לאחר כל שינוי יסודי של מתקני החשמל.</w:t>
            </w:r>
          </w:p>
        </w:tc>
      </w:tr>
      <w:tr w:rsidR="000502E2" w14:paraId="2D6D688C" w14:textId="77777777" w:rsidTr="00A333B6">
        <w:tc>
          <w:tcPr>
            <w:tcW w:w="902" w:type="dxa"/>
            <w:tcBorders>
              <w:top w:val="nil"/>
              <w:left w:val="double" w:sz="6" w:space="0" w:color="auto"/>
              <w:bottom w:val="nil"/>
              <w:right w:val="double" w:sz="6" w:space="0" w:color="auto"/>
            </w:tcBorders>
          </w:tcPr>
          <w:p w14:paraId="71CC80B5"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D72976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0279A7E"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4A5EBD92"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2F9B7629" w14:textId="77777777" w:rsidR="000502E2" w:rsidRDefault="000502E2" w:rsidP="00A333B6">
            <w:pPr>
              <w:spacing w:line="240" w:lineRule="auto"/>
              <w:rPr>
                <w:rtl/>
              </w:rPr>
            </w:pPr>
            <w:r>
              <w:rPr>
                <w:rFonts w:hint="cs"/>
                <w:u w:val="single"/>
                <w:rtl/>
              </w:rPr>
              <w:t>הארקה</w:t>
            </w:r>
          </w:p>
          <w:p w14:paraId="7A10E0DA" w14:textId="77777777" w:rsidR="000502E2" w:rsidRDefault="000502E2" w:rsidP="00A333B6">
            <w:pPr>
              <w:spacing w:line="240" w:lineRule="auto"/>
              <w:rPr>
                <w:u w:val="single"/>
                <w:lang w:bidi="ar-SA"/>
              </w:rPr>
            </w:pPr>
            <w:r>
              <w:rPr>
                <w:rFonts w:hint="cs"/>
                <w:rtl/>
              </w:rPr>
              <w:t>בדיקת קיום חיבורי הארקה לציוד עם מעטה מתכתי</w:t>
            </w:r>
          </w:p>
        </w:tc>
        <w:tc>
          <w:tcPr>
            <w:tcW w:w="2977" w:type="dxa"/>
            <w:tcBorders>
              <w:top w:val="nil"/>
              <w:left w:val="double" w:sz="6" w:space="0" w:color="auto"/>
              <w:bottom w:val="nil"/>
              <w:right w:val="double" w:sz="6" w:space="0" w:color="auto"/>
            </w:tcBorders>
          </w:tcPr>
          <w:p w14:paraId="748F02DA" w14:textId="77777777" w:rsidR="000502E2" w:rsidRDefault="000502E2" w:rsidP="00A333B6">
            <w:pPr>
              <w:spacing w:line="240" w:lineRule="auto"/>
              <w:rPr>
                <w:lang w:bidi="ar-SA"/>
              </w:rPr>
            </w:pPr>
          </w:p>
        </w:tc>
      </w:tr>
      <w:tr w:rsidR="000502E2" w14:paraId="238E4627" w14:textId="77777777" w:rsidTr="00A333B6">
        <w:tc>
          <w:tcPr>
            <w:tcW w:w="902" w:type="dxa"/>
            <w:tcBorders>
              <w:top w:val="nil"/>
              <w:left w:val="double" w:sz="6" w:space="0" w:color="auto"/>
              <w:bottom w:val="nil"/>
              <w:right w:val="double" w:sz="6" w:space="0" w:color="auto"/>
            </w:tcBorders>
          </w:tcPr>
          <w:p w14:paraId="5950865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13FB73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4657901"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43DFC6AC"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7AD5995F" w14:textId="77777777" w:rsidR="000502E2" w:rsidRDefault="000502E2" w:rsidP="00A333B6">
            <w:pPr>
              <w:spacing w:line="240" w:lineRule="auto"/>
              <w:rPr>
                <w:rtl/>
              </w:rPr>
            </w:pPr>
            <w:r>
              <w:rPr>
                <w:rFonts w:hint="cs"/>
                <w:u w:val="single"/>
                <w:rtl/>
              </w:rPr>
              <w:t>עכבת לולאת התקלה</w:t>
            </w:r>
          </w:p>
          <w:p w14:paraId="6F69D4C9" w14:textId="77777777" w:rsidR="000502E2" w:rsidRDefault="000502E2" w:rsidP="00A333B6">
            <w:pPr>
              <w:spacing w:line="240" w:lineRule="auto"/>
              <w:rPr>
                <w:u w:val="single"/>
                <w:lang w:bidi="ar-SA"/>
              </w:rPr>
            </w:pPr>
            <w:r>
              <w:rPr>
                <w:rFonts w:hint="cs"/>
                <w:rtl/>
              </w:rPr>
              <w:t>בדיקת עכבת התקלה בלוח הראשי ובכל בתי התקע עם מד עכבה (</w:t>
            </w:r>
            <w:r>
              <w:rPr>
                <w:lang w:bidi="ar-SA"/>
              </w:rPr>
              <w:t>LOOP TESTER</w:t>
            </w:r>
            <w:r>
              <w:rPr>
                <w:rFonts w:hint="cs"/>
                <w:rtl/>
              </w:rPr>
              <w:t xml:space="preserve">). ערך העבה יהיה תואם את הזרם הנומינלי של המפסק האוטומטי/נתיך לפי תקנות החשמל 5375 סעיף 42 </w:t>
            </w:r>
          </w:p>
        </w:tc>
        <w:tc>
          <w:tcPr>
            <w:tcW w:w="2977" w:type="dxa"/>
            <w:tcBorders>
              <w:top w:val="nil"/>
              <w:left w:val="double" w:sz="6" w:space="0" w:color="auto"/>
              <w:bottom w:val="nil"/>
              <w:right w:val="double" w:sz="6" w:space="0" w:color="auto"/>
            </w:tcBorders>
          </w:tcPr>
          <w:p w14:paraId="4A1505DA" w14:textId="77777777" w:rsidR="000502E2" w:rsidRDefault="000502E2" w:rsidP="00A333B6">
            <w:pPr>
              <w:spacing w:line="240" w:lineRule="auto"/>
              <w:rPr>
                <w:lang w:bidi="ar-SA"/>
              </w:rPr>
            </w:pPr>
          </w:p>
        </w:tc>
      </w:tr>
      <w:tr w:rsidR="000502E2" w14:paraId="36592AF2" w14:textId="77777777" w:rsidTr="00A333B6">
        <w:tc>
          <w:tcPr>
            <w:tcW w:w="902" w:type="dxa"/>
            <w:tcBorders>
              <w:top w:val="nil"/>
              <w:left w:val="double" w:sz="6" w:space="0" w:color="auto"/>
              <w:bottom w:val="nil"/>
              <w:right w:val="double" w:sz="6" w:space="0" w:color="auto"/>
            </w:tcBorders>
          </w:tcPr>
          <w:p w14:paraId="2426045C"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61820E1E" w14:textId="77777777" w:rsidR="000502E2" w:rsidRDefault="000502E2" w:rsidP="00A333B6">
            <w:pPr>
              <w:spacing w:line="240" w:lineRule="auto"/>
              <w:rPr>
                <w:lang w:bidi="ar-SA"/>
              </w:rPr>
            </w:pPr>
            <w:r>
              <w:rPr>
                <w:rFonts w:hint="cs"/>
                <w:rtl/>
              </w:rPr>
              <w:t>מתקן חשמל</w:t>
            </w:r>
          </w:p>
        </w:tc>
        <w:tc>
          <w:tcPr>
            <w:tcW w:w="1417" w:type="dxa"/>
            <w:tcBorders>
              <w:top w:val="double" w:sz="6" w:space="0" w:color="auto"/>
              <w:left w:val="double" w:sz="6" w:space="0" w:color="auto"/>
              <w:bottom w:val="double" w:sz="6" w:space="0" w:color="auto"/>
              <w:right w:val="double" w:sz="6" w:space="0" w:color="auto"/>
            </w:tcBorders>
            <w:hideMark/>
          </w:tcPr>
          <w:p w14:paraId="556486CA"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0C93D0D2"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1DBECF2C" w14:textId="77777777" w:rsidR="000502E2" w:rsidRDefault="000502E2" w:rsidP="00A333B6">
            <w:pPr>
              <w:spacing w:line="240" w:lineRule="auto"/>
              <w:rPr>
                <w:rtl/>
              </w:rPr>
            </w:pPr>
            <w:r>
              <w:rPr>
                <w:rFonts w:hint="cs"/>
                <w:u w:val="single"/>
                <w:rtl/>
              </w:rPr>
              <w:t>התאמת עומס</w:t>
            </w:r>
          </w:p>
          <w:p w14:paraId="3C1E9E61" w14:textId="77777777" w:rsidR="000502E2" w:rsidRDefault="000502E2" w:rsidP="00A333B6">
            <w:pPr>
              <w:spacing w:line="240" w:lineRule="auto"/>
              <w:rPr>
                <w:u w:val="single"/>
                <w:lang w:bidi="ar-SA"/>
              </w:rPr>
            </w:pPr>
            <w:r>
              <w:rPr>
                <w:rFonts w:hint="cs"/>
                <w:rtl/>
              </w:rPr>
              <w:t xml:space="preserve">בדיקה של התאמת העומס החשמלי לזרם הנומינלי של המא"ים/נתיכים.  </w:t>
            </w:r>
          </w:p>
        </w:tc>
        <w:tc>
          <w:tcPr>
            <w:tcW w:w="2977" w:type="dxa"/>
            <w:tcBorders>
              <w:top w:val="nil"/>
              <w:left w:val="double" w:sz="6" w:space="0" w:color="auto"/>
              <w:bottom w:val="double" w:sz="4" w:space="0" w:color="auto"/>
              <w:right w:val="double" w:sz="6" w:space="0" w:color="auto"/>
            </w:tcBorders>
          </w:tcPr>
          <w:p w14:paraId="7DAECF71" w14:textId="77777777" w:rsidR="000502E2" w:rsidRDefault="000502E2" w:rsidP="00A333B6">
            <w:pPr>
              <w:spacing w:line="240" w:lineRule="auto"/>
              <w:rPr>
                <w:lang w:bidi="ar-SA"/>
              </w:rPr>
            </w:pPr>
          </w:p>
        </w:tc>
      </w:tr>
      <w:tr w:rsidR="000502E2" w14:paraId="6DC0F4C6" w14:textId="77777777" w:rsidTr="00A333B6">
        <w:tc>
          <w:tcPr>
            <w:tcW w:w="902" w:type="dxa"/>
            <w:tcBorders>
              <w:top w:val="nil"/>
              <w:left w:val="double" w:sz="6" w:space="0" w:color="auto"/>
              <w:bottom w:val="double" w:sz="6" w:space="0" w:color="auto"/>
              <w:right w:val="double" w:sz="6" w:space="0" w:color="auto"/>
            </w:tcBorders>
          </w:tcPr>
          <w:p w14:paraId="15D15A5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1B844A1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D1B7048"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60AF53C5"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412D8FB2" w14:textId="77777777" w:rsidR="000502E2" w:rsidRDefault="000502E2" w:rsidP="00A333B6">
            <w:pPr>
              <w:spacing w:line="240" w:lineRule="auto"/>
              <w:rPr>
                <w:rtl/>
              </w:rPr>
            </w:pPr>
            <w:r>
              <w:rPr>
                <w:rFonts w:hint="cs"/>
                <w:u w:val="single"/>
                <w:rtl/>
              </w:rPr>
              <w:t>גשר על מדי המים</w:t>
            </w:r>
          </w:p>
          <w:p w14:paraId="0BEE856C" w14:textId="77777777" w:rsidR="000502E2" w:rsidRDefault="000502E2" w:rsidP="00A333B6">
            <w:pPr>
              <w:spacing w:line="240" w:lineRule="auto"/>
              <w:rPr>
                <w:u w:val="single"/>
                <w:lang w:bidi="ar-SA"/>
              </w:rPr>
            </w:pPr>
            <w:r>
              <w:rPr>
                <w:rFonts w:hint="cs"/>
                <w:rtl/>
              </w:rPr>
              <w:t>בדיקת תקינות הגשרים על מדי המים. תקן, החלף והשלם</w:t>
            </w:r>
          </w:p>
        </w:tc>
        <w:tc>
          <w:tcPr>
            <w:tcW w:w="2977" w:type="dxa"/>
            <w:tcBorders>
              <w:top w:val="double" w:sz="4" w:space="0" w:color="auto"/>
              <w:left w:val="double" w:sz="6" w:space="0" w:color="auto"/>
              <w:bottom w:val="double" w:sz="6" w:space="0" w:color="auto"/>
              <w:right w:val="double" w:sz="6" w:space="0" w:color="auto"/>
            </w:tcBorders>
            <w:hideMark/>
          </w:tcPr>
          <w:p w14:paraId="588126F9" w14:textId="77777777" w:rsidR="000502E2" w:rsidRDefault="000502E2" w:rsidP="00A333B6">
            <w:pPr>
              <w:spacing w:line="240" w:lineRule="auto"/>
              <w:rPr>
                <w:lang w:bidi="ar-SA"/>
              </w:rPr>
            </w:pPr>
            <w:r>
              <w:rPr>
                <w:rFonts w:hint="cs"/>
                <w:rtl/>
              </w:rPr>
              <w:t>יחד עם מהנדס אינסטלציה לפי תקן 1205</w:t>
            </w:r>
          </w:p>
        </w:tc>
      </w:tr>
      <w:tr w:rsidR="000502E2" w14:paraId="4021705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E7B335D" w14:textId="77777777" w:rsidR="000502E2" w:rsidRDefault="000502E2" w:rsidP="00A333B6">
            <w:pPr>
              <w:spacing w:line="240" w:lineRule="auto"/>
              <w:rPr>
                <w:rtl/>
              </w:rPr>
            </w:pPr>
            <w:r>
              <w:rPr>
                <w:rFonts w:hint="cs"/>
                <w:rtl/>
              </w:rPr>
              <w:t>14</w:t>
            </w:r>
          </w:p>
          <w:p w14:paraId="776E2BC2" w14:textId="77777777" w:rsidR="000502E2" w:rsidRDefault="000502E2" w:rsidP="00A333B6">
            <w:pPr>
              <w:spacing w:line="240" w:lineRule="auto"/>
              <w:rPr>
                <w:lang w:bidi="ar-SA"/>
              </w:rPr>
            </w:pPr>
            <w:r>
              <w:rPr>
                <w:rFonts w:hint="cs"/>
                <w:rtl/>
              </w:rPr>
              <w:t>.</w:t>
            </w:r>
          </w:p>
        </w:tc>
        <w:tc>
          <w:tcPr>
            <w:tcW w:w="1559" w:type="dxa"/>
            <w:tcBorders>
              <w:top w:val="double" w:sz="6" w:space="0" w:color="auto"/>
              <w:left w:val="double" w:sz="6" w:space="0" w:color="auto"/>
              <w:bottom w:val="double" w:sz="6" w:space="0" w:color="auto"/>
              <w:right w:val="double" w:sz="6" w:space="0" w:color="auto"/>
            </w:tcBorders>
            <w:hideMark/>
          </w:tcPr>
          <w:p w14:paraId="58919B6D" w14:textId="77777777" w:rsidR="000502E2" w:rsidRDefault="000502E2" w:rsidP="00A333B6">
            <w:pPr>
              <w:spacing w:line="240" w:lineRule="auto"/>
              <w:rPr>
                <w:lang w:bidi="ar-SA"/>
              </w:rPr>
            </w:pPr>
            <w:r>
              <w:rPr>
                <w:rFonts w:hint="cs"/>
                <w:rtl/>
              </w:rPr>
              <w:t>מערכות מתח נמוך מאוד</w:t>
            </w:r>
          </w:p>
        </w:tc>
        <w:tc>
          <w:tcPr>
            <w:tcW w:w="1417" w:type="dxa"/>
            <w:tcBorders>
              <w:top w:val="double" w:sz="6" w:space="0" w:color="auto"/>
              <w:left w:val="double" w:sz="6" w:space="0" w:color="auto"/>
              <w:bottom w:val="double" w:sz="6" w:space="0" w:color="auto"/>
              <w:right w:val="double" w:sz="6" w:space="0" w:color="auto"/>
            </w:tcBorders>
            <w:hideMark/>
          </w:tcPr>
          <w:p w14:paraId="6504784A" w14:textId="77777777" w:rsidR="000502E2" w:rsidRDefault="000502E2" w:rsidP="00A333B6">
            <w:pPr>
              <w:spacing w:line="240" w:lineRule="auto"/>
              <w:rPr>
                <w:lang w:bidi="ar-SA"/>
              </w:rPr>
            </w:pPr>
            <w:r>
              <w:rPr>
                <w:rFonts w:hint="cs"/>
                <w:rtl/>
              </w:rPr>
              <w:t>מומחה למערכות טלוויזיה</w:t>
            </w:r>
          </w:p>
        </w:tc>
        <w:tc>
          <w:tcPr>
            <w:tcW w:w="1701" w:type="dxa"/>
            <w:tcBorders>
              <w:top w:val="double" w:sz="6" w:space="0" w:color="auto"/>
              <w:left w:val="double" w:sz="6" w:space="0" w:color="auto"/>
              <w:bottom w:val="double" w:sz="6" w:space="0" w:color="auto"/>
              <w:right w:val="double" w:sz="6" w:space="0" w:color="auto"/>
            </w:tcBorders>
            <w:hideMark/>
          </w:tcPr>
          <w:p w14:paraId="7787AAF6"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2AB697C7" w14:textId="77777777" w:rsidR="000502E2" w:rsidRDefault="000502E2" w:rsidP="00A333B6">
            <w:pPr>
              <w:spacing w:line="240" w:lineRule="auto"/>
              <w:rPr>
                <w:rtl/>
              </w:rPr>
            </w:pPr>
            <w:r>
              <w:rPr>
                <w:rFonts w:hint="cs"/>
                <w:u w:val="single"/>
                <w:rtl/>
              </w:rPr>
              <w:t>טלוויזיה</w:t>
            </w:r>
          </w:p>
          <w:p w14:paraId="39E9833D" w14:textId="77777777" w:rsidR="000502E2" w:rsidRDefault="000502E2" w:rsidP="00A333B6">
            <w:pPr>
              <w:spacing w:line="240" w:lineRule="auto"/>
              <w:rPr>
                <w:rtl/>
              </w:rPr>
            </w:pPr>
            <w:r>
              <w:rPr>
                <w:rFonts w:hint="cs"/>
                <w:rtl/>
              </w:rPr>
              <w:t>בדיקת המערכת של הטלוויזיה בכבלים או מערכת לקליטת שידורי טלוויזיה.</w:t>
            </w:r>
          </w:p>
          <w:p w14:paraId="4E5C7BBF" w14:textId="77777777" w:rsidR="000502E2" w:rsidRDefault="000502E2" w:rsidP="00A333B6">
            <w:pPr>
              <w:spacing w:line="240" w:lineRule="auto"/>
              <w:rPr>
                <w:rtl/>
              </w:rPr>
            </w:pPr>
            <w:r>
              <w:rPr>
                <w:rFonts w:hint="cs"/>
                <w:rtl/>
              </w:rPr>
              <w:t>בדיקה של מצב האנטנות המגברים, מפצלים, תקינות חיבור והארקה לתרנים וצלחות קליטה.</w:t>
            </w:r>
          </w:p>
          <w:p w14:paraId="4D043E41" w14:textId="77777777" w:rsidR="000502E2" w:rsidRDefault="000502E2" w:rsidP="00A333B6">
            <w:pPr>
              <w:spacing w:line="240" w:lineRule="auto"/>
              <w:rPr>
                <w:u w:val="single"/>
                <w:lang w:bidi="ar-SA"/>
              </w:rPr>
            </w:pPr>
            <w:r>
              <w:rPr>
                <w:rFonts w:hint="cs"/>
                <w:rtl/>
              </w:rPr>
              <w:t>בדיקת טיב  הקליטה ומצב בתי התקע לטלוויזיה בדירות</w:t>
            </w:r>
          </w:p>
        </w:tc>
        <w:tc>
          <w:tcPr>
            <w:tcW w:w="2977" w:type="dxa"/>
            <w:tcBorders>
              <w:top w:val="double" w:sz="6" w:space="0" w:color="auto"/>
              <w:left w:val="double" w:sz="6" w:space="0" w:color="auto"/>
              <w:bottom w:val="double" w:sz="6" w:space="0" w:color="auto"/>
              <w:right w:val="double" w:sz="6" w:space="0" w:color="auto"/>
            </w:tcBorders>
            <w:hideMark/>
          </w:tcPr>
          <w:p w14:paraId="36D524B9" w14:textId="77777777" w:rsidR="000502E2" w:rsidRDefault="000502E2" w:rsidP="00A333B6">
            <w:pPr>
              <w:spacing w:line="240" w:lineRule="auto"/>
              <w:rPr>
                <w:rtl/>
              </w:rPr>
            </w:pPr>
            <w:r>
              <w:rPr>
                <w:rFonts w:hint="cs"/>
                <w:rtl/>
              </w:rPr>
              <w:t xml:space="preserve">לפי תקן 799 </w:t>
            </w:r>
          </w:p>
          <w:p w14:paraId="29EE9045" w14:textId="77777777" w:rsidR="000502E2" w:rsidRDefault="000502E2" w:rsidP="00A333B6">
            <w:pPr>
              <w:spacing w:line="240" w:lineRule="auto"/>
              <w:rPr>
                <w:lang w:bidi="ar-SA"/>
              </w:rPr>
            </w:pPr>
            <w:r>
              <w:rPr>
                <w:rFonts w:hint="cs"/>
                <w:rtl/>
              </w:rPr>
              <w:t>לפי תקן 1525</w:t>
            </w:r>
          </w:p>
        </w:tc>
      </w:tr>
    </w:tbl>
    <w:p w14:paraId="5DDFD288" w14:textId="77777777" w:rsidR="000502E2" w:rsidRDefault="000502E2" w:rsidP="000502E2">
      <w:pPr>
        <w:spacing w:before="100" w:after="100" w:line="240" w:lineRule="auto"/>
        <w:rPr>
          <w:sz w:val="20"/>
          <w:rtl/>
        </w:rPr>
      </w:pPr>
    </w:p>
    <w:p w14:paraId="6E9CA131" w14:textId="77777777" w:rsidR="000502E2" w:rsidRDefault="000502E2" w:rsidP="000502E2">
      <w:pPr>
        <w:spacing w:before="100" w:after="100" w:line="240" w:lineRule="auto"/>
        <w:rPr>
          <w:sz w:val="20"/>
          <w:rtl/>
        </w:rPr>
      </w:pPr>
    </w:p>
    <w:p w14:paraId="09E0C353"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04285A4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EB1F7A2" w14:textId="77777777" w:rsidR="000502E2" w:rsidRDefault="000502E2" w:rsidP="00A333B6">
            <w:pPr>
              <w:spacing w:line="240" w:lineRule="auto"/>
              <w:rPr>
                <w:rtl/>
              </w:rPr>
            </w:pPr>
            <w:r>
              <w:rPr>
                <w:rFonts w:hint="cs"/>
                <w:rtl/>
              </w:rPr>
              <w:t>מס'</w:t>
            </w:r>
          </w:p>
          <w:p w14:paraId="5C75C955"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DB9A6A9"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63B60A2" w14:textId="77777777" w:rsidR="000502E2" w:rsidRDefault="000502E2" w:rsidP="00A333B6">
            <w:pPr>
              <w:spacing w:line="240" w:lineRule="auto"/>
              <w:rPr>
                <w:rtl/>
              </w:rPr>
            </w:pPr>
            <w:r>
              <w:rPr>
                <w:rFonts w:hint="cs"/>
                <w:rtl/>
              </w:rPr>
              <w:t>בודק</w:t>
            </w:r>
          </w:p>
          <w:p w14:paraId="6EF70C60"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6A2C3CD" w14:textId="77777777" w:rsidR="000502E2" w:rsidRDefault="000502E2" w:rsidP="00A333B6">
            <w:pPr>
              <w:spacing w:line="240" w:lineRule="auto"/>
              <w:rPr>
                <w:rtl/>
              </w:rPr>
            </w:pPr>
            <w:r>
              <w:rPr>
                <w:rFonts w:hint="cs"/>
                <w:rtl/>
              </w:rPr>
              <w:t>תקופת ביקורת</w:t>
            </w:r>
          </w:p>
          <w:p w14:paraId="7D3E4BC9"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59EE66B0"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9E653C4" w14:textId="77777777" w:rsidR="000502E2" w:rsidRDefault="000502E2" w:rsidP="00A333B6">
            <w:pPr>
              <w:spacing w:line="240" w:lineRule="auto"/>
              <w:rPr>
                <w:lang w:bidi="ar-SA"/>
              </w:rPr>
            </w:pPr>
            <w:r>
              <w:rPr>
                <w:rFonts w:hint="cs"/>
                <w:rtl/>
              </w:rPr>
              <w:t>הערות</w:t>
            </w:r>
          </w:p>
        </w:tc>
      </w:tr>
      <w:tr w:rsidR="000502E2" w14:paraId="015A54EA" w14:textId="77777777" w:rsidTr="00A333B6">
        <w:tc>
          <w:tcPr>
            <w:tcW w:w="902" w:type="dxa"/>
            <w:tcBorders>
              <w:top w:val="double" w:sz="6" w:space="0" w:color="auto"/>
              <w:left w:val="double" w:sz="6" w:space="0" w:color="auto"/>
              <w:bottom w:val="nil"/>
              <w:right w:val="double" w:sz="6" w:space="0" w:color="auto"/>
            </w:tcBorders>
          </w:tcPr>
          <w:p w14:paraId="1B1C01A1"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1C773AEF" w14:textId="77777777" w:rsidR="000502E2" w:rsidRDefault="000502E2" w:rsidP="00A333B6">
            <w:pPr>
              <w:spacing w:line="240" w:lineRule="auto"/>
            </w:pPr>
          </w:p>
        </w:tc>
        <w:tc>
          <w:tcPr>
            <w:tcW w:w="1417" w:type="dxa"/>
            <w:tcBorders>
              <w:top w:val="double" w:sz="6" w:space="0" w:color="auto"/>
              <w:left w:val="double" w:sz="6" w:space="0" w:color="auto"/>
              <w:bottom w:val="double" w:sz="6" w:space="0" w:color="auto"/>
              <w:right w:val="double" w:sz="6" w:space="0" w:color="auto"/>
            </w:tcBorders>
            <w:hideMark/>
          </w:tcPr>
          <w:p w14:paraId="251C9434" w14:textId="77777777" w:rsidR="000502E2" w:rsidRDefault="000502E2" w:rsidP="00A333B6">
            <w:pPr>
              <w:spacing w:line="240" w:lineRule="auto"/>
              <w:rPr>
                <w:lang w:bidi="ar-SA"/>
              </w:rPr>
            </w:pPr>
            <w:r>
              <w:rPr>
                <w:rFonts w:hint="cs"/>
                <w:rtl/>
              </w:rPr>
              <w:t>מומחה לאינטרקום</w:t>
            </w:r>
          </w:p>
        </w:tc>
        <w:tc>
          <w:tcPr>
            <w:tcW w:w="1701" w:type="dxa"/>
            <w:tcBorders>
              <w:top w:val="double" w:sz="6" w:space="0" w:color="auto"/>
              <w:left w:val="double" w:sz="6" w:space="0" w:color="auto"/>
              <w:bottom w:val="double" w:sz="6" w:space="0" w:color="auto"/>
              <w:right w:val="double" w:sz="6" w:space="0" w:color="auto"/>
            </w:tcBorders>
            <w:hideMark/>
          </w:tcPr>
          <w:p w14:paraId="546E5D44"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28FCD365" w14:textId="77777777" w:rsidR="000502E2" w:rsidRDefault="000502E2" w:rsidP="00A333B6">
            <w:pPr>
              <w:spacing w:line="240" w:lineRule="auto"/>
              <w:rPr>
                <w:rtl/>
              </w:rPr>
            </w:pPr>
            <w:r>
              <w:rPr>
                <w:rFonts w:hint="cs"/>
                <w:u w:val="single"/>
                <w:rtl/>
              </w:rPr>
              <w:t>אינטרקום</w:t>
            </w:r>
          </w:p>
          <w:p w14:paraId="06468D6E" w14:textId="77777777" w:rsidR="000502E2" w:rsidRDefault="000502E2" w:rsidP="00A333B6">
            <w:pPr>
              <w:spacing w:line="240" w:lineRule="auto"/>
              <w:rPr>
                <w:u w:val="single"/>
                <w:lang w:bidi="ar-SA"/>
              </w:rPr>
            </w:pPr>
            <w:r>
              <w:rPr>
                <w:rFonts w:hint="cs"/>
                <w:rtl/>
              </w:rPr>
              <w:t>בדיקת מערכת האינטרקום ופתיחת דלתות, בדיקת המגבר, יחידות הקצה בכל דירה, תיבות החיבורים בחדר המדרגות והמנעול החשמלי בדלת הכניסה.</w:t>
            </w:r>
          </w:p>
        </w:tc>
        <w:tc>
          <w:tcPr>
            <w:tcW w:w="2977" w:type="dxa"/>
            <w:tcBorders>
              <w:top w:val="double" w:sz="6" w:space="0" w:color="auto"/>
              <w:left w:val="double" w:sz="6" w:space="0" w:color="auto"/>
              <w:bottom w:val="double" w:sz="4" w:space="0" w:color="auto"/>
              <w:right w:val="double" w:sz="6" w:space="0" w:color="auto"/>
            </w:tcBorders>
            <w:hideMark/>
          </w:tcPr>
          <w:p w14:paraId="5BAC703A" w14:textId="77777777" w:rsidR="000502E2" w:rsidRDefault="000502E2" w:rsidP="00A333B6">
            <w:pPr>
              <w:spacing w:line="240" w:lineRule="auto"/>
              <w:rPr>
                <w:lang w:bidi="ar-SA"/>
              </w:rPr>
            </w:pPr>
            <w:r>
              <w:rPr>
                <w:rFonts w:hint="cs"/>
                <w:rtl/>
              </w:rPr>
              <w:t>לפי מפרט מכון התקנים 236 ת"י-1525</w:t>
            </w:r>
          </w:p>
        </w:tc>
      </w:tr>
      <w:tr w:rsidR="000502E2" w14:paraId="1B2A285A" w14:textId="77777777" w:rsidTr="00A333B6">
        <w:tc>
          <w:tcPr>
            <w:tcW w:w="902" w:type="dxa"/>
            <w:tcBorders>
              <w:top w:val="nil"/>
              <w:left w:val="double" w:sz="6" w:space="0" w:color="auto"/>
              <w:bottom w:val="nil"/>
              <w:right w:val="double" w:sz="6" w:space="0" w:color="auto"/>
            </w:tcBorders>
          </w:tcPr>
          <w:p w14:paraId="01784172"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D735AE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D722C02" w14:textId="77777777" w:rsidR="000502E2" w:rsidRDefault="000502E2" w:rsidP="00A333B6">
            <w:pPr>
              <w:spacing w:line="240" w:lineRule="auto"/>
              <w:rPr>
                <w:lang w:bidi="ar-SA"/>
              </w:rPr>
            </w:pPr>
            <w:r>
              <w:rPr>
                <w:rFonts w:hint="cs"/>
                <w:rtl/>
              </w:rPr>
              <w:t>מומחה למערכת פריצה</w:t>
            </w:r>
          </w:p>
        </w:tc>
        <w:tc>
          <w:tcPr>
            <w:tcW w:w="1701" w:type="dxa"/>
            <w:tcBorders>
              <w:top w:val="double" w:sz="6" w:space="0" w:color="auto"/>
              <w:left w:val="double" w:sz="6" w:space="0" w:color="auto"/>
              <w:bottom w:val="double" w:sz="6" w:space="0" w:color="auto"/>
              <w:right w:val="double" w:sz="6" w:space="0" w:color="auto"/>
            </w:tcBorders>
            <w:hideMark/>
          </w:tcPr>
          <w:p w14:paraId="300F3825"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2E9C11A" w14:textId="77777777" w:rsidR="000502E2" w:rsidRDefault="000502E2" w:rsidP="00A333B6">
            <w:pPr>
              <w:spacing w:line="240" w:lineRule="auto"/>
              <w:rPr>
                <w:rtl/>
              </w:rPr>
            </w:pPr>
            <w:r>
              <w:rPr>
                <w:rFonts w:hint="cs"/>
                <w:u w:val="single"/>
                <w:rtl/>
              </w:rPr>
              <w:t>מערכות הגנה בפני פריצות</w:t>
            </w:r>
          </w:p>
          <w:p w14:paraId="6CA1DE3B" w14:textId="77777777" w:rsidR="000502E2" w:rsidRDefault="000502E2" w:rsidP="00A333B6">
            <w:pPr>
              <w:spacing w:line="240" w:lineRule="auto"/>
              <w:rPr>
                <w:u w:val="single"/>
                <w:lang w:bidi="ar-SA"/>
              </w:rPr>
            </w:pPr>
            <w:r>
              <w:rPr>
                <w:rFonts w:hint="cs"/>
                <w:rtl/>
              </w:rPr>
              <w:t>בדיקת תקינות המערכת מבחינת תפעולית ומצב הרכיבים</w:t>
            </w:r>
          </w:p>
        </w:tc>
        <w:tc>
          <w:tcPr>
            <w:tcW w:w="2977" w:type="dxa"/>
            <w:tcBorders>
              <w:top w:val="double" w:sz="4" w:space="0" w:color="auto"/>
              <w:left w:val="double" w:sz="6" w:space="0" w:color="auto"/>
              <w:bottom w:val="double" w:sz="6" w:space="0" w:color="auto"/>
              <w:right w:val="double" w:sz="6" w:space="0" w:color="auto"/>
            </w:tcBorders>
            <w:hideMark/>
          </w:tcPr>
          <w:p w14:paraId="18D76AD5" w14:textId="77777777" w:rsidR="000502E2" w:rsidRDefault="000502E2" w:rsidP="00A333B6">
            <w:pPr>
              <w:spacing w:line="240" w:lineRule="auto"/>
              <w:rPr>
                <w:lang w:bidi="ar-SA"/>
              </w:rPr>
            </w:pPr>
            <w:r>
              <w:rPr>
                <w:rFonts w:hint="cs"/>
                <w:rtl/>
              </w:rPr>
              <w:t>לפי ת"י 1525</w:t>
            </w:r>
          </w:p>
        </w:tc>
      </w:tr>
      <w:tr w:rsidR="000502E2" w14:paraId="47B74726" w14:textId="77777777" w:rsidTr="00A333B6">
        <w:tc>
          <w:tcPr>
            <w:tcW w:w="902" w:type="dxa"/>
            <w:tcBorders>
              <w:top w:val="nil"/>
              <w:left w:val="double" w:sz="6" w:space="0" w:color="auto"/>
              <w:bottom w:val="nil"/>
              <w:right w:val="double" w:sz="6" w:space="0" w:color="auto"/>
            </w:tcBorders>
          </w:tcPr>
          <w:p w14:paraId="3B5AB64C"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21064E4"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9FB4C27" w14:textId="77777777" w:rsidR="000502E2" w:rsidRDefault="000502E2" w:rsidP="00A333B6">
            <w:pPr>
              <w:spacing w:line="240" w:lineRule="auto"/>
              <w:rPr>
                <w:lang w:bidi="ar-SA"/>
              </w:rPr>
            </w:pPr>
            <w:r>
              <w:rPr>
                <w:rFonts w:hint="cs"/>
                <w:rtl/>
              </w:rPr>
              <w:t>מומחה לבדיקת מערכות גילוי אש</w:t>
            </w:r>
          </w:p>
        </w:tc>
        <w:tc>
          <w:tcPr>
            <w:tcW w:w="1701" w:type="dxa"/>
            <w:tcBorders>
              <w:top w:val="double" w:sz="6" w:space="0" w:color="auto"/>
              <w:left w:val="double" w:sz="6" w:space="0" w:color="auto"/>
              <w:bottom w:val="double" w:sz="6" w:space="0" w:color="auto"/>
              <w:right w:val="double" w:sz="6" w:space="0" w:color="auto"/>
            </w:tcBorders>
            <w:hideMark/>
          </w:tcPr>
          <w:p w14:paraId="68A55F63" w14:textId="77777777" w:rsidR="000502E2" w:rsidRDefault="000502E2" w:rsidP="00A333B6">
            <w:pPr>
              <w:spacing w:line="240" w:lineRule="auto"/>
              <w:rPr>
                <w:lang w:bidi="ar-SA"/>
              </w:rPr>
            </w:pPr>
            <w:r>
              <w:rPr>
                <w:rFonts w:hint="cs"/>
                <w:rtl/>
              </w:rPr>
              <w:t>לפי התקן</w:t>
            </w:r>
          </w:p>
        </w:tc>
        <w:tc>
          <w:tcPr>
            <w:tcW w:w="5103" w:type="dxa"/>
            <w:tcBorders>
              <w:top w:val="double" w:sz="6" w:space="0" w:color="auto"/>
              <w:left w:val="double" w:sz="6" w:space="0" w:color="auto"/>
              <w:bottom w:val="double" w:sz="6" w:space="0" w:color="auto"/>
              <w:right w:val="double" w:sz="6" w:space="0" w:color="auto"/>
            </w:tcBorders>
            <w:hideMark/>
          </w:tcPr>
          <w:p w14:paraId="2B495665" w14:textId="77777777" w:rsidR="000502E2" w:rsidRDefault="000502E2" w:rsidP="00A333B6">
            <w:pPr>
              <w:spacing w:line="240" w:lineRule="auto"/>
              <w:rPr>
                <w:rtl/>
              </w:rPr>
            </w:pPr>
            <w:r>
              <w:rPr>
                <w:rFonts w:hint="cs"/>
                <w:u w:val="single"/>
                <w:rtl/>
              </w:rPr>
              <w:t>מערכות גילוי אש</w:t>
            </w:r>
          </w:p>
          <w:p w14:paraId="37843D14"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tcPr>
          <w:p w14:paraId="672800AE" w14:textId="77777777" w:rsidR="000502E2" w:rsidRDefault="000502E2" w:rsidP="00A333B6">
            <w:pPr>
              <w:spacing w:line="240" w:lineRule="auto"/>
              <w:rPr>
                <w:rtl/>
              </w:rPr>
            </w:pPr>
          </w:p>
          <w:p w14:paraId="04AEF9F1" w14:textId="77777777" w:rsidR="000502E2" w:rsidRDefault="000502E2" w:rsidP="00A333B6">
            <w:pPr>
              <w:spacing w:line="240" w:lineRule="auto"/>
              <w:rPr>
                <w:lang w:bidi="ar-SA"/>
              </w:rPr>
            </w:pPr>
            <w:r>
              <w:rPr>
                <w:rFonts w:hint="cs"/>
                <w:rtl/>
              </w:rPr>
              <w:t>ת"י 1220/11</w:t>
            </w:r>
          </w:p>
        </w:tc>
      </w:tr>
      <w:tr w:rsidR="000502E2" w14:paraId="4A442DCB" w14:textId="77777777" w:rsidTr="00A333B6">
        <w:tc>
          <w:tcPr>
            <w:tcW w:w="902" w:type="dxa"/>
            <w:tcBorders>
              <w:top w:val="nil"/>
              <w:left w:val="double" w:sz="6" w:space="0" w:color="auto"/>
              <w:bottom w:val="double" w:sz="6" w:space="0" w:color="auto"/>
              <w:right w:val="double" w:sz="6" w:space="0" w:color="auto"/>
            </w:tcBorders>
          </w:tcPr>
          <w:p w14:paraId="5D316A46"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BC6E7B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8B4C4C8" w14:textId="77777777" w:rsidR="000502E2" w:rsidRDefault="000502E2" w:rsidP="00A333B6">
            <w:pPr>
              <w:spacing w:line="240" w:lineRule="auto"/>
              <w:rPr>
                <w:lang w:bidi="ar-SA"/>
              </w:rPr>
            </w:pPr>
            <w:r>
              <w:rPr>
                <w:rFonts w:hint="cs"/>
                <w:rtl/>
              </w:rPr>
              <w:t>מעבדה מוסמכת</w:t>
            </w:r>
          </w:p>
        </w:tc>
        <w:tc>
          <w:tcPr>
            <w:tcW w:w="1701" w:type="dxa"/>
            <w:tcBorders>
              <w:top w:val="double" w:sz="6" w:space="0" w:color="auto"/>
              <w:left w:val="double" w:sz="6" w:space="0" w:color="auto"/>
              <w:bottom w:val="double" w:sz="6" w:space="0" w:color="auto"/>
              <w:right w:val="double" w:sz="6" w:space="0" w:color="auto"/>
            </w:tcBorders>
            <w:hideMark/>
          </w:tcPr>
          <w:p w14:paraId="39EDE9F3"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734D914" w14:textId="77777777" w:rsidR="000502E2" w:rsidRDefault="000502E2" w:rsidP="00A333B6">
            <w:pPr>
              <w:spacing w:line="240" w:lineRule="auto"/>
              <w:rPr>
                <w:rtl/>
              </w:rPr>
            </w:pPr>
            <w:r>
              <w:rPr>
                <w:rFonts w:hint="cs"/>
                <w:u w:val="single"/>
                <w:rtl/>
              </w:rPr>
              <w:t>מערכת הגנה בפני ברקים</w:t>
            </w:r>
          </w:p>
          <w:p w14:paraId="4178D13F"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hideMark/>
          </w:tcPr>
          <w:p w14:paraId="530036D3" w14:textId="77777777" w:rsidR="000502E2" w:rsidRDefault="000502E2" w:rsidP="00A333B6">
            <w:pPr>
              <w:spacing w:line="240" w:lineRule="auto"/>
              <w:rPr>
                <w:lang w:bidi="ar-SA"/>
              </w:rPr>
            </w:pPr>
            <w:r>
              <w:rPr>
                <w:rFonts w:hint="cs"/>
                <w:rtl/>
              </w:rPr>
              <w:t>ת"י 1173</w:t>
            </w:r>
          </w:p>
        </w:tc>
      </w:tr>
      <w:tr w:rsidR="000502E2" w14:paraId="52A7880D" w14:textId="77777777" w:rsidTr="00A333B6">
        <w:tc>
          <w:tcPr>
            <w:tcW w:w="902" w:type="dxa"/>
            <w:tcBorders>
              <w:top w:val="double" w:sz="6" w:space="0" w:color="auto"/>
              <w:left w:val="double" w:sz="6" w:space="0" w:color="auto"/>
              <w:bottom w:val="nil"/>
              <w:right w:val="double" w:sz="6" w:space="0" w:color="auto"/>
            </w:tcBorders>
            <w:hideMark/>
          </w:tcPr>
          <w:p w14:paraId="349DA93A" w14:textId="77777777" w:rsidR="000502E2" w:rsidRDefault="000502E2" w:rsidP="00A333B6">
            <w:pPr>
              <w:spacing w:line="240" w:lineRule="auto"/>
              <w:rPr>
                <w:lang w:bidi="ar-SA"/>
              </w:rPr>
            </w:pPr>
            <w:r>
              <w:rPr>
                <w:rFonts w:hint="cs"/>
                <w:rtl/>
              </w:rPr>
              <w:t>15.</w:t>
            </w:r>
          </w:p>
        </w:tc>
        <w:tc>
          <w:tcPr>
            <w:tcW w:w="1559" w:type="dxa"/>
            <w:tcBorders>
              <w:top w:val="double" w:sz="6" w:space="0" w:color="auto"/>
              <w:left w:val="double" w:sz="6" w:space="0" w:color="auto"/>
              <w:bottom w:val="nil"/>
              <w:right w:val="double" w:sz="6" w:space="0" w:color="auto"/>
            </w:tcBorders>
            <w:hideMark/>
          </w:tcPr>
          <w:p w14:paraId="1F71DFCD" w14:textId="77777777" w:rsidR="000502E2" w:rsidRDefault="000502E2" w:rsidP="00A333B6">
            <w:pPr>
              <w:spacing w:line="240" w:lineRule="auto"/>
              <w:rPr>
                <w:lang w:bidi="ar-SA"/>
              </w:rPr>
            </w:pPr>
            <w:r>
              <w:rPr>
                <w:rFonts w:hint="cs"/>
                <w:rtl/>
              </w:rPr>
              <w:t>מערכות גיבוי</w:t>
            </w:r>
          </w:p>
        </w:tc>
        <w:tc>
          <w:tcPr>
            <w:tcW w:w="1417" w:type="dxa"/>
            <w:tcBorders>
              <w:top w:val="double" w:sz="6" w:space="0" w:color="auto"/>
              <w:left w:val="double" w:sz="6" w:space="0" w:color="auto"/>
              <w:bottom w:val="double" w:sz="6" w:space="0" w:color="auto"/>
              <w:right w:val="double" w:sz="6" w:space="0" w:color="auto"/>
            </w:tcBorders>
            <w:hideMark/>
          </w:tcPr>
          <w:p w14:paraId="6EA38B1E" w14:textId="77777777" w:rsidR="000502E2" w:rsidRDefault="000502E2" w:rsidP="00A333B6">
            <w:pPr>
              <w:spacing w:line="240" w:lineRule="auto"/>
              <w:rPr>
                <w:lang w:bidi="ar-SA"/>
              </w:rPr>
            </w:pPr>
            <w:r>
              <w:rPr>
                <w:rFonts w:hint="cs"/>
                <w:rtl/>
              </w:rPr>
              <w:t>מומחה תחזוקה</w:t>
            </w:r>
          </w:p>
        </w:tc>
        <w:tc>
          <w:tcPr>
            <w:tcW w:w="1701" w:type="dxa"/>
            <w:tcBorders>
              <w:top w:val="double" w:sz="6" w:space="0" w:color="auto"/>
              <w:left w:val="double" w:sz="6" w:space="0" w:color="auto"/>
              <w:bottom w:val="double" w:sz="6" w:space="0" w:color="auto"/>
              <w:right w:val="double" w:sz="6" w:space="0" w:color="auto"/>
            </w:tcBorders>
            <w:hideMark/>
          </w:tcPr>
          <w:p w14:paraId="131D0153"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5AC8978E" w14:textId="77777777" w:rsidR="000502E2" w:rsidRDefault="000502E2" w:rsidP="00A333B6">
            <w:pPr>
              <w:spacing w:line="240" w:lineRule="auto"/>
              <w:rPr>
                <w:rtl/>
              </w:rPr>
            </w:pPr>
            <w:r>
              <w:rPr>
                <w:rFonts w:hint="cs"/>
                <w:u w:val="single"/>
                <w:rtl/>
              </w:rPr>
              <w:t>גנרטור</w:t>
            </w:r>
          </w:p>
          <w:p w14:paraId="5C6B0A96" w14:textId="77777777" w:rsidR="000502E2" w:rsidRDefault="000502E2" w:rsidP="00A333B6">
            <w:pPr>
              <w:spacing w:line="240" w:lineRule="auto"/>
              <w:rPr>
                <w:rtl/>
              </w:rPr>
            </w:pPr>
            <w:r>
              <w:rPr>
                <w:rFonts w:hint="cs"/>
                <w:rtl/>
              </w:rPr>
              <w:t>הפעלת הגנרטור להפעלת ניסוי ל- 15-30 דקות.</w:t>
            </w:r>
          </w:p>
          <w:p w14:paraId="1181FAD4" w14:textId="77777777" w:rsidR="000502E2" w:rsidRDefault="000502E2" w:rsidP="00A333B6">
            <w:pPr>
              <w:spacing w:line="240" w:lineRule="auto"/>
              <w:rPr>
                <w:u w:val="single"/>
                <w:lang w:bidi="ar-SA"/>
              </w:rPr>
            </w:pPr>
            <w:r>
              <w:rPr>
                <w:rFonts w:hint="cs"/>
                <w:rtl/>
              </w:rPr>
              <w:t>בדיקת פעולות הגנרטור לפי הוראת היצרן</w:t>
            </w:r>
          </w:p>
        </w:tc>
        <w:tc>
          <w:tcPr>
            <w:tcW w:w="2977" w:type="dxa"/>
            <w:tcBorders>
              <w:top w:val="double" w:sz="6" w:space="0" w:color="auto"/>
              <w:left w:val="double" w:sz="6" w:space="0" w:color="auto"/>
              <w:bottom w:val="double" w:sz="4" w:space="0" w:color="auto"/>
              <w:right w:val="double" w:sz="6" w:space="0" w:color="auto"/>
            </w:tcBorders>
            <w:hideMark/>
          </w:tcPr>
          <w:p w14:paraId="428064CB" w14:textId="77777777" w:rsidR="000502E2" w:rsidRDefault="000502E2" w:rsidP="00A333B6">
            <w:pPr>
              <w:spacing w:line="240" w:lineRule="auto"/>
              <w:rPr>
                <w:lang w:bidi="ar-SA"/>
              </w:rPr>
            </w:pPr>
            <w:r>
              <w:rPr>
                <w:rFonts w:hint="cs"/>
                <w:rtl/>
              </w:rPr>
              <w:t>לפי מפרט והמלצות היצרן</w:t>
            </w:r>
          </w:p>
        </w:tc>
      </w:tr>
      <w:tr w:rsidR="000502E2" w14:paraId="1932B632" w14:textId="77777777" w:rsidTr="00A333B6">
        <w:tc>
          <w:tcPr>
            <w:tcW w:w="902" w:type="dxa"/>
            <w:tcBorders>
              <w:top w:val="nil"/>
              <w:left w:val="double" w:sz="6" w:space="0" w:color="auto"/>
              <w:bottom w:val="nil"/>
              <w:right w:val="double" w:sz="6" w:space="0" w:color="auto"/>
            </w:tcBorders>
          </w:tcPr>
          <w:p w14:paraId="001B3F6E"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305D173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511C15" w14:textId="77777777" w:rsidR="000502E2" w:rsidRDefault="000502E2" w:rsidP="00A333B6">
            <w:pPr>
              <w:spacing w:line="240" w:lineRule="auto"/>
              <w:rPr>
                <w:lang w:bidi="ar-SA"/>
              </w:rPr>
            </w:pPr>
            <w:r>
              <w:rPr>
                <w:rFonts w:hint="cs"/>
                <w:rtl/>
              </w:rPr>
              <w:t>ממונה אחזקה</w:t>
            </w:r>
          </w:p>
        </w:tc>
        <w:tc>
          <w:tcPr>
            <w:tcW w:w="1701" w:type="dxa"/>
            <w:tcBorders>
              <w:top w:val="double" w:sz="6" w:space="0" w:color="auto"/>
              <w:left w:val="double" w:sz="6" w:space="0" w:color="auto"/>
              <w:bottom w:val="double" w:sz="6" w:space="0" w:color="auto"/>
              <w:right w:val="double" w:sz="6" w:space="0" w:color="auto"/>
            </w:tcBorders>
            <w:hideMark/>
          </w:tcPr>
          <w:p w14:paraId="08AF3E34" w14:textId="77777777" w:rsidR="000502E2" w:rsidRDefault="000502E2" w:rsidP="00A333B6">
            <w:pPr>
              <w:spacing w:line="240" w:lineRule="auto"/>
              <w:rPr>
                <w:lang w:bidi="ar-SA"/>
              </w:rPr>
            </w:pPr>
            <w:r>
              <w:rPr>
                <w:rFonts w:hint="cs"/>
                <w:rtl/>
              </w:rPr>
              <w:t>אחת לחצי שנה</w:t>
            </w:r>
          </w:p>
        </w:tc>
        <w:tc>
          <w:tcPr>
            <w:tcW w:w="5103" w:type="dxa"/>
            <w:tcBorders>
              <w:top w:val="double" w:sz="6" w:space="0" w:color="auto"/>
              <w:left w:val="double" w:sz="6" w:space="0" w:color="auto"/>
              <w:bottom w:val="double" w:sz="6" w:space="0" w:color="auto"/>
              <w:right w:val="double" w:sz="6" w:space="0" w:color="auto"/>
            </w:tcBorders>
            <w:hideMark/>
          </w:tcPr>
          <w:p w14:paraId="45F20C02" w14:textId="77777777" w:rsidR="000502E2" w:rsidRDefault="000502E2" w:rsidP="00A333B6">
            <w:pPr>
              <w:spacing w:line="240" w:lineRule="auto"/>
              <w:rPr>
                <w:rtl/>
              </w:rPr>
            </w:pPr>
            <w:r>
              <w:rPr>
                <w:rFonts w:hint="cs"/>
                <w:rtl/>
              </w:rPr>
              <w:t>ניקוי חדר הגנרטור, בדיקת נזילות ותקן לפי הצורך. ניקוי לוח הפעלת הגנרטור ולחו הבקרה מבחוץ.</w:t>
            </w:r>
          </w:p>
          <w:p w14:paraId="71C38EA0" w14:textId="103B7E4F" w:rsidR="000502E2" w:rsidRDefault="00983AC1" w:rsidP="00A333B6">
            <w:pPr>
              <w:spacing w:line="240" w:lineRule="auto"/>
              <w:rPr>
                <w:lang w:bidi="ar-SA"/>
              </w:rPr>
            </w:pPr>
            <w:r>
              <w:rPr>
                <w:rFonts w:hint="cs"/>
                <w:rtl/>
              </w:rPr>
              <w:t>סילו</w:t>
            </w:r>
            <w:r>
              <w:rPr>
                <w:rFonts w:hint="eastAsia"/>
                <w:rtl/>
              </w:rPr>
              <w:t>ק</w:t>
            </w:r>
            <w:r w:rsidR="000502E2">
              <w:rPr>
                <w:rFonts w:hint="cs"/>
                <w:rtl/>
              </w:rPr>
              <w:t xml:space="preserve"> פסולת וגרוטאות מהחדר</w:t>
            </w:r>
          </w:p>
        </w:tc>
        <w:tc>
          <w:tcPr>
            <w:tcW w:w="2977" w:type="dxa"/>
            <w:tcBorders>
              <w:top w:val="double" w:sz="4" w:space="0" w:color="auto"/>
              <w:left w:val="double" w:sz="6" w:space="0" w:color="auto"/>
              <w:bottom w:val="double" w:sz="4" w:space="0" w:color="auto"/>
              <w:right w:val="double" w:sz="6" w:space="0" w:color="auto"/>
            </w:tcBorders>
          </w:tcPr>
          <w:p w14:paraId="76439186" w14:textId="77777777" w:rsidR="000502E2" w:rsidRDefault="000502E2" w:rsidP="00A333B6">
            <w:pPr>
              <w:spacing w:line="240" w:lineRule="auto"/>
              <w:rPr>
                <w:lang w:bidi="ar-SA"/>
              </w:rPr>
            </w:pPr>
          </w:p>
        </w:tc>
      </w:tr>
      <w:tr w:rsidR="000502E2" w14:paraId="78C2834B" w14:textId="77777777" w:rsidTr="00A333B6">
        <w:tc>
          <w:tcPr>
            <w:tcW w:w="902" w:type="dxa"/>
            <w:tcBorders>
              <w:top w:val="nil"/>
              <w:left w:val="double" w:sz="6" w:space="0" w:color="auto"/>
              <w:bottom w:val="nil"/>
              <w:right w:val="double" w:sz="6" w:space="0" w:color="auto"/>
            </w:tcBorders>
          </w:tcPr>
          <w:p w14:paraId="49846106"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68AFA3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CAF1F46"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754F98EB"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09AA5D12" w14:textId="77777777" w:rsidR="000502E2" w:rsidRDefault="000502E2" w:rsidP="00A333B6">
            <w:pPr>
              <w:spacing w:line="240" w:lineRule="auto"/>
              <w:rPr>
                <w:lang w:bidi="ar-SA"/>
              </w:rPr>
            </w:pPr>
            <w:r>
              <w:rPr>
                <w:rFonts w:hint="cs"/>
                <w:rtl/>
              </w:rPr>
              <w:t>ביצוע בדיקת הגנרטור ומצב חיבור הארקה</w:t>
            </w:r>
          </w:p>
        </w:tc>
        <w:tc>
          <w:tcPr>
            <w:tcW w:w="2977" w:type="dxa"/>
            <w:tcBorders>
              <w:top w:val="double" w:sz="4" w:space="0" w:color="auto"/>
              <w:left w:val="double" w:sz="6" w:space="0" w:color="auto"/>
              <w:bottom w:val="double" w:sz="4" w:space="0" w:color="auto"/>
              <w:right w:val="double" w:sz="6" w:space="0" w:color="auto"/>
            </w:tcBorders>
            <w:hideMark/>
          </w:tcPr>
          <w:p w14:paraId="67C12C04" w14:textId="77777777" w:rsidR="000502E2" w:rsidRDefault="000502E2" w:rsidP="00A333B6">
            <w:pPr>
              <w:spacing w:line="240" w:lineRule="auto"/>
              <w:rPr>
                <w:lang w:bidi="ar-SA"/>
              </w:rPr>
            </w:pPr>
            <w:r>
              <w:rPr>
                <w:rFonts w:hint="cs"/>
                <w:rtl/>
              </w:rPr>
              <w:t>ולאחר כל שינוי יסודי של מתקני החשמל</w:t>
            </w:r>
          </w:p>
        </w:tc>
      </w:tr>
      <w:tr w:rsidR="000502E2" w14:paraId="184576C5" w14:textId="77777777" w:rsidTr="00A333B6">
        <w:tc>
          <w:tcPr>
            <w:tcW w:w="902" w:type="dxa"/>
            <w:tcBorders>
              <w:top w:val="nil"/>
              <w:left w:val="double" w:sz="6" w:space="0" w:color="auto"/>
              <w:bottom w:val="double" w:sz="6" w:space="0" w:color="auto"/>
              <w:right w:val="double" w:sz="6" w:space="0" w:color="auto"/>
            </w:tcBorders>
          </w:tcPr>
          <w:p w14:paraId="5933DF63"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60DBEA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8578613" w14:textId="77777777" w:rsidR="000502E2" w:rsidRDefault="000502E2" w:rsidP="00A333B6">
            <w:pPr>
              <w:spacing w:line="240" w:lineRule="auto"/>
              <w:rPr>
                <w:lang w:bidi="ar-SA"/>
              </w:rPr>
            </w:pPr>
            <w:r>
              <w:rPr>
                <w:rFonts w:hint="cs"/>
                <w:rtl/>
              </w:rPr>
              <w:t>מומחה חשמל</w:t>
            </w:r>
          </w:p>
        </w:tc>
        <w:tc>
          <w:tcPr>
            <w:tcW w:w="1701" w:type="dxa"/>
            <w:tcBorders>
              <w:top w:val="double" w:sz="6" w:space="0" w:color="auto"/>
              <w:left w:val="double" w:sz="6" w:space="0" w:color="auto"/>
              <w:bottom w:val="double" w:sz="6" w:space="0" w:color="auto"/>
              <w:right w:val="double" w:sz="6" w:space="0" w:color="auto"/>
            </w:tcBorders>
            <w:hideMark/>
          </w:tcPr>
          <w:p w14:paraId="60BF6157" w14:textId="77777777" w:rsidR="000502E2" w:rsidRDefault="000502E2" w:rsidP="00A333B6">
            <w:pPr>
              <w:spacing w:line="240" w:lineRule="auto"/>
              <w:rPr>
                <w:lang w:bidi="ar-SA"/>
              </w:rPr>
            </w:pPr>
            <w:r>
              <w:rPr>
                <w:rFonts w:hint="cs"/>
                <w:rtl/>
              </w:rPr>
              <w:t>אחת ל- 3 חודשים</w:t>
            </w:r>
          </w:p>
        </w:tc>
        <w:tc>
          <w:tcPr>
            <w:tcW w:w="5103" w:type="dxa"/>
            <w:tcBorders>
              <w:top w:val="double" w:sz="6" w:space="0" w:color="auto"/>
              <w:left w:val="double" w:sz="6" w:space="0" w:color="auto"/>
              <w:bottom w:val="double" w:sz="6" w:space="0" w:color="auto"/>
              <w:right w:val="double" w:sz="6" w:space="0" w:color="auto"/>
            </w:tcBorders>
            <w:hideMark/>
          </w:tcPr>
          <w:p w14:paraId="290629AA" w14:textId="77777777" w:rsidR="000502E2" w:rsidRDefault="000502E2" w:rsidP="00A333B6">
            <w:pPr>
              <w:spacing w:line="240" w:lineRule="auto"/>
              <w:rPr>
                <w:rtl/>
              </w:rPr>
            </w:pPr>
            <w:r>
              <w:rPr>
                <w:rFonts w:hint="cs"/>
                <w:u w:val="single"/>
                <w:rtl/>
              </w:rPr>
              <w:t>מצברים</w:t>
            </w:r>
          </w:p>
          <w:p w14:paraId="6C79172D" w14:textId="77777777" w:rsidR="000502E2" w:rsidRDefault="000502E2" w:rsidP="00A333B6">
            <w:pPr>
              <w:spacing w:line="240" w:lineRule="auto"/>
              <w:rPr>
                <w:lang w:bidi="ar-SA"/>
              </w:rPr>
            </w:pPr>
            <w:r>
              <w:rPr>
                <w:rFonts w:hint="cs"/>
                <w:rtl/>
              </w:rPr>
              <w:t>בדיקת מצב המצברים והמטען לפי הנחיות ספק הגנרטור</w:t>
            </w:r>
          </w:p>
        </w:tc>
        <w:tc>
          <w:tcPr>
            <w:tcW w:w="2977" w:type="dxa"/>
            <w:tcBorders>
              <w:top w:val="double" w:sz="4" w:space="0" w:color="auto"/>
              <w:left w:val="double" w:sz="6" w:space="0" w:color="auto"/>
              <w:bottom w:val="double" w:sz="6" w:space="0" w:color="auto"/>
              <w:right w:val="double" w:sz="6" w:space="0" w:color="auto"/>
            </w:tcBorders>
          </w:tcPr>
          <w:p w14:paraId="7C7B10EE" w14:textId="77777777" w:rsidR="000502E2" w:rsidRDefault="000502E2" w:rsidP="00A333B6">
            <w:pPr>
              <w:spacing w:line="240" w:lineRule="auto"/>
              <w:rPr>
                <w:lang w:bidi="ar-SA"/>
              </w:rPr>
            </w:pPr>
          </w:p>
        </w:tc>
      </w:tr>
      <w:tr w:rsidR="000502E2" w14:paraId="13635382"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BEA243B" w14:textId="77777777" w:rsidR="000502E2" w:rsidRDefault="000502E2" w:rsidP="00A333B6">
            <w:pPr>
              <w:spacing w:line="240" w:lineRule="auto"/>
              <w:rPr>
                <w:lang w:bidi="ar-SA"/>
              </w:rPr>
            </w:pPr>
            <w:r>
              <w:rPr>
                <w:rFonts w:hint="cs"/>
                <w:rtl/>
              </w:rPr>
              <w:t>16.</w:t>
            </w:r>
          </w:p>
        </w:tc>
        <w:tc>
          <w:tcPr>
            <w:tcW w:w="1559" w:type="dxa"/>
            <w:tcBorders>
              <w:top w:val="double" w:sz="6" w:space="0" w:color="auto"/>
              <w:left w:val="double" w:sz="6" w:space="0" w:color="auto"/>
              <w:bottom w:val="double" w:sz="6" w:space="0" w:color="auto"/>
              <w:right w:val="double" w:sz="6" w:space="0" w:color="auto"/>
            </w:tcBorders>
            <w:hideMark/>
          </w:tcPr>
          <w:p w14:paraId="207CBBE9" w14:textId="77777777" w:rsidR="000502E2" w:rsidRDefault="000502E2" w:rsidP="00A333B6">
            <w:pPr>
              <w:spacing w:line="240" w:lineRule="auto"/>
              <w:rPr>
                <w:lang w:bidi="ar-SA"/>
              </w:rPr>
            </w:pPr>
            <w:r>
              <w:rPr>
                <w:rFonts w:hint="cs"/>
                <w:rtl/>
              </w:rPr>
              <w:t>מערכת הטלפוניה</w:t>
            </w:r>
          </w:p>
        </w:tc>
        <w:tc>
          <w:tcPr>
            <w:tcW w:w="1417" w:type="dxa"/>
            <w:tcBorders>
              <w:top w:val="double" w:sz="6" w:space="0" w:color="auto"/>
              <w:left w:val="double" w:sz="6" w:space="0" w:color="auto"/>
              <w:bottom w:val="double" w:sz="6" w:space="0" w:color="auto"/>
              <w:right w:val="double" w:sz="6" w:space="0" w:color="auto"/>
            </w:tcBorders>
            <w:hideMark/>
          </w:tcPr>
          <w:p w14:paraId="6C419044" w14:textId="77777777" w:rsidR="000502E2" w:rsidRDefault="000502E2" w:rsidP="00A333B6">
            <w:pPr>
              <w:spacing w:line="240" w:lineRule="auto"/>
              <w:rPr>
                <w:lang w:bidi="ar-SA"/>
              </w:rPr>
            </w:pPr>
            <w:r>
              <w:rPr>
                <w:rFonts w:hint="cs"/>
                <w:rtl/>
              </w:rPr>
              <w:t>נציג חברת "בזק"</w:t>
            </w:r>
          </w:p>
        </w:tc>
        <w:tc>
          <w:tcPr>
            <w:tcW w:w="1701" w:type="dxa"/>
            <w:tcBorders>
              <w:top w:val="double" w:sz="6" w:space="0" w:color="auto"/>
              <w:left w:val="double" w:sz="6" w:space="0" w:color="auto"/>
              <w:bottom w:val="double" w:sz="6" w:space="0" w:color="auto"/>
              <w:right w:val="double" w:sz="6" w:space="0" w:color="auto"/>
            </w:tcBorders>
            <w:hideMark/>
          </w:tcPr>
          <w:p w14:paraId="2A486A81" w14:textId="77777777" w:rsidR="000502E2" w:rsidRDefault="000502E2" w:rsidP="00A333B6">
            <w:pPr>
              <w:spacing w:line="240" w:lineRule="auto"/>
              <w:rPr>
                <w:lang w:bidi="ar-SA"/>
              </w:rPr>
            </w:pPr>
            <w:r>
              <w:rPr>
                <w:rFonts w:hint="cs"/>
                <w:rtl/>
              </w:rPr>
              <w:t>לפי קביעת חברת "בזק"</w:t>
            </w:r>
          </w:p>
        </w:tc>
        <w:tc>
          <w:tcPr>
            <w:tcW w:w="5103" w:type="dxa"/>
            <w:tcBorders>
              <w:top w:val="double" w:sz="6" w:space="0" w:color="auto"/>
              <w:left w:val="double" w:sz="6" w:space="0" w:color="auto"/>
              <w:bottom w:val="double" w:sz="6" w:space="0" w:color="auto"/>
              <w:right w:val="double" w:sz="6" w:space="0" w:color="auto"/>
            </w:tcBorders>
            <w:hideMark/>
          </w:tcPr>
          <w:p w14:paraId="372A9C9F" w14:textId="77777777" w:rsidR="000502E2" w:rsidRDefault="000502E2" w:rsidP="00A333B6">
            <w:pPr>
              <w:spacing w:line="240" w:lineRule="auto"/>
              <w:rPr>
                <w:lang w:bidi="ar-SA"/>
              </w:rPr>
            </w:pPr>
            <w:r>
              <w:rPr>
                <w:rFonts w:hint="cs"/>
                <w:rtl/>
              </w:rPr>
              <w:t>בדיקת תקינות מערכת הטלפוניה</w:t>
            </w:r>
          </w:p>
        </w:tc>
        <w:tc>
          <w:tcPr>
            <w:tcW w:w="2977" w:type="dxa"/>
            <w:tcBorders>
              <w:top w:val="double" w:sz="6" w:space="0" w:color="auto"/>
              <w:left w:val="double" w:sz="6" w:space="0" w:color="auto"/>
              <w:bottom w:val="double" w:sz="6" w:space="0" w:color="auto"/>
              <w:right w:val="double" w:sz="6" w:space="0" w:color="auto"/>
            </w:tcBorders>
          </w:tcPr>
          <w:p w14:paraId="78C75DB8" w14:textId="77777777" w:rsidR="000502E2" w:rsidRDefault="000502E2" w:rsidP="00A333B6">
            <w:pPr>
              <w:spacing w:line="240" w:lineRule="auto"/>
              <w:rPr>
                <w:lang w:bidi="ar-SA"/>
              </w:rPr>
            </w:pPr>
          </w:p>
        </w:tc>
      </w:tr>
      <w:tr w:rsidR="000502E2" w14:paraId="0BCBE7E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48758D9" w14:textId="77777777" w:rsidR="000502E2" w:rsidRDefault="000502E2" w:rsidP="00A333B6">
            <w:pPr>
              <w:spacing w:line="240" w:lineRule="auto"/>
              <w:rPr>
                <w:rtl/>
              </w:rPr>
            </w:pPr>
          </w:p>
          <w:p w14:paraId="376866A2" w14:textId="77777777" w:rsidR="000502E2" w:rsidRDefault="000502E2" w:rsidP="00A333B6">
            <w:pPr>
              <w:spacing w:line="240" w:lineRule="auto"/>
              <w:rPr>
                <w:rtl/>
              </w:rPr>
            </w:pPr>
            <w:r>
              <w:rPr>
                <w:rFonts w:hint="cs"/>
                <w:rtl/>
              </w:rPr>
              <w:lastRenderedPageBreak/>
              <w:t>מס'</w:t>
            </w:r>
          </w:p>
          <w:p w14:paraId="3B361A9C"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5A7B0A2" w14:textId="77777777" w:rsidR="000502E2" w:rsidRDefault="000502E2" w:rsidP="00A333B6">
            <w:pPr>
              <w:spacing w:line="240" w:lineRule="auto"/>
              <w:rPr>
                <w:lang w:bidi="ar-SA"/>
              </w:rPr>
            </w:pPr>
            <w:r>
              <w:rPr>
                <w:rFonts w:hint="cs"/>
                <w:rtl/>
              </w:rPr>
              <w:lastRenderedPageBreak/>
              <w:t>המערכת</w:t>
            </w:r>
          </w:p>
        </w:tc>
        <w:tc>
          <w:tcPr>
            <w:tcW w:w="1417" w:type="dxa"/>
            <w:tcBorders>
              <w:top w:val="double" w:sz="6" w:space="0" w:color="auto"/>
              <w:left w:val="double" w:sz="6" w:space="0" w:color="auto"/>
              <w:bottom w:val="double" w:sz="6" w:space="0" w:color="auto"/>
              <w:right w:val="double" w:sz="6" w:space="0" w:color="auto"/>
            </w:tcBorders>
          </w:tcPr>
          <w:p w14:paraId="2D300826" w14:textId="77777777" w:rsidR="000502E2" w:rsidRDefault="000502E2" w:rsidP="00A333B6">
            <w:pPr>
              <w:spacing w:line="240" w:lineRule="auto"/>
              <w:rPr>
                <w:rtl/>
              </w:rPr>
            </w:pPr>
            <w:r>
              <w:rPr>
                <w:rFonts w:hint="cs"/>
                <w:rtl/>
              </w:rPr>
              <w:t>בודק</w:t>
            </w:r>
          </w:p>
          <w:p w14:paraId="26B576B8"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A982D50" w14:textId="77777777" w:rsidR="000502E2" w:rsidRDefault="000502E2" w:rsidP="00A333B6">
            <w:pPr>
              <w:spacing w:line="240" w:lineRule="auto"/>
              <w:rPr>
                <w:rtl/>
              </w:rPr>
            </w:pPr>
            <w:r>
              <w:rPr>
                <w:rFonts w:hint="cs"/>
                <w:rtl/>
              </w:rPr>
              <w:lastRenderedPageBreak/>
              <w:t>תקופת ביקורת</w:t>
            </w:r>
          </w:p>
          <w:p w14:paraId="5B0F1FF1" w14:textId="77777777" w:rsidR="000502E2" w:rsidRDefault="000502E2" w:rsidP="00A333B6">
            <w:pPr>
              <w:spacing w:line="240" w:lineRule="auto"/>
            </w:pPr>
          </w:p>
        </w:tc>
        <w:tc>
          <w:tcPr>
            <w:tcW w:w="5103" w:type="dxa"/>
            <w:tcBorders>
              <w:top w:val="double" w:sz="6" w:space="0" w:color="auto"/>
              <w:left w:val="double" w:sz="6" w:space="0" w:color="auto"/>
              <w:bottom w:val="double" w:sz="6" w:space="0" w:color="auto"/>
              <w:right w:val="double" w:sz="6" w:space="0" w:color="auto"/>
            </w:tcBorders>
            <w:hideMark/>
          </w:tcPr>
          <w:p w14:paraId="6E493E22" w14:textId="77777777" w:rsidR="000502E2" w:rsidRDefault="000502E2" w:rsidP="00A333B6">
            <w:pPr>
              <w:spacing w:line="240" w:lineRule="auto"/>
              <w:rPr>
                <w:lang w:bidi="ar-SA"/>
              </w:rPr>
            </w:pPr>
            <w:r>
              <w:rPr>
                <w:rFonts w:hint="cs"/>
                <w:rtl/>
              </w:rPr>
              <w:lastRenderedPageBreak/>
              <w:t>פעולה</w:t>
            </w:r>
          </w:p>
        </w:tc>
        <w:tc>
          <w:tcPr>
            <w:tcW w:w="2977" w:type="dxa"/>
            <w:tcBorders>
              <w:top w:val="double" w:sz="6" w:space="0" w:color="auto"/>
              <w:left w:val="double" w:sz="6" w:space="0" w:color="auto"/>
              <w:bottom w:val="double" w:sz="6" w:space="0" w:color="auto"/>
              <w:right w:val="double" w:sz="6" w:space="0" w:color="auto"/>
            </w:tcBorders>
            <w:hideMark/>
          </w:tcPr>
          <w:p w14:paraId="0AE1998A" w14:textId="77777777" w:rsidR="000502E2" w:rsidRDefault="000502E2" w:rsidP="00A333B6">
            <w:pPr>
              <w:spacing w:line="240" w:lineRule="auto"/>
              <w:rPr>
                <w:lang w:bidi="ar-SA"/>
              </w:rPr>
            </w:pPr>
            <w:r>
              <w:rPr>
                <w:rFonts w:hint="cs"/>
                <w:rtl/>
              </w:rPr>
              <w:t>הערות</w:t>
            </w:r>
          </w:p>
        </w:tc>
      </w:tr>
      <w:tr w:rsidR="000502E2" w14:paraId="093F7A00" w14:textId="77777777" w:rsidTr="00A333B6">
        <w:tc>
          <w:tcPr>
            <w:tcW w:w="902" w:type="dxa"/>
            <w:tcBorders>
              <w:top w:val="double" w:sz="6" w:space="0" w:color="auto"/>
              <w:left w:val="double" w:sz="6" w:space="0" w:color="auto"/>
              <w:bottom w:val="nil"/>
              <w:right w:val="double" w:sz="6" w:space="0" w:color="auto"/>
            </w:tcBorders>
            <w:hideMark/>
          </w:tcPr>
          <w:p w14:paraId="288D29B1" w14:textId="77777777" w:rsidR="000502E2" w:rsidRDefault="000502E2" w:rsidP="00A333B6">
            <w:pPr>
              <w:spacing w:line="240" w:lineRule="auto"/>
              <w:rPr>
                <w:lang w:bidi="ar-SA"/>
              </w:rPr>
            </w:pPr>
            <w:r>
              <w:rPr>
                <w:rFonts w:hint="cs"/>
                <w:rtl/>
              </w:rPr>
              <w:lastRenderedPageBreak/>
              <w:t>17.</w:t>
            </w:r>
          </w:p>
        </w:tc>
        <w:tc>
          <w:tcPr>
            <w:tcW w:w="1559" w:type="dxa"/>
            <w:tcBorders>
              <w:top w:val="double" w:sz="6" w:space="0" w:color="auto"/>
              <w:left w:val="double" w:sz="6" w:space="0" w:color="auto"/>
              <w:bottom w:val="nil"/>
              <w:right w:val="double" w:sz="6" w:space="0" w:color="auto"/>
            </w:tcBorders>
            <w:hideMark/>
          </w:tcPr>
          <w:p w14:paraId="4A8546CA" w14:textId="77777777" w:rsidR="000502E2" w:rsidRDefault="000502E2" w:rsidP="00A333B6">
            <w:pPr>
              <w:spacing w:line="240" w:lineRule="auto"/>
              <w:rPr>
                <w:lang w:bidi="ar-SA"/>
              </w:rPr>
            </w:pPr>
            <w:r>
              <w:rPr>
                <w:rFonts w:hint="cs"/>
                <w:rtl/>
              </w:rPr>
              <w:t>מזגן מפוצל ומזגן דירתי מיני מרכזי</w:t>
            </w:r>
          </w:p>
        </w:tc>
        <w:tc>
          <w:tcPr>
            <w:tcW w:w="1417" w:type="dxa"/>
            <w:tcBorders>
              <w:top w:val="double" w:sz="6" w:space="0" w:color="auto"/>
              <w:left w:val="double" w:sz="6" w:space="0" w:color="auto"/>
              <w:bottom w:val="double" w:sz="6" w:space="0" w:color="auto"/>
              <w:right w:val="double" w:sz="6" w:space="0" w:color="auto"/>
            </w:tcBorders>
          </w:tcPr>
          <w:p w14:paraId="75F984E7" w14:textId="77777777" w:rsidR="000502E2" w:rsidRDefault="000502E2" w:rsidP="00A333B6">
            <w:pPr>
              <w:spacing w:line="240" w:lineRule="auto"/>
              <w:rPr>
                <w:rtl/>
              </w:rPr>
            </w:pPr>
            <w:r>
              <w:rPr>
                <w:rFonts w:hint="cs"/>
                <w:rtl/>
              </w:rPr>
              <w:t>החברה</w:t>
            </w:r>
          </w:p>
          <w:p w14:paraId="006C83BD" w14:textId="77777777" w:rsidR="000502E2" w:rsidRDefault="000502E2" w:rsidP="00A333B6">
            <w:pPr>
              <w:spacing w:line="240" w:lineRule="auto"/>
              <w:rPr>
                <w:rtl/>
              </w:rPr>
            </w:pPr>
          </w:p>
          <w:p w14:paraId="5E0699D6" w14:textId="77777777" w:rsidR="000502E2" w:rsidRDefault="000502E2" w:rsidP="00A333B6">
            <w:pPr>
              <w:spacing w:line="240" w:lineRule="auto"/>
              <w:rPr>
                <w:rtl/>
              </w:rPr>
            </w:pPr>
          </w:p>
          <w:p w14:paraId="3E489F14"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030B9CA2" w14:textId="77777777" w:rsidR="000502E2" w:rsidRDefault="000502E2" w:rsidP="00A333B6">
            <w:pPr>
              <w:spacing w:line="240" w:lineRule="auto"/>
              <w:rPr>
                <w:rtl/>
              </w:rPr>
            </w:pPr>
            <w:r>
              <w:rPr>
                <w:rFonts w:hint="cs"/>
                <w:rtl/>
              </w:rPr>
              <w:t>אחת לשלושה חודשים</w:t>
            </w:r>
          </w:p>
          <w:p w14:paraId="6F84A893" w14:textId="77777777" w:rsidR="000502E2" w:rsidRDefault="000502E2" w:rsidP="00A333B6">
            <w:pPr>
              <w:spacing w:line="240" w:lineRule="auto"/>
              <w:rPr>
                <w:rtl/>
              </w:rPr>
            </w:pPr>
          </w:p>
          <w:p w14:paraId="4F43F24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CB3A879" w14:textId="77777777" w:rsidR="000502E2" w:rsidRDefault="000502E2" w:rsidP="00A333B6">
            <w:pPr>
              <w:spacing w:line="240" w:lineRule="auto"/>
              <w:rPr>
                <w:rtl/>
              </w:rPr>
            </w:pPr>
            <w:r>
              <w:rPr>
                <w:rFonts w:hint="cs"/>
                <w:rtl/>
              </w:rPr>
              <w:t>הוצאות מסנן אוויר ניקוי המסע באמצעות שואב אבק או שטיפה במים.</w:t>
            </w:r>
          </w:p>
          <w:p w14:paraId="135319C1" w14:textId="3A4BFEF7" w:rsidR="000502E2" w:rsidRDefault="000502E2" w:rsidP="00A333B6">
            <w:pPr>
              <w:spacing w:line="240" w:lineRule="auto"/>
              <w:rPr>
                <w:rtl/>
              </w:rPr>
            </w:pPr>
            <w:r>
              <w:rPr>
                <w:rFonts w:hint="cs"/>
                <w:rtl/>
              </w:rPr>
              <w:t xml:space="preserve">בדיקת המסנן לתקינות. באם המסנן קרוע או אינו תואם למסגרת, יש להחליף במסנן חדש. בדיקה </w:t>
            </w:r>
            <w:r w:rsidR="00983AC1">
              <w:rPr>
                <w:rFonts w:hint="cs"/>
                <w:rtl/>
              </w:rPr>
              <w:t>ויזואלי</w:t>
            </w:r>
            <w:r w:rsidR="00983AC1">
              <w:rPr>
                <w:rFonts w:hint="eastAsia"/>
                <w:rtl/>
              </w:rPr>
              <w:t>ת</w:t>
            </w:r>
            <w:r>
              <w:rPr>
                <w:rFonts w:hint="cs"/>
                <w:rtl/>
              </w:rPr>
              <w:t xml:space="preserve"> של תקינות חיבור החשמל של המזגן, המיוחד מצב השקע תקע.</w:t>
            </w:r>
          </w:p>
          <w:p w14:paraId="760FB4E3" w14:textId="77777777" w:rsidR="000502E2" w:rsidRDefault="000502E2" w:rsidP="00A333B6">
            <w:pPr>
              <w:spacing w:line="240" w:lineRule="auto"/>
              <w:rPr>
                <w:lang w:bidi="ar-SA"/>
              </w:rPr>
            </w:pPr>
            <w:r>
              <w:rPr>
                <w:rFonts w:hint="cs"/>
                <w:rtl/>
              </w:rPr>
              <w:t xml:space="preserve">בדיקת שלימות צינור הניקוז ותקינות החיבור למגש הניקוז. יש לוודא כי הצינור אינו סתום ושמוצא צינור הניקוז אינו גורם למטרד. </w:t>
            </w:r>
          </w:p>
        </w:tc>
        <w:tc>
          <w:tcPr>
            <w:tcW w:w="2977" w:type="dxa"/>
            <w:tcBorders>
              <w:top w:val="double" w:sz="6" w:space="0" w:color="auto"/>
              <w:left w:val="double" w:sz="6" w:space="0" w:color="auto"/>
              <w:bottom w:val="nil"/>
              <w:right w:val="double" w:sz="6" w:space="0" w:color="auto"/>
            </w:tcBorders>
            <w:hideMark/>
          </w:tcPr>
          <w:p w14:paraId="539B5602" w14:textId="77777777" w:rsidR="000502E2" w:rsidRDefault="000502E2" w:rsidP="00A333B6">
            <w:pPr>
              <w:spacing w:line="240" w:lineRule="auto"/>
              <w:rPr>
                <w:lang w:bidi="ar-SA"/>
              </w:rPr>
            </w:pPr>
            <w:r>
              <w:rPr>
                <w:rFonts w:hint="cs"/>
                <w:rtl/>
              </w:rPr>
              <w:t>תיקון המערכת החשמל יבוצע רק על ידי תחזוקאי מומחה למערכות חשמל</w:t>
            </w:r>
          </w:p>
        </w:tc>
      </w:tr>
      <w:tr w:rsidR="000502E2" w14:paraId="78F515CB" w14:textId="77777777" w:rsidTr="00A333B6">
        <w:tc>
          <w:tcPr>
            <w:tcW w:w="902" w:type="dxa"/>
            <w:tcBorders>
              <w:top w:val="nil"/>
              <w:left w:val="double" w:sz="6" w:space="0" w:color="auto"/>
              <w:bottom w:val="nil"/>
              <w:right w:val="double" w:sz="6" w:space="0" w:color="auto"/>
            </w:tcBorders>
          </w:tcPr>
          <w:p w14:paraId="6337FB5C"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5B2DC7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9C0146C"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08DC5B9D"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08B34A7D" w14:textId="77777777" w:rsidR="000502E2" w:rsidRDefault="000502E2" w:rsidP="00A333B6">
            <w:pPr>
              <w:spacing w:line="240" w:lineRule="auto"/>
              <w:rPr>
                <w:rtl/>
              </w:rPr>
            </w:pPr>
            <w:r>
              <w:rPr>
                <w:rFonts w:hint="cs"/>
                <w:rtl/>
              </w:rPr>
              <w:t>בדיקה ויזואלית של יציבות המזגן, הן בזמן פעולה והן במצב דומם. זיהוי  רעשים ו/או רעידות חריגות בזמן פעולה.</w:t>
            </w:r>
          </w:p>
          <w:p w14:paraId="613D5694" w14:textId="457AC6FF" w:rsidR="000502E2" w:rsidRDefault="000502E2" w:rsidP="00A333B6">
            <w:pPr>
              <w:spacing w:line="240" w:lineRule="auto"/>
              <w:rPr>
                <w:lang w:bidi="ar-SA"/>
              </w:rPr>
            </w:pPr>
            <w:r>
              <w:rPr>
                <w:rFonts w:hint="cs"/>
                <w:rtl/>
              </w:rPr>
              <w:t xml:space="preserve">בדיקה ויזואלית של תקינות צנרת </w:t>
            </w:r>
            <w:r w:rsidR="00983AC1">
              <w:rPr>
                <w:rFonts w:hint="cs"/>
                <w:rtl/>
              </w:rPr>
              <w:t>הכרר</w:t>
            </w:r>
            <w:r>
              <w:rPr>
                <w:rFonts w:hint="cs"/>
                <w:rtl/>
              </w:rPr>
              <w:t xml:space="preserve"> (גז), לרבות הבידוד, המחברת את היחידה הפנימית ליחידה החיצונית. (רק במזגן מפוצל ובמזגן דירתי)</w:t>
            </w:r>
          </w:p>
        </w:tc>
        <w:tc>
          <w:tcPr>
            <w:tcW w:w="2977" w:type="dxa"/>
            <w:tcBorders>
              <w:top w:val="double" w:sz="6" w:space="0" w:color="auto"/>
              <w:left w:val="double" w:sz="6" w:space="0" w:color="auto"/>
              <w:bottom w:val="double" w:sz="6" w:space="0" w:color="auto"/>
              <w:right w:val="double" w:sz="6" w:space="0" w:color="auto"/>
            </w:tcBorders>
            <w:hideMark/>
          </w:tcPr>
          <w:p w14:paraId="092F5C50" w14:textId="77777777" w:rsidR="000502E2" w:rsidRDefault="000502E2" w:rsidP="00A333B6">
            <w:pPr>
              <w:spacing w:line="240" w:lineRule="auto"/>
              <w:rPr>
                <w:lang w:bidi="ar-SA"/>
              </w:rPr>
            </w:pPr>
            <w:r>
              <w:rPr>
                <w:rFonts w:hint="cs"/>
                <w:rtl/>
              </w:rPr>
              <w:t>תיקון יבוצע רק על ידי תחזוקאי מומחה למערכות מיזוג אוויר</w:t>
            </w:r>
          </w:p>
        </w:tc>
      </w:tr>
      <w:tr w:rsidR="000502E2" w14:paraId="6CA646C1" w14:textId="77777777" w:rsidTr="00A333B6">
        <w:tc>
          <w:tcPr>
            <w:tcW w:w="902" w:type="dxa"/>
            <w:tcBorders>
              <w:top w:val="nil"/>
              <w:left w:val="double" w:sz="6" w:space="0" w:color="auto"/>
              <w:bottom w:val="double" w:sz="6" w:space="0" w:color="auto"/>
              <w:right w:val="double" w:sz="6" w:space="0" w:color="auto"/>
            </w:tcBorders>
          </w:tcPr>
          <w:p w14:paraId="6D51F771"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7C8E9D1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62C6820"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70A34A18"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435E7CF2" w14:textId="2AA89835" w:rsidR="000502E2" w:rsidRDefault="000502E2" w:rsidP="00A333B6">
            <w:pPr>
              <w:spacing w:line="240" w:lineRule="auto"/>
              <w:rPr>
                <w:rtl/>
              </w:rPr>
            </w:pPr>
            <w:r>
              <w:rPr>
                <w:rFonts w:hint="cs"/>
                <w:rtl/>
              </w:rPr>
              <w:t xml:space="preserve">בדיקת תקינות לוח ההפעלה </w:t>
            </w:r>
            <w:r w:rsidR="00983AC1">
              <w:rPr>
                <w:rFonts w:hint="cs"/>
                <w:rtl/>
              </w:rPr>
              <w:t>והתרמוסטט</w:t>
            </w:r>
            <w:r>
              <w:rPr>
                <w:rFonts w:hint="cs"/>
                <w:rtl/>
              </w:rPr>
              <w:t xml:space="preserve">. הבדיקה תעשה על ידי הפעלה של כל המצברים האפשריים של מתגי ההפעלה, המהירויות ומצבי </w:t>
            </w:r>
            <w:r w:rsidR="00983AC1">
              <w:rPr>
                <w:rFonts w:hint="cs"/>
                <w:rtl/>
              </w:rPr>
              <w:t>התרמוסטט</w:t>
            </w:r>
            <w:r>
              <w:rPr>
                <w:rFonts w:hint="cs"/>
                <w:rtl/>
              </w:rPr>
              <w:t>. בדיקה ויזואלית של יציבות היחידה החיצונית (כולל המתלה ו/או המעמד) והיחידה הפנימית.</w:t>
            </w:r>
          </w:p>
          <w:p w14:paraId="1AEC1DEB" w14:textId="77777777" w:rsidR="000502E2" w:rsidRDefault="000502E2" w:rsidP="00A333B6">
            <w:pPr>
              <w:spacing w:line="240" w:lineRule="auto"/>
              <w:rPr>
                <w:rtl/>
              </w:rPr>
            </w:pPr>
            <w:r>
              <w:rPr>
                <w:rFonts w:hint="cs"/>
                <w:rtl/>
              </w:rPr>
              <w:t>בדיקה אם הפעלת המפוח אינה גורמת לרעשים ולרעידות חריגות.</w:t>
            </w:r>
          </w:p>
          <w:p w14:paraId="6F447737" w14:textId="77777777" w:rsidR="000502E2" w:rsidRDefault="000502E2" w:rsidP="00A333B6">
            <w:pPr>
              <w:spacing w:line="240" w:lineRule="auto"/>
              <w:rPr>
                <w:rtl/>
              </w:rPr>
            </w:pPr>
            <w:r>
              <w:rPr>
                <w:rFonts w:hint="cs"/>
                <w:rtl/>
              </w:rPr>
              <w:t>בדיקה יסודית של חיבור החשמל למזגן (החיבור בין המזגן לשקע הכוח). יש לבדיקת באם הכבל והבידוד שלמים ובאם התקע מחובר לשקע בצורה יציבה ואינו מתנדנד וכן באם בידוד הכבל שלם וללא פגיעות.</w:t>
            </w:r>
          </w:p>
          <w:p w14:paraId="309E77AF" w14:textId="77777777" w:rsidR="000502E2" w:rsidRDefault="000502E2" w:rsidP="00A333B6">
            <w:pPr>
              <w:spacing w:line="240" w:lineRule="auto"/>
              <w:rPr>
                <w:rtl/>
              </w:rPr>
            </w:pPr>
            <w:r>
              <w:rPr>
                <w:rFonts w:hint="cs"/>
                <w:rtl/>
              </w:rPr>
              <w:t>בדיקת תקינות צנרת החשמל והפיקוד המחברת בין היחידה הפנימית ליחידה החיצונית, בדיקת תקינות מפסק הביטחון על היחידה החיצונית.</w:t>
            </w:r>
          </w:p>
          <w:p w14:paraId="4A625468" w14:textId="77777777" w:rsidR="000502E2" w:rsidRDefault="000502E2" w:rsidP="00A333B6">
            <w:pPr>
              <w:spacing w:line="240" w:lineRule="auto"/>
              <w:rPr>
                <w:lang w:bidi="ar-SA"/>
              </w:rPr>
            </w:pPr>
            <w:r>
              <w:rPr>
                <w:rFonts w:hint="cs"/>
                <w:rtl/>
              </w:rPr>
              <w:t>באם מתגלה ממצא חריג יש להזמין טכנאי לתיקון.</w:t>
            </w:r>
          </w:p>
        </w:tc>
        <w:tc>
          <w:tcPr>
            <w:tcW w:w="2977" w:type="dxa"/>
            <w:tcBorders>
              <w:top w:val="nil"/>
              <w:left w:val="double" w:sz="6" w:space="0" w:color="auto"/>
              <w:bottom w:val="double" w:sz="6" w:space="0" w:color="auto"/>
              <w:right w:val="double" w:sz="6" w:space="0" w:color="auto"/>
            </w:tcBorders>
          </w:tcPr>
          <w:p w14:paraId="394CFFD6" w14:textId="77777777" w:rsidR="000502E2" w:rsidRDefault="000502E2" w:rsidP="00A333B6">
            <w:pPr>
              <w:spacing w:line="240" w:lineRule="auto"/>
              <w:rPr>
                <w:rtl/>
              </w:rPr>
            </w:pPr>
            <w:r>
              <w:rPr>
                <w:rFonts w:hint="cs"/>
                <w:rtl/>
              </w:rPr>
              <w:t>תיקון יבוצע אך ורק על ידי תחזוקאי מומחה למערכות מיזוג אוויר עם רישיון חשמלאי מתאים.</w:t>
            </w:r>
          </w:p>
          <w:p w14:paraId="59FF775A" w14:textId="77777777" w:rsidR="000502E2" w:rsidRDefault="000502E2" w:rsidP="00A333B6">
            <w:pPr>
              <w:spacing w:line="240" w:lineRule="auto"/>
              <w:rPr>
                <w:rtl/>
              </w:rPr>
            </w:pPr>
          </w:p>
          <w:p w14:paraId="3892A3E4" w14:textId="77777777" w:rsidR="000502E2" w:rsidRDefault="000502E2" w:rsidP="00A333B6">
            <w:pPr>
              <w:spacing w:line="240" w:lineRule="auto"/>
              <w:rPr>
                <w:lang w:bidi="ar-SA"/>
              </w:rPr>
            </w:pPr>
            <w:r>
              <w:rPr>
                <w:rFonts w:hint="cs"/>
                <w:rtl/>
              </w:rPr>
              <w:t>לפי תקנות החשמל- מעגלים סופיים.</w:t>
            </w:r>
          </w:p>
        </w:tc>
      </w:tr>
    </w:tbl>
    <w:p w14:paraId="41F54DA7" w14:textId="77777777" w:rsidR="000502E2" w:rsidRDefault="000502E2" w:rsidP="000502E2">
      <w:pPr>
        <w:spacing w:line="240" w:lineRule="auto"/>
        <w:rPr>
          <w:rtl/>
        </w:rPr>
      </w:pPr>
      <w:r>
        <w:rPr>
          <w:rFonts w:hint="cs"/>
          <w:rtl/>
        </w:rPr>
        <w:br/>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047372C"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AB0DCF3" w14:textId="77777777" w:rsidR="000502E2" w:rsidRDefault="000502E2" w:rsidP="00A333B6">
            <w:pPr>
              <w:spacing w:line="240" w:lineRule="auto"/>
              <w:rPr>
                <w:rtl/>
              </w:rPr>
            </w:pPr>
            <w:r>
              <w:rPr>
                <w:rFonts w:hint="cs"/>
                <w:rtl/>
              </w:rPr>
              <w:lastRenderedPageBreak/>
              <w:t>מס'</w:t>
            </w:r>
          </w:p>
          <w:p w14:paraId="6E195BF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DE954EA"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B6B748A" w14:textId="77777777" w:rsidR="000502E2" w:rsidRDefault="000502E2" w:rsidP="00A333B6">
            <w:pPr>
              <w:spacing w:line="240" w:lineRule="auto"/>
              <w:rPr>
                <w:rtl/>
              </w:rPr>
            </w:pPr>
            <w:r>
              <w:rPr>
                <w:rFonts w:hint="cs"/>
                <w:rtl/>
              </w:rPr>
              <w:t>בודק</w:t>
            </w:r>
          </w:p>
          <w:p w14:paraId="4462C2AD"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BD339F2" w14:textId="77777777" w:rsidR="000502E2" w:rsidRDefault="000502E2" w:rsidP="00A333B6">
            <w:pPr>
              <w:spacing w:line="240" w:lineRule="auto"/>
              <w:rPr>
                <w:rtl/>
              </w:rPr>
            </w:pPr>
            <w:r>
              <w:rPr>
                <w:rFonts w:hint="cs"/>
                <w:rtl/>
              </w:rPr>
              <w:t>תקופת ביקורת</w:t>
            </w:r>
          </w:p>
          <w:p w14:paraId="1162BD40"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4030CE8"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5412CCCA" w14:textId="77777777" w:rsidR="000502E2" w:rsidRDefault="000502E2" w:rsidP="00A333B6">
            <w:pPr>
              <w:spacing w:line="240" w:lineRule="auto"/>
              <w:rPr>
                <w:lang w:bidi="ar-SA"/>
              </w:rPr>
            </w:pPr>
            <w:r>
              <w:rPr>
                <w:rFonts w:hint="cs"/>
                <w:rtl/>
              </w:rPr>
              <w:t>הערות</w:t>
            </w:r>
          </w:p>
        </w:tc>
      </w:tr>
      <w:tr w:rsidR="000502E2" w14:paraId="79E0FD9A" w14:textId="77777777" w:rsidTr="00A333B6">
        <w:tc>
          <w:tcPr>
            <w:tcW w:w="902" w:type="dxa"/>
            <w:tcBorders>
              <w:top w:val="double" w:sz="6" w:space="0" w:color="auto"/>
              <w:left w:val="double" w:sz="6" w:space="0" w:color="auto"/>
              <w:bottom w:val="double" w:sz="6" w:space="0" w:color="auto"/>
              <w:right w:val="double" w:sz="6" w:space="0" w:color="auto"/>
            </w:tcBorders>
          </w:tcPr>
          <w:p w14:paraId="771C925C"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1E27CB8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7B800D6" w14:textId="77777777" w:rsidR="000502E2" w:rsidRDefault="000502E2" w:rsidP="00A333B6">
            <w:pPr>
              <w:spacing w:line="240" w:lineRule="auto"/>
              <w:rPr>
                <w:lang w:bidi="ar-SA"/>
              </w:rPr>
            </w:pPr>
            <w:r>
              <w:rPr>
                <w:rFonts w:hint="cs"/>
                <w:rtl/>
              </w:rPr>
              <w:t xml:space="preserve">החברה </w:t>
            </w:r>
          </w:p>
        </w:tc>
        <w:tc>
          <w:tcPr>
            <w:tcW w:w="1701" w:type="dxa"/>
            <w:tcBorders>
              <w:top w:val="double" w:sz="6" w:space="0" w:color="auto"/>
              <w:left w:val="double" w:sz="6" w:space="0" w:color="auto"/>
              <w:bottom w:val="double" w:sz="6" w:space="0" w:color="auto"/>
              <w:right w:val="double" w:sz="6" w:space="0" w:color="auto"/>
            </w:tcBorders>
            <w:hideMark/>
          </w:tcPr>
          <w:p w14:paraId="6905092D"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013DF1B9" w14:textId="283ED709" w:rsidR="000502E2" w:rsidRDefault="000502E2" w:rsidP="00A333B6">
            <w:pPr>
              <w:spacing w:line="240" w:lineRule="auto"/>
              <w:rPr>
                <w:lang w:bidi="ar-SA"/>
              </w:rPr>
            </w:pPr>
            <w:r>
              <w:rPr>
                <w:rFonts w:hint="cs"/>
                <w:rtl/>
              </w:rPr>
              <w:t xml:space="preserve">בדיקת תקינות </w:t>
            </w:r>
            <w:r w:rsidR="00983AC1">
              <w:rPr>
                <w:rFonts w:hint="cs"/>
                <w:rtl/>
              </w:rPr>
              <w:t>מפזרן</w:t>
            </w:r>
            <w:r>
              <w:rPr>
                <w:rFonts w:hint="cs"/>
                <w:rtl/>
              </w:rPr>
              <w:t xml:space="preserve"> האוויר ותריסי האוויר </w:t>
            </w:r>
            <w:r w:rsidR="00983AC1">
              <w:rPr>
                <w:rFonts w:hint="cs"/>
                <w:rtl/>
              </w:rPr>
              <w:t>למיניה</w:t>
            </w:r>
            <w:r w:rsidR="00983AC1">
              <w:rPr>
                <w:rFonts w:hint="eastAsia"/>
                <w:rtl/>
              </w:rPr>
              <w:t>ם</w:t>
            </w:r>
            <w:r>
              <w:rPr>
                <w:rFonts w:hint="cs"/>
                <w:rtl/>
              </w:rPr>
              <w:t xml:space="preserve"> במערכת </w:t>
            </w:r>
            <w:r w:rsidR="00983AC1">
              <w:rPr>
                <w:rFonts w:hint="cs"/>
                <w:rtl/>
              </w:rPr>
              <w:t>דירתי</w:t>
            </w:r>
            <w:r>
              <w:rPr>
                <w:rFonts w:hint="cs"/>
                <w:rtl/>
              </w:rPr>
              <w:t>. בדיקת יציבות, רעידות צבע וניקיון ותקינות פיזור האוויר</w:t>
            </w:r>
          </w:p>
        </w:tc>
        <w:tc>
          <w:tcPr>
            <w:tcW w:w="2977" w:type="dxa"/>
            <w:tcBorders>
              <w:top w:val="double" w:sz="6" w:space="0" w:color="auto"/>
              <w:left w:val="double" w:sz="6" w:space="0" w:color="auto"/>
              <w:bottom w:val="double" w:sz="6" w:space="0" w:color="auto"/>
              <w:right w:val="double" w:sz="6" w:space="0" w:color="auto"/>
            </w:tcBorders>
            <w:hideMark/>
          </w:tcPr>
          <w:p w14:paraId="406EE8AD" w14:textId="77777777" w:rsidR="000502E2" w:rsidRDefault="000502E2" w:rsidP="00A333B6">
            <w:pPr>
              <w:spacing w:line="240" w:lineRule="auto"/>
              <w:rPr>
                <w:lang w:bidi="ar-SA"/>
              </w:rPr>
            </w:pPr>
            <w:r>
              <w:rPr>
                <w:rFonts w:hint="cs"/>
                <w:rtl/>
              </w:rPr>
              <w:t>ת"י 1001</w:t>
            </w:r>
          </w:p>
        </w:tc>
      </w:tr>
      <w:tr w:rsidR="000502E2" w14:paraId="4E22B90C"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76DF08F" w14:textId="77777777" w:rsidR="000502E2" w:rsidRDefault="000502E2" w:rsidP="00A333B6">
            <w:pPr>
              <w:spacing w:line="240" w:lineRule="auto"/>
              <w:rPr>
                <w:lang w:bidi="ar-SA"/>
              </w:rPr>
            </w:pPr>
            <w:r>
              <w:rPr>
                <w:rFonts w:hint="cs"/>
                <w:rtl/>
              </w:rPr>
              <w:t xml:space="preserve"> 8.</w:t>
            </w:r>
          </w:p>
        </w:tc>
        <w:tc>
          <w:tcPr>
            <w:tcW w:w="1559" w:type="dxa"/>
            <w:tcBorders>
              <w:top w:val="double" w:sz="6" w:space="0" w:color="auto"/>
              <w:left w:val="double" w:sz="6" w:space="0" w:color="auto"/>
              <w:bottom w:val="double" w:sz="6" w:space="0" w:color="auto"/>
              <w:right w:val="double" w:sz="6" w:space="0" w:color="auto"/>
            </w:tcBorders>
            <w:hideMark/>
          </w:tcPr>
          <w:p w14:paraId="5FB28247" w14:textId="77777777" w:rsidR="000502E2" w:rsidRDefault="000502E2" w:rsidP="00A333B6">
            <w:pPr>
              <w:spacing w:line="240" w:lineRule="auto"/>
              <w:rPr>
                <w:lang w:bidi="ar-SA"/>
              </w:rPr>
            </w:pPr>
            <w:r>
              <w:rPr>
                <w:rFonts w:hint="cs"/>
                <w:rtl/>
              </w:rPr>
              <w:t>מצנן מדבר</w:t>
            </w:r>
          </w:p>
        </w:tc>
        <w:tc>
          <w:tcPr>
            <w:tcW w:w="1417" w:type="dxa"/>
            <w:tcBorders>
              <w:top w:val="double" w:sz="6" w:space="0" w:color="auto"/>
              <w:left w:val="double" w:sz="6" w:space="0" w:color="auto"/>
              <w:bottom w:val="double" w:sz="6" w:space="0" w:color="auto"/>
              <w:right w:val="double" w:sz="6" w:space="0" w:color="auto"/>
            </w:tcBorders>
          </w:tcPr>
          <w:p w14:paraId="5E3CBFF3" w14:textId="77777777" w:rsidR="000502E2" w:rsidRDefault="000502E2" w:rsidP="00A333B6">
            <w:pPr>
              <w:spacing w:line="240" w:lineRule="auto"/>
              <w:rPr>
                <w:rtl/>
              </w:rPr>
            </w:pPr>
            <w:r>
              <w:rPr>
                <w:rFonts w:hint="cs"/>
                <w:rtl/>
              </w:rPr>
              <w:t>החברה</w:t>
            </w:r>
          </w:p>
          <w:p w14:paraId="5B9CA52B" w14:textId="77777777" w:rsidR="000502E2" w:rsidRDefault="000502E2" w:rsidP="00A333B6">
            <w:pPr>
              <w:spacing w:line="240" w:lineRule="auto"/>
              <w:rPr>
                <w:rtl/>
              </w:rPr>
            </w:pPr>
          </w:p>
          <w:p w14:paraId="23793EEF" w14:textId="77777777" w:rsidR="000502E2" w:rsidRDefault="000502E2" w:rsidP="00A333B6">
            <w:pPr>
              <w:spacing w:line="240" w:lineRule="auto"/>
              <w:rPr>
                <w:rtl/>
              </w:rPr>
            </w:pPr>
          </w:p>
          <w:p w14:paraId="7D702845"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52C5C9EA" w14:textId="77777777" w:rsidR="000502E2" w:rsidRDefault="000502E2" w:rsidP="00A333B6">
            <w:pPr>
              <w:spacing w:line="240" w:lineRule="auto"/>
              <w:rPr>
                <w:rtl/>
              </w:rPr>
            </w:pPr>
            <w:r>
              <w:rPr>
                <w:rFonts w:hint="cs"/>
                <w:rtl/>
              </w:rPr>
              <w:t>חצי שנה</w:t>
            </w:r>
          </w:p>
          <w:p w14:paraId="08DFF09A" w14:textId="77777777" w:rsidR="000502E2" w:rsidRDefault="000502E2" w:rsidP="00A333B6">
            <w:pPr>
              <w:spacing w:line="240" w:lineRule="auto"/>
              <w:rPr>
                <w:rtl/>
              </w:rPr>
            </w:pPr>
          </w:p>
          <w:p w14:paraId="121DE837" w14:textId="77777777" w:rsidR="000502E2" w:rsidRDefault="000502E2" w:rsidP="00A333B6">
            <w:pPr>
              <w:spacing w:line="240" w:lineRule="auto"/>
              <w:rPr>
                <w:rtl/>
              </w:rPr>
            </w:pPr>
          </w:p>
          <w:p w14:paraId="20623629"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2C494DD" w14:textId="77777777" w:rsidR="000502E2" w:rsidRDefault="000502E2" w:rsidP="00A333B6">
            <w:pPr>
              <w:spacing w:line="240" w:lineRule="auto"/>
              <w:rPr>
                <w:rtl/>
              </w:rPr>
            </w:pPr>
            <w:r>
              <w:rPr>
                <w:rFonts w:hint="cs"/>
                <w:u w:val="single"/>
                <w:rtl/>
              </w:rPr>
              <w:t>מזרוני הרטבה</w:t>
            </w:r>
          </w:p>
          <w:p w14:paraId="7A8FD78B" w14:textId="77777777" w:rsidR="000502E2" w:rsidRDefault="000502E2" w:rsidP="00A333B6">
            <w:pPr>
              <w:spacing w:line="240" w:lineRule="auto"/>
              <w:rPr>
                <w:rtl/>
              </w:rPr>
            </w:pPr>
            <w:r>
              <w:rPr>
                <w:rFonts w:hint="cs"/>
                <w:rtl/>
              </w:rPr>
              <w:t>הוצאת המזרונים, ניקוי ממלחים ולכלוך, החלפה לפי הצורך.</w:t>
            </w:r>
          </w:p>
          <w:p w14:paraId="7B4CFA09" w14:textId="30979ADB" w:rsidR="000502E2" w:rsidRDefault="000502E2" w:rsidP="00A333B6">
            <w:pPr>
              <w:spacing w:line="240" w:lineRule="auto"/>
              <w:rPr>
                <w:rtl/>
              </w:rPr>
            </w:pPr>
            <w:r>
              <w:rPr>
                <w:rFonts w:hint="cs"/>
                <w:rtl/>
              </w:rPr>
              <w:t xml:space="preserve">ניקוי וצביעה של בית המצנן לפי הצורך, במיוחד קרקעית המצנן הצביעה תעשה בצבע עמיד בפני מים (למשל </w:t>
            </w:r>
            <w:r w:rsidR="00983AC1">
              <w:rPr>
                <w:rFonts w:hint="cs"/>
                <w:rtl/>
              </w:rPr>
              <w:t>ביתומינו</w:t>
            </w:r>
            <w:r>
              <w:rPr>
                <w:rFonts w:hint="cs"/>
                <w:rtl/>
              </w:rPr>
              <w:t>).</w:t>
            </w:r>
          </w:p>
          <w:p w14:paraId="532125ED" w14:textId="77777777" w:rsidR="000502E2" w:rsidRDefault="000502E2" w:rsidP="00A333B6">
            <w:pPr>
              <w:spacing w:line="240" w:lineRule="auto"/>
              <w:rPr>
                <w:rtl/>
              </w:rPr>
            </w:pPr>
            <w:r>
              <w:rPr>
                <w:rFonts w:hint="cs"/>
                <w:rtl/>
              </w:rPr>
              <w:t>ניקוי של כל מוצאי המים והשקתות . בדיקת פעולת משאבת המחזור וניקוי מסנן המים של המאשה.</w:t>
            </w:r>
          </w:p>
          <w:p w14:paraId="39B8DC46" w14:textId="77777777" w:rsidR="000502E2" w:rsidRDefault="000502E2" w:rsidP="00A333B6">
            <w:pPr>
              <w:spacing w:line="240" w:lineRule="auto"/>
              <w:rPr>
                <w:rtl/>
              </w:rPr>
            </w:pPr>
            <w:r>
              <w:rPr>
                <w:rFonts w:hint="cs"/>
                <w:rtl/>
              </w:rPr>
              <w:t>בדיקת ספיקות המים ווידוי שאין גלישת מים חריגה. בדיקה שברז ההקזה פתוח במידה הנכונה והברז אינו סתום על ידי אבנית.</w:t>
            </w:r>
          </w:p>
          <w:p w14:paraId="03E747D8" w14:textId="77777777" w:rsidR="000502E2" w:rsidRDefault="000502E2" w:rsidP="00A333B6">
            <w:pPr>
              <w:spacing w:line="240" w:lineRule="auto"/>
              <w:rPr>
                <w:rtl/>
              </w:rPr>
            </w:pPr>
            <w:r>
              <w:rPr>
                <w:rFonts w:hint="cs"/>
                <w:rtl/>
              </w:rPr>
              <w:t>הפעלת המפוח ובדיקה שהפעלתו שקטה ואינה גורמת לרעידות חריגות.</w:t>
            </w:r>
          </w:p>
          <w:p w14:paraId="5ABBD7D9" w14:textId="77777777" w:rsidR="000502E2" w:rsidRDefault="000502E2" w:rsidP="00A333B6">
            <w:pPr>
              <w:spacing w:line="240" w:lineRule="auto"/>
              <w:rPr>
                <w:rtl/>
              </w:rPr>
            </w:pPr>
            <w:r>
              <w:rPr>
                <w:rFonts w:hint="cs"/>
                <w:rtl/>
              </w:rPr>
              <w:t>בדיקה שהרצועות המחוברות בין המפוח למנוע מוחות כנדרש.</w:t>
            </w:r>
          </w:p>
          <w:p w14:paraId="73548A61" w14:textId="77777777" w:rsidR="000502E2" w:rsidRDefault="000502E2" w:rsidP="00A333B6">
            <w:pPr>
              <w:spacing w:line="240" w:lineRule="auto"/>
              <w:rPr>
                <w:u w:val="single"/>
                <w:lang w:bidi="ar-SA"/>
              </w:rPr>
            </w:pPr>
            <w:r>
              <w:rPr>
                <w:rFonts w:hint="cs"/>
                <w:rtl/>
              </w:rPr>
              <w:t xml:space="preserve">בדיקה ויזואלית של תקינות חיבור החשמל של המצנן, במיוחד מצב השקע - תקע  </w:t>
            </w:r>
          </w:p>
        </w:tc>
        <w:tc>
          <w:tcPr>
            <w:tcW w:w="2977" w:type="dxa"/>
            <w:tcBorders>
              <w:top w:val="double" w:sz="6" w:space="0" w:color="auto"/>
              <w:left w:val="double" w:sz="6" w:space="0" w:color="auto"/>
              <w:bottom w:val="double" w:sz="6" w:space="0" w:color="auto"/>
              <w:right w:val="double" w:sz="6" w:space="0" w:color="auto"/>
            </w:tcBorders>
            <w:hideMark/>
          </w:tcPr>
          <w:p w14:paraId="0D4D9052" w14:textId="77777777" w:rsidR="000502E2" w:rsidRDefault="000502E2" w:rsidP="00A333B6">
            <w:pPr>
              <w:spacing w:line="240" w:lineRule="auto"/>
              <w:rPr>
                <w:rtl/>
              </w:rPr>
            </w:pPr>
            <w:r>
              <w:rPr>
                <w:rFonts w:hint="cs"/>
                <w:rtl/>
              </w:rPr>
              <w:t>ת"י 1475</w:t>
            </w:r>
          </w:p>
          <w:p w14:paraId="73A64E9C" w14:textId="77777777" w:rsidR="000502E2" w:rsidRDefault="000502E2" w:rsidP="00A333B6">
            <w:pPr>
              <w:spacing w:line="240" w:lineRule="auto"/>
              <w:rPr>
                <w:lang w:bidi="ar-SA"/>
              </w:rPr>
            </w:pPr>
            <w:r>
              <w:rPr>
                <w:rFonts w:hint="cs"/>
                <w:rtl/>
              </w:rPr>
              <w:t>התיקון אך ורק על ידי טכנאי מורשה. כל תיקון במערכת יבוצע אך ורק על ידי התחזוקאי מורשה למערכות חשמל</w:t>
            </w:r>
          </w:p>
        </w:tc>
      </w:tr>
      <w:tr w:rsidR="000502E2" w14:paraId="21B7BFC3" w14:textId="77777777" w:rsidTr="00A333B6">
        <w:tc>
          <w:tcPr>
            <w:tcW w:w="902" w:type="dxa"/>
            <w:tcBorders>
              <w:top w:val="double" w:sz="6" w:space="0" w:color="auto"/>
              <w:left w:val="double" w:sz="6" w:space="0" w:color="auto"/>
              <w:bottom w:val="nil"/>
              <w:right w:val="double" w:sz="6" w:space="0" w:color="auto"/>
            </w:tcBorders>
            <w:hideMark/>
          </w:tcPr>
          <w:p w14:paraId="2521DD4C" w14:textId="77777777" w:rsidR="000502E2" w:rsidRDefault="000502E2" w:rsidP="00A333B6">
            <w:pPr>
              <w:spacing w:line="240" w:lineRule="auto"/>
              <w:rPr>
                <w:lang w:bidi="ar-SA"/>
              </w:rPr>
            </w:pPr>
            <w:r>
              <w:rPr>
                <w:rFonts w:hint="cs"/>
                <w:rtl/>
              </w:rPr>
              <w:t>19</w:t>
            </w:r>
          </w:p>
        </w:tc>
        <w:tc>
          <w:tcPr>
            <w:tcW w:w="1559" w:type="dxa"/>
            <w:tcBorders>
              <w:top w:val="double" w:sz="6" w:space="0" w:color="auto"/>
              <w:left w:val="double" w:sz="6" w:space="0" w:color="auto"/>
              <w:bottom w:val="nil"/>
              <w:right w:val="double" w:sz="6" w:space="0" w:color="auto"/>
            </w:tcBorders>
            <w:hideMark/>
          </w:tcPr>
          <w:p w14:paraId="1F338195" w14:textId="77777777" w:rsidR="000502E2" w:rsidRDefault="000502E2" w:rsidP="00A333B6">
            <w:pPr>
              <w:spacing w:line="240" w:lineRule="auto"/>
              <w:rPr>
                <w:lang w:bidi="ar-SA"/>
              </w:rPr>
            </w:pPr>
            <w:r>
              <w:rPr>
                <w:rFonts w:hint="cs"/>
                <w:rtl/>
              </w:rPr>
              <w:t>המעלית</w:t>
            </w:r>
          </w:p>
        </w:tc>
        <w:tc>
          <w:tcPr>
            <w:tcW w:w="1417" w:type="dxa"/>
            <w:tcBorders>
              <w:top w:val="double" w:sz="6" w:space="0" w:color="auto"/>
              <w:left w:val="double" w:sz="6" w:space="0" w:color="auto"/>
              <w:bottom w:val="double" w:sz="6" w:space="0" w:color="auto"/>
              <w:right w:val="double" w:sz="6" w:space="0" w:color="auto"/>
            </w:tcBorders>
          </w:tcPr>
          <w:p w14:paraId="15FEE3DC" w14:textId="77777777" w:rsidR="000502E2" w:rsidRDefault="000502E2" w:rsidP="00A333B6">
            <w:pPr>
              <w:spacing w:line="240" w:lineRule="auto"/>
              <w:rPr>
                <w:rtl/>
              </w:rPr>
            </w:pPr>
            <w:r>
              <w:rPr>
                <w:rFonts w:hint="cs"/>
                <w:rtl/>
              </w:rPr>
              <w:t>ממונה תחזוקה</w:t>
            </w:r>
          </w:p>
          <w:p w14:paraId="6E782145" w14:textId="77777777" w:rsidR="000502E2" w:rsidRDefault="000502E2" w:rsidP="00A333B6">
            <w:pPr>
              <w:spacing w:line="240" w:lineRule="auto"/>
              <w:rPr>
                <w:rtl/>
              </w:rPr>
            </w:pPr>
          </w:p>
          <w:p w14:paraId="11A156AB"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7586A8AC" w14:textId="77777777" w:rsidR="000502E2" w:rsidRDefault="000502E2" w:rsidP="00A333B6">
            <w:pPr>
              <w:spacing w:line="240" w:lineRule="auto"/>
              <w:rPr>
                <w:rtl/>
              </w:rPr>
            </w:pPr>
            <w:r>
              <w:rPr>
                <w:rFonts w:hint="cs"/>
                <w:rtl/>
              </w:rPr>
              <w:t>אחת לשנה</w:t>
            </w:r>
          </w:p>
          <w:p w14:paraId="4A01C46C" w14:textId="77777777" w:rsidR="000502E2" w:rsidRDefault="000502E2" w:rsidP="00A333B6">
            <w:pPr>
              <w:spacing w:line="240" w:lineRule="auto"/>
              <w:rPr>
                <w:rtl/>
              </w:rPr>
            </w:pPr>
          </w:p>
          <w:p w14:paraId="40D93954" w14:textId="77777777" w:rsidR="000502E2" w:rsidRDefault="000502E2" w:rsidP="00A333B6">
            <w:pPr>
              <w:spacing w:line="240" w:lineRule="auto"/>
              <w:rPr>
                <w:rtl/>
              </w:rPr>
            </w:pPr>
          </w:p>
          <w:p w14:paraId="68791A0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8E8D943" w14:textId="77777777" w:rsidR="000502E2" w:rsidRDefault="000502E2" w:rsidP="00A333B6">
            <w:pPr>
              <w:spacing w:line="240" w:lineRule="auto"/>
              <w:rPr>
                <w:lang w:bidi="ar-SA"/>
              </w:rPr>
            </w:pPr>
            <w:r>
              <w:rPr>
                <w:rFonts w:hint="cs"/>
                <w:rtl/>
              </w:rPr>
              <w:t>הדרכה לחילוץ מהמעלית</w:t>
            </w:r>
          </w:p>
        </w:tc>
        <w:tc>
          <w:tcPr>
            <w:tcW w:w="2977" w:type="dxa"/>
            <w:tcBorders>
              <w:top w:val="double" w:sz="6" w:space="0" w:color="auto"/>
              <w:left w:val="double" w:sz="6" w:space="0" w:color="auto"/>
              <w:bottom w:val="double" w:sz="6" w:space="0" w:color="auto"/>
              <w:right w:val="double" w:sz="6" w:space="0" w:color="auto"/>
            </w:tcBorders>
            <w:hideMark/>
          </w:tcPr>
          <w:p w14:paraId="67E39AD5" w14:textId="77777777" w:rsidR="000502E2" w:rsidRDefault="000502E2" w:rsidP="00A333B6">
            <w:pPr>
              <w:spacing w:line="240" w:lineRule="auto"/>
              <w:rPr>
                <w:lang w:bidi="ar-SA"/>
              </w:rPr>
            </w:pPr>
            <w:r>
              <w:rPr>
                <w:rFonts w:hint="cs"/>
                <w:rtl/>
              </w:rPr>
              <w:t>ההדרכה תבוצע ע"י נציג חברת השרות וישתתפו בה מרבית השוכרים.</w:t>
            </w:r>
            <w:r>
              <w:rPr>
                <w:rFonts w:hint="cs"/>
                <w:rtl/>
              </w:rPr>
              <w:br/>
              <w:t>לפי ת"י-24 – מעליות.</w:t>
            </w:r>
          </w:p>
        </w:tc>
      </w:tr>
      <w:tr w:rsidR="000502E2" w14:paraId="50877E4F" w14:textId="77777777" w:rsidTr="00A333B6">
        <w:tc>
          <w:tcPr>
            <w:tcW w:w="902" w:type="dxa"/>
            <w:tcBorders>
              <w:top w:val="nil"/>
              <w:left w:val="double" w:sz="6" w:space="0" w:color="auto"/>
              <w:bottom w:val="nil"/>
              <w:right w:val="double" w:sz="6" w:space="0" w:color="auto"/>
            </w:tcBorders>
          </w:tcPr>
          <w:p w14:paraId="21446246"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577AE76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10B46D0"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48A8537B" w14:textId="77777777" w:rsidR="000502E2" w:rsidRDefault="000502E2" w:rsidP="00A333B6">
            <w:pPr>
              <w:spacing w:line="240" w:lineRule="auto"/>
              <w:rPr>
                <w:lang w:bidi="ar-SA"/>
              </w:rPr>
            </w:pPr>
            <w:r>
              <w:rPr>
                <w:rFonts w:hint="cs"/>
                <w:rtl/>
              </w:rPr>
              <w:t>6 חודשים</w:t>
            </w:r>
          </w:p>
        </w:tc>
        <w:tc>
          <w:tcPr>
            <w:tcW w:w="5103" w:type="dxa"/>
            <w:tcBorders>
              <w:top w:val="double" w:sz="6" w:space="0" w:color="auto"/>
              <w:left w:val="double" w:sz="6" w:space="0" w:color="auto"/>
              <w:bottom w:val="double" w:sz="6" w:space="0" w:color="auto"/>
              <w:right w:val="double" w:sz="6" w:space="0" w:color="auto"/>
            </w:tcBorders>
            <w:hideMark/>
          </w:tcPr>
          <w:p w14:paraId="7C977F2E" w14:textId="77777777" w:rsidR="000502E2" w:rsidRDefault="000502E2" w:rsidP="00A333B6">
            <w:pPr>
              <w:spacing w:line="240" w:lineRule="auto"/>
              <w:rPr>
                <w:lang w:bidi="ar-SA"/>
              </w:rPr>
            </w:pPr>
            <w:r>
              <w:rPr>
                <w:rFonts w:hint="cs"/>
                <w:rtl/>
              </w:rPr>
              <w:t>בדיקה תקופתית של המעלית</w:t>
            </w:r>
          </w:p>
        </w:tc>
        <w:tc>
          <w:tcPr>
            <w:tcW w:w="2977" w:type="dxa"/>
            <w:tcBorders>
              <w:top w:val="double" w:sz="6" w:space="0" w:color="auto"/>
              <w:left w:val="double" w:sz="6" w:space="0" w:color="auto"/>
              <w:bottom w:val="double" w:sz="6" w:space="0" w:color="auto"/>
              <w:right w:val="double" w:sz="6" w:space="0" w:color="auto"/>
            </w:tcBorders>
            <w:hideMark/>
          </w:tcPr>
          <w:p w14:paraId="5AF6FE52" w14:textId="77777777" w:rsidR="000502E2" w:rsidRDefault="000502E2" w:rsidP="00A333B6">
            <w:pPr>
              <w:spacing w:line="240" w:lineRule="auto"/>
              <w:rPr>
                <w:lang w:bidi="ar-SA"/>
              </w:rPr>
            </w:pPr>
            <w:r>
              <w:rPr>
                <w:rFonts w:hint="cs"/>
                <w:rtl/>
              </w:rPr>
              <w:t>הבדיקה תבוצע ע"פ פקודת הבטיחות בעבודה.</w:t>
            </w:r>
          </w:p>
        </w:tc>
      </w:tr>
      <w:tr w:rsidR="000502E2" w14:paraId="4BABCCC2" w14:textId="77777777" w:rsidTr="00A333B6">
        <w:tc>
          <w:tcPr>
            <w:tcW w:w="902" w:type="dxa"/>
            <w:tcBorders>
              <w:top w:val="nil"/>
              <w:left w:val="double" w:sz="6" w:space="0" w:color="auto"/>
              <w:bottom w:val="double" w:sz="6" w:space="0" w:color="auto"/>
              <w:right w:val="double" w:sz="6" w:space="0" w:color="auto"/>
            </w:tcBorders>
          </w:tcPr>
          <w:p w14:paraId="79057377"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612B831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D518BC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C6C63DB" w14:textId="77777777" w:rsidR="000502E2" w:rsidRDefault="000502E2" w:rsidP="00A333B6">
            <w:pPr>
              <w:spacing w:line="240" w:lineRule="auto"/>
              <w:rPr>
                <w:lang w:bidi="ar-SA"/>
              </w:rPr>
            </w:pPr>
            <w:r>
              <w:rPr>
                <w:rFonts w:hint="cs"/>
                <w:rtl/>
              </w:rPr>
              <w:t>3 חודשים</w:t>
            </w:r>
          </w:p>
        </w:tc>
        <w:tc>
          <w:tcPr>
            <w:tcW w:w="5103" w:type="dxa"/>
            <w:tcBorders>
              <w:top w:val="double" w:sz="6" w:space="0" w:color="auto"/>
              <w:left w:val="double" w:sz="6" w:space="0" w:color="auto"/>
              <w:bottom w:val="double" w:sz="6" w:space="0" w:color="auto"/>
              <w:right w:val="double" w:sz="6" w:space="0" w:color="auto"/>
            </w:tcBorders>
            <w:hideMark/>
          </w:tcPr>
          <w:p w14:paraId="053F8721" w14:textId="07C73EF6" w:rsidR="000502E2" w:rsidRDefault="000502E2" w:rsidP="00A333B6">
            <w:pPr>
              <w:spacing w:line="240" w:lineRule="auto"/>
              <w:rPr>
                <w:lang w:bidi="ar-SA"/>
              </w:rPr>
            </w:pPr>
            <w:r>
              <w:rPr>
                <w:rFonts w:hint="cs"/>
                <w:rtl/>
              </w:rPr>
              <w:t xml:space="preserve">בדיקה חזותית של תקינות ושלמות האביזרים הגלויים המותקנים בתא המעלית (רצפה, ציפוי קירות, תקרה מראות, מעקה </w:t>
            </w:r>
            <w:r w:rsidR="006A5D6C">
              <w:rPr>
                <w:rFonts w:hint="cs"/>
                <w:rtl/>
              </w:rPr>
              <w:t>תיאור</w:t>
            </w:r>
            <w:r>
              <w:rPr>
                <w:rFonts w:hint="cs"/>
                <w:rtl/>
              </w:rPr>
              <w:t>ה, ארגז לחצנים וכו')</w:t>
            </w:r>
          </w:p>
        </w:tc>
        <w:tc>
          <w:tcPr>
            <w:tcW w:w="2977" w:type="dxa"/>
            <w:tcBorders>
              <w:top w:val="double" w:sz="6" w:space="0" w:color="auto"/>
              <w:left w:val="double" w:sz="6" w:space="0" w:color="auto"/>
              <w:bottom w:val="double" w:sz="6" w:space="0" w:color="auto"/>
              <w:right w:val="double" w:sz="6" w:space="0" w:color="auto"/>
            </w:tcBorders>
            <w:hideMark/>
          </w:tcPr>
          <w:p w14:paraId="712FA3CC" w14:textId="77777777" w:rsidR="000502E2" w:rsidRDefault="000502E2" w:rsidP="00A333B6">
            <w:pPr>
              <w:spacing w:line="240" w:lineRule="auto"/>
              <w:rPr>
                <w:lang w:bidi="ar-SA"/>
              </w:rPr>
            </w:pPr>
            <w:r>
              <w:rPr>
                <w:rFonts w:hint="cs"/>
                <w:rtl/>
              </w:rPr>
              <w:t>התיקון ע"י חברת השרות למעליות</w:t>
            </w:r>
          </w:p>
        </w:tc>
      </w:tr>
    </w:tbl>
    <w:p w14:paraId="18DB0DDD"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276"/>
        <w:gridCol w:w="6237"/>
        <w:gridCol w:w="3119"/>
      </w:tblGrid>
      <w:tr w:rsidR="000502E2" w14:paraId="26C0C9D0"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6AF9388" w14:textId="77777777" w:rsidR="000502E2" w:rsidRDefault="000502E2" w:rsidP="00A333B6">
            <w:pPr>
              <w:spacing w:line="240" w:lineRule="auto"/>
              <w:rPr>
                <w:rtl/>
              </w:rPr>
            </w:pPr>
            <w:r>
              <w:rPr>
                <w:rFonts w:hint="cs"/>
                <w:rtl/>
              </w:rPr>
              <w:lastRenderedPageBreak/>
              <w:t>מס'</w:t>
            </w:r>
          </w:p>
          <w:p w14:paraId="38BB7D6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BC5DC31"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09CF122" w14:textId="77777777" w:rsidR="000502E2" w:rsidRDefault="000502E2" w:rsidP="00A333B6">
            <w:pPr>
              <w:spacing w:line="240" w:lineRule="auto"/>
              <w:rPr>
                <w:rtl/>
              </w:rPr>
            </w:pPr>
            <w:r>
              <w:rPr>
                <w:rFonts w:hint="cs"/>
                <w:rtl/>
              </w:rPr>
              <w:t>בודק</w:t>
            </w:r>
          </w:p>
          <w:p w14:paraId="5FDB7B11" w14:textId="77777777" w:rsidR="000502E2" w:rsidRDefault="000502E2" w:rsidP="00A333B6">
            <w:pPr>
              <w:spacing w:line="240" w:lineRule="auto"/>
              <w:rPr>
                <w:lang w:bidi="ar-SA"/>
              </w:rPr>
            </w:pPr>
          </w:p>
        </w:tc>
        <w:tc>
          <w:tcPr>
            <w:tcW w:w="1276" w:type="dxa"/>
            <w:tcBorders>
              <w:top w:val="double" w:sz="6" w:space="0" w:color="auto"/>
              <w:left w:val="double" w:sz="6" w:space="0" w:color="auto"/>
              <w:bottom w:val="double" w:sz="6" w:space="0" w:color="auto"/>
              <w:right w:val="double" w:sz="6" w:space="0" w:color="auto"/>
            </w:tcBorders>
          </w:tcPr>
          <w:p w14:paraId="020D3397" w14:textId="77777777" w:rsidR="000502E2" w:rsidRDefault="000502E2" w:rsidP="00A333B6">
            <w:pPr>
              <w:spacing w:line="240" w:lineRule="auto"/>
              <w:rPr>
                <w:rtl/>
              </w:rPr>
            </w:pPr>
            <w:r>
              <w:rPr>
                <w:rFonts w:hint="cs"/>
                <w:rtl/>
              </w:rPr>
              <w:t>תקופת ביקורת</w:t>
            </w:r>
          </w:p>
          <w:p w14:paraId="4F80D75C" w14:textId="77777777" w:rsidR="000502E2" w:rsidRDefault="000502E2" w:rsidP="00A333B6">
            <w:pPr>
              <w:spacing w:line="240" w:lineRule="auto"/>
              <w:rPr>
                <w:lang w:bidi="ar-SA"/>
              </w:rPr>
            </w:pPr>
          </w:p>
        </w:tc>
        <w:tc>
          <w:tcPr>
            <w:tcW w:w="6237" w:type="dxa"/>
            <w:tcBorders>
              <w:top w:val="double" w:sz="6" w:space="0" w:color="auto"/>
              <w:left w:val="double" w:sz="6" w:space="0" w:color="auto"/>
              <w:bottom w:val="double" w:sz="6" w:space="0" w:color="auto"/>
              <w:right w:val="double" w:sz="6" w:space="0" w:color="auto"/>
            </w:tcBorders>
            <w:hideMark/>
          </w:tcPr>
          <w:p w14:paraId="1CD2C469" w14:textId="77777777" w:rsidR="000502E2" w:rsidRDefault="000502E2" w:rsidP="00A333B6">
            <w:pPr>
              <w:spacing w:line="240" w:lineRule="auto"/>
              <w:rPr>
                <w:lang w:bidi="ar-SA"/>
              </w:rPr>
            </w:pPr>
            <w:r>
              <w:rPr>
                <w:rFonts w:hint="cs"/>
                <w:rtl/>
              </w:rPr>
              <w:t>פעולה</w:t>
            </w:r>
          </w:p>
        </w:tc>
        <w:tc>
          <w:tcPr>
            <w:tcW w:w="3119" w:type="dxa"/>
            <w:tcBorders>
              <w:top w:val="double" w:sz="6" w:space="0" w:color="auto"/>
              <w:left w:val="double" w:sz="6" w:space="0" w:color="auto"/>
              <w:bottom w:val="double" w:sz="6" w:space="0" w:color="auto"/>
              <w:right w:val="double" w:sz="6" w:space="0" w:color="auto"/>
            </w:tcBorders>
            <w:hideMark/>
          </w:tcPr>
          <w:p w14:paraId="5CC5AE69" w14:textId="77777777" w:rsidR="000502E2" w:rsidRDefault="000502E2" w:rsidP="00A333B6">
            <w:pPr>
              <w:spacing w:line="240" w:lineRule="auto"/>
              <w:rPr>
                <w:lang w:bidi="ar-SA"/>
              </w:rPr>
            </w:pPr>
            <w:r>
              <w:rPr>
                <w:rFonts w:hint="cs"/>
                <w:rtl/>
              </w:rPr>
              <w:t>הערות</w:t>
            </w:r>
          </w:p>
        </w:tc>
      </w:tr>
      <w:tr w:rsidR="000502E2" w14:paraId="5FED164E" w14:textId="77777777" w:rsidTr="00A333B6">
        <w:tc>
          <w:tcPr>
            <w:tcW w:w="902" w:type="dxa"/>
            <w:tcBorders>
              <w:top w:val="double" w:sz="6" w:space="0" w:color="auto"/>
              <w:left w:val="double" w:sz="6" w:space="0" w:color="auto"/>
              <w:bottom w:val="double" w:sz="6" w:space="0" w:color="auto"/>
              <w:right w:val="double" w:sz="6" w:space="0" w:color="auto"/>
            </w:tcBorders>
          </w:tcPr>
          <w:p w14:paraId="4D0AF7F8"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38D7C2E8"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85D01A4"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3314D5BC"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41584904" w14:textId="1B09CACC" w:rsidR="000502E2" w:rsidRDefault="000502E2" w:rsidP="00A333B6">
            <w:pPr>
              <w:spacing w:line="240" w:lineRule="auto"/>
              <w:rPr>
                <w:lang w:bidi="ar-SA"/>
              </w:rPr>
            </w:pPr>
            <w:r>
              <w:rPr>
                <w:rFonts w:hint="cs"/>
                <w:rtl/>
              </w:rPr>
              <w:t xml:space="preserve">בדיקה (תוך כיד הפעלה) של פעמון האזעקה המאוורר </w:t>
            </w:r>
            <w:r w:rsidR="00983AC1">
              <w:rPr>
                <w:rFonts w:hint="cs"/>
                <w:rtl/>
              </w:rPr>
              <w:t>והתאורה</w:t>
            </w:r>
            <w:r>
              <w:rPr>
                <w:rFonts w:hint="cs"/>
                <w:rtl/>
              </w:rPr>
              <w:t xml:space="preserve"> בתא המעלית</w:t>
            </w:r>
          </w:p>
        </w:tc>
        <w:tc>
          <w:tcPr>
            <w:tcW w:w="3119" w:type="dxa"/>
            <w:tcBorders>
              <w:top w:val="double" w:sz="6" w:space="0" w:color="auto"/>
              <w:left w:val="double" w:sz="6" w:space="0" w:color="auto"/>
              <w:bottom w:val="double" w:sz="6" w:space="0" w:color="auto"/>
              <w:right w:val="double" w:sz="6" w:space="0" w:color="auto"/>
            </w:tcBorders>
            <w:hideMark/>
          </w:tcPr>
          <w:p w14:paraId="72F5EF5F" w14:textId="77777777" w:rsidR="000502E2" w:rsidRDefault="000502E2" w:rsidP="00A333B6">
            <w:pPr>
              <w:spacing w:line="240" w:lineRule="auto"/>
              <w:rPr>
                <w:lang w:bidi="ar-SA"/>
              </w:rPr>
            </w:pPr>
            <w:r>
              <w:rPr>
                <w:rFonts w:hint="cs"/>
                <w:rtl/>
              </w:rPr>
              <w:t>התיקון ע"י חברת השרות למעליות</w:t>
            </w:r>
          </w:p>
        </w:tc>
      </w:tr>
      <w:tr w:rsidR="000502E2" w14:paraId="56A69A1A"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57DA5D9" w14:textId="77777777" w:rsidR="000502E2" w:rsidRDefault="000502E2" w:rsidP="00A333B6">
            <w:pPr>
              <w:spacing w:line="240" w:lineRule="auto"/>
              <w:rPr>
                <w:lang w:bidi="ar-SA"/>
              </w:rPr>
            </w:pPr>
            <w:r>
              <w:rPr>
                <w:rFonts w:hint="cs"/>
                <w:rtl/>
              </w:rPr>
              <w:t>20.</w:t>
            </w:r>
          </w:p>
        </w:tc>
        <w:tc>
          <w:tcPr>
            <w:tcW w:w="1559" w:type="dxa"/>
            <w:tcBorders>
              <w:top w:val="double" w:sz="6" w:space="0" w:color="auto"/>
              <w:left w:val="double" w:sz="6" w:space="0" w:color="auto"/>
              <w:bottom w:val="double" w:sz="6" w:space="0" w:color="auto"/>
              <w:right w:val="double" w:sz="6" w:space="0" w:color="auto"/>
            </w:tcBorders>
            <w:hideMark/>
          </w:tcPr>
          <w:p w14:paraId="605044CE" w14:textId="77777777" w:rsidR="000502E2" w:rsidRDefault="000502E2" w:rsidP="00A333B6">
            <w:pPr>
              <w:spacing w:line="240" w:lineRule="auto"/>
              <w:rPr>
                <w:lang w:bidi="ar-SA"/>
              </w:rPr>
            </w:pPr>
            <w:r>
              <w:rPr>
                <w:rFonts w:hint="cs"/>
                <w:rtl/>
              </w:rPr>
              <w:t>חדר המכונה</w:t>
            </w:r>
          </w:p>
        </w:tc>
        <w:tc>
          <w:tcPr>
            <w:tcW w:w="1417" w:type="dxa"/>
            <w:tcBorders>
              <w:top w:val="double" w:sz="6" w:space="0" w:color="auto"/>
              <w:left w:val="double" w:sz="6" w:space="0" w:color="auto"/>
              <w:bottom w:val="double" w:sz="6" w:space="0" w:color="auto"/>
              <w:right w:val="double" w:sz="6" w:space="0" w:color="auto"/>
            </w:tcBorders>
            <w:hideMark/>
          </w:tcPr>
          <w:p w14:paraId="026C7DEA"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17271CC7"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5287BC8F" w14:textId="231EE0D2" w:rsidR="000502E2" w:rsidRDefault="000502E2" w:rsidP="00A333B6">
            <w:pPr>
              <w:spacing w:line="240" w:lineRule="auto"/>
              <w:rPr>
                <w:lang w:bidi="ar-SA"/>
              </w:rPr>
            </w:pPr>
            <w:r>
              <w:rPr>
                <w:rFonts w:hint="cs"/>
                <w:rtl/>
              </w:rPr>
              <w:t xml:space="preserve">בדיקת דרכי הגישה, בדיקת המצאות המפתח לחדר בתיבה המותקנת על דלת הכניסה לחדר, בדיקת השילוט שעל דלת הכניסה לחדר ובחדר בדיקת המצאות מטף ובדיקת תקינות של </w:t>
            </w:r>
            <w:r w:rsidR="00983AC1">
              <w:rPr>
                <w:rFonts w:hint="cs"/>
                <w:rtl/>
              </w:rPr>
              <w:t>התאורה</w:t>
            </w:r>
            <w:r>
              <w:rPr>
                <w:rFonts w:hint="cs"/>
                <w:rtl/>
              </w:rPr>
              <w:t xml:space="preserve"> (רגילה וחירום).</w:t>
            </w:r>
          </w:p>
        </w:tc>
        <w:tc>
          <w:tcPr>
            <w:tcW w:w="3119" w:type="dxa"/>
            <w:tcBorders>
              <w:top w:val="double" w:sz="6" w:space="0" w:color="auto"/>
              <w:left w:val="double" w:sz="6" w:space="0" w:color="auto"/>
              <w:bottom w:val="double" w:sz="6" w:space="0" w:color="auto"/>
              <w:right w:val="double" w:sz="6" w:space="0" w:color="auto"/>
            </w:tcBorders>
          </w:tcPr>
          <w:p w14:paraId="3C59A89E" w14:textId="77777777" w:rsidR="000502E2" w:rsidRDefault="000502E2" w:rsidP="00A333B6">
            <w:pPr>
              <w:spacing w:line="240" w:lineRule="auto"/>
              <w:rPr>
                <w:lang w:bidi="ar-SA"/>
              </w:rPr>
            </w:pPr>
          </w:p>
        </w:tc>
      </w:tr>
      <w:tr w:rsidR="000502E2" w14:paraId="3D8BD499" w14:textId="77777777" w:rsidTr="00A333B6">
        <w:tc>
          <w:tcPr>
            <w:tcW w:w="902" w:type="dxa"/>
            <w:tcBorders>
              <w:top w:val="double" w:sz="6" w:space="0" w:color="auto"/>
              <w:left w:val="double" w:sz="6" w:space="0" w:color="auto"/>
              <w:bottom w:val="nil"/>
              <w:right w:val="double" w:sz="6" w:space="0" w:color="auto"/>
            </w:tcBorders>
            <w:hideMark/>
          </w:tcPr>
          <w:p w14:paraId="5072B614" w14:textId="77777777" w:rsidR="000502E2" w:rsidRDefault="000502E2" w:rsidP="00A333B6">
            <w:pPr>
              <w:spacing w:line="240" w:lineRule="auto"/>
              <w:rPr>
                <w:lang w:bidi="ar-SA"/>
              </w:rPr>
            </w:pPr>
            <w:r>
              <w:rPr>
                <w:rFonts w:hint="cs"/>
                <w:rtl/>
              </w:rPr>
              <w:t>21.</w:t>
            </w:r>
          </w:p>
        </w:tc>
        <w:tc>
          <w:tcPr>
            <w:tcW w:w="1559" w:type="dxa"/>
            <w:tcBorders>
              <w:top w:val="double" w:sz="6" w:space="0" w:color="auto"/>
              <w:left w:val="double" w:sz="6" w:space="0" w:color="auto"/>
              <w:bottom w:val="nil"/>
              <w:right w:val="double" w:sz="6" w:space="0" w:color="auto"/>
            </w:tcBorders>
            <w:hideMark/>
          </w:tcPr>
          <w:p w14:paraId="5BC006EA" w14:textId="77777777" w:rsidR="000502E2" w:rsidRDefault="000502E2" w:rsidP="00A333B6">
            <w:pPr>
              <w:spacing w:line="240" w:lineRule="auto"/>
              <w:rPr>
                <w:lang w:bidi="ar-SA"/>
              </w:rPr>
            </w:pPr>
            <w:r>
              <w:rPr>
                <w:rFonts w:hint="cs"/>
                <w:rtl/>
              </w:rPr>
              <w:t>מערכת תברואה במקלט או ממ"ק</w:t>
            </w:r>
          </w:p>
        </w:tc>
        <w:tc>
          <w:tcPr>
            <w:tcW w:w="1417" w:type="dxa"/>
            <w:tcBorders>
              <w:top w:val="double" w:sz="6" w:space="0" w:color="auto"/>
              <w:left w:val="double" w:sz="6" w:space="0" w:color="auto"/>
              <w:bottom w:val="double" w:sz="6" w:space="0" w:color="auto"/>
              <w:right w:val="double" w:sz="6" w:space="0" w:color="auto"/>
            </w:tcBorders>
            <w:hideMark/>
          </w:tcPr>
          <w:p w14:paraId="70D61D31"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612AC700" w14:textId="77777777" w:rsidR="000502E2" w:rsidRDefault="000502E2" w:rsidP="00A333B6">
            <w:pPr>
              <w:spacing w:line="240" w:lineRule="auto"/>
              <w:rPr>
                <w:lang w:bidi="ar-SA"/>
              </w:rPr>
            </w:pPr>
            <w:r>
              <w:rPr>
                <w:rFonts w:hint="cs"/>
                <w:rtl/>
              </w:rPr>
              <w:t>אחת לשנה</w:t>
            </w:r>
          </w:p>
        </w:tc>
        <w:tc>
          <w:tcPr>
            <w:tcW w:w="6237" w:type="dxa"/>
            <w:tcBorders>
              <w:top w:val="double" w:sz="6" w:space="0" w:color="auto"/>
              <w:left w:val="double" w:sz="6" w:space="0" w:color="auto"/>
              <w:bottom w:val="double" w:sz="6" w:space="0" w:color="auto"/>
              <w:right w:val="double" w:sz="6" w:space="0" w:color="auto"/>
            </w:tcBorders>
            <w:hideMark/>
          </w:tcPr>
          <w:p w14:paraId="412141E9" w14:textId="77777777" w:rsidR="000502E2" w:rsidRDefault="000502E2" w:rsidP="00A333B6">
            <w:pPr>
              <w:spacing w:line="240" w:lineRule="auto"/>
              <w:rPr>
                <w:rtl/>
              </w:rPr>
            </w:pPr>
            <w:r>
              <w:rPr>
                <w:rFonts w:hint="cs"/>
                <w:rtl/>
              </w:rPr>
              <w:t>בדיקת תקינות שסתומים ומפסקים של צנרת הספקת מים למקלט. בדיקת תקינות צנרת ביוב ומחסומי רצפה.</w:t>
            </w:r>
          </w:p>
          <w:p w14:paraId="33EA6B9A" w14:textId="77777777" w:rsidR="000502E2" w:rsidRDefault="000502E2" w:rsidP="00A333B6">
            <w:pPr>
              <w:spacing w:line="240" w:lineRule="auto"/>
              <w:rPr>
                <w:rtl/>
              </w:rPr>
            </w:pPr>
            <w:r>
              <w:rPr>
                <w:rFonts w:hint="cs"/>
                <w:rtl/>
              </w:rPr>
              <w:t>בדיקת נזילות וחיזוק למבנה של צנרת ההספקה.</w:t>
            </w:r>
          </w:p>
          <w:p w14:paraId="432EB243" w14:textId="09971476" w:rsidR="000502E2" w:rsidRDefault="000502E2" w:rsidP="00A333B6">
            <w:pPr>
              <w:spacing w:line="240" w:lineRule="auto"/>
              <w:rPr>
                <w:rtl/>
              </w:rPr>
            </w:pPr>
            <w:r>
              <w:rPr>
                <w:rFonts w:hint="cs"/>
                <w:rtl/>
              </w:rPr>
              <w:t xml:space="preserve">בדיקת שלמות קבועות התברואה (כיור) בדיקת תקינות פעולה והמצאות כל החומרים הכימיים הנדרשים לפעולה תקינה של בית </w:t>
            </w:r>
            <w:r w:rsidR="00983AC1">
              <w:rPr>
                <w:rFonts w:hint="cs"/>
                <w:rtl/>
              </w:rPr>
              <w:t>כסה</w:t>
            </w:r>
            <w:r>
              <w:rPr>
                <w:rFonts w:hint="cs"/>
                <w:rtl/>
              </w:rPr>
              <w:t>. כימי ודא שהמכלים המכילים חומר כימי סגורים היטב.</w:t>
            </w:r>
          </w:p>
          <w:p w14:paraId="71797A78" w14:textId="195473B9" w:rsidR="000502E2" w:rsidRDefault="000502E2" w:rsidP="00A333B6">
            <w:pPr>
              <w:spacing w:line="240" w:lineRule="auto"/>
              <w:rPr>
                <w:rtl/>
              </w:rPr>
            </w:pPr>
            <w:r>
              <w:rPr>
                <w:rFonts w:hint="cs"/>
                <w:rtl/>
              </w:rPr>
              <w:t xml:space="preserve">ניקוי יסודי של מכלי מים </w:t>
            </w:r>
            <w:r w:rsidR="00983AC1">
              <w:rPr>
                <w:rFonts w:hint="cs"/>
                <w:rtl/>
              </w:rPr>
              <w:t>לשתיי</w:t>
            </w:r>
            <w:r w:rsidR="00983AC1">
              <w:rPr>
                <w:rFonts w:hint="eastAsia"/>
                <w:rtl/>
              </w:rPr>
              <w:t>ה</w:t>
            </w:r>
          </w:p>
          <w:p w14:paraId="5C5C4E65" w14:textId="77777777" w:rsidR="000502E2" w:rsidRDefault="000502E2" w:rsidP="00A333B6">
            <w:pPr>
              <w:spacing w:line="240" w:lineRule="auto"/>
              <w:rPr>
                <w:rtl/>
              </w:rPr>
            </w:pPr>
            <w:r>
              <w:rPr>
                <w:rFonts w:hint="cs"/>
                <w:rtl/>
              </w:rPr>
              <w:t>ניקוי ובדיקת תקינות משאבת המים.</w:t>
            </w:r>
          </w:p>
          <w:p w14:paraId="5C385BD2" w14:textId="77777777" w:rsidR="000502E2" w:rsidRDefault="000502E2" w:rsidP="00A333B6">
            <w:pPr>
              <w:spacing w:line="240" w:lineRule="auto"/>
              <w:rPr>
                <w:lang w:bidi="ar-SA"/>
              </w:rPr>
            </w:pPr>
            <w:r>
              <w:rPr>
                <w:rFonts w:hint="cs"/>
                <w:rtl/>
              </w:rPr>
              <w:t xml:space="preserve">ווידוי שהמקלט לא מוצף (אחרי גשם ראשון) </w:t>
            </w:r>
          </w:p>
        </w:tc>
        <w:tc>
          <w:tcPr>
            <w:tcW w:w="3119" w:type="dxa"/>
            <w:tcBorders>
              <w:top w:val="double" w:sz="6" w:space="0" w:color="auto"/>
              <w:left w:val="double" w:sz="6" w:space="0" w:color="auto"/>
              <w:bottom w:val="double" w:sz="6" w:space="0" w:color="auto"/>
              <w:right w:val="double" w:sz="6" w:space="0" w:color="auto"/>
            </w:tcBorders>
          </w:tcPr>
          <w:p w14:paraId="79276D0A" w14:textId="77777777" w:rsidR="000502E2" w:rsidRDefault="000502E2" w:rsidP="00A333B6">
            <w:pPr>
              <w:spacing w:line="240" w:lineRule="auto"/>
              <w:rPr>
                <w:rtl/>
              </w:rPr>
            </w:pPr>
            <w:r>
              <w:rPr>
                <w:rFonts w:hint="cs"/>
                <w:rtl/>
              </w:rPr>
              <w:t>מפרט לאחזקת מקלטים - מפקדת פיקוד העורף</w:t>
            </w:r>
          </w:p>
          <w:p w14:paraId="788F0C18" w14:textId="77777777" w:rsidR="000502E2" w:rsidRDefault="000502E2" w:rsidP="00A333B6">
            <w:pPr>
              <w:spacing w:line="240" w:lineRule="auto"/>
              <w:rPr>
                <w:rtl/>
              </w:rPr>
            </w:pPr>
          </w:p>
          <w:p w14:paraId="22CFF17A" w14:textId="77777777" w:rsidR="000502E2" w:rsidRDefault="000502E2" w:rsidP="00A333B6">
            <w:pPr>
              <w:spacing w:line="240" w:lineRule="auto"/>
              <w:rPr>
                <w:rtl/>
              </w:rPr>
            </w:pPr>
            <w:r>
              <w:rPr>
                <w:rFonts w:hint="cs"/>
                <w:rtl/>
              </w:rPr>
              <w:t>ראה גם הוראות והזהרות היצרן.</w:t>
            </w:r>
          </w:p>
          <w:p w14:paraId="1E6F996F" w14:textId="77777777" w:rsidR="000502E2" w:rsidRDefault="000502E2" w:rsidP="00A333B6">
            <w:pPr>
              <w:spacing w:line="240" w:lineRule="auto"/>
              <w:rPr>
                <w:rtl/>
              </w:rPr>
            </w:pPr>
          </w:p>
          <w:p w14:paraId="3A5DEF12" w14:textId="77777777" w:rsidR="000502E2" w:rsidRDefault="000502E2" w:rsidP="00A333B6">
            <w:pPr>
              <w:spacing w:line="240" w:lineRule="auto"/>
              <w:rPr>
                <w:rtl/>
              </w:rPr>
            </w:pPr>
          </w:p>
          <w:p w14:paraId="40A964C6" w14:textId="77777777" w:rsidR="000502E2" w:rsidRDefault="000502E2" w:rsidP="00A333B6">
            <w:pPr>
              <w:spacing w:line="240" w:lineRule="auto"/>
              <w:rPr>
                <w:lang w:bidi="ar-SA"/>
              </w:rPr>
            </w:pPr>
            <w:r>
              <w:rPr>
                <w:rFonts w:hint="cs"/>
                <w:rtl/>
              </w:rPr>
              <w:t>במקרה של הצפה, יש לקרוא לבעלי מקצוע המתמחים בשאיבת מים ממקלטים.</w:t>
            </w:r>
          </w:p>
        </w:tc>
      </w:tr>
      <w:tr w:rsidR="000502E2" w14:paraId="16B42F85" w14:textId="77777777" w:rsidTr="00A333B6">
        <w:tc>
          <w:tcPr>
            <w:tcW w:w="902" w:type="dxa"/>
            <w:tcBorders>
              <w:top w:val="nil"/>
              <w:left w:val="double" w:sz="6" w:space="0" w:color="auto"/>
              <w:bottom w:val="double" w:sz="6" w:space="0" w:color="auto"/>
              <w:right w:val="double" w:sz="6" w:space="0" w:color="auto"/>
            </w:tcBorders>
          </w:tcPr>
          <w:p w14:paraId="3867D52A"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2696F1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1D7C676"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6DE54F12"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11174AD8" w14:textId="77777777" w:rsidR="000502E2" w:rsidRDefault="000502E2" w:rsidP="00A333B6">
            <w:pPr>
              <w:spacing w:line="240" w:lineRule="auto"/>
              <w:rPr>
                <w:rtl/>
              </w:rPr>
            </w:pPr>
            <w:r>
              <w:rPr>
                <w:rFonts w:hint="cs"/>
                <w:rtl/>
              </w:rPr>
              <w:t>ניקוי ובדיקת תקינות משאבת הביוב, השסתומים והמפסקים.</w:t>
            </w:r>
          </w:p>
          <w:p w14:paraId="459F0A20" w14:textId="77777777" w:rsidR="000502E2" w:rsidRDefault="000502E2" w:rsidP="00A333B6">
            <w:pPr>
              <w:spacing w:line="240" w:lineRule="auto"/>
              <w:rPr>
                <w:lang w:bidi="ar-SA"/>
              </w:rPr>
            </w:pPr>
            <w:r>
              <w:rPr>
                <w:rFonts w:hint="cs"/>
                <w:rtl/>
              </w:rPr>
              <w:t>בדיקת תקינות ושלמות מיכל מי השתייה והברזים שלו.</w:t>
            </w:r>
          </w:p>
        </w:tc>
        <w:tc>
          <w:tcPr>
            <w:tcW w:w="3119" w:type="dxa"/>
            <w:tcBorders>
              <w:top w:val="double" w:sz="6" w:space="0" w:color="auto"/>
              <w:left w:val="double" w:sz="6" w:space="0" w:color="auto"/>
              <w:bottom w:val="double" w:sz="6" w:space="0" w:color="auto"/>
              <w:right w:val="double" w:sz="6" w:space="0" w:color="auto"/>
            </w:tcBorders>
          </w:tcPr>
          <w:p w14:paraId="0154364F" w14:textId="77777777" w:rsidR="000502E2" w:rsidRDefault="000502E2" w:rsidP="00A333B6">
            <w:pPr>
              <w:spacing w:line="240" w:lineRule="auto"/>
              <w:rPr>
                <w:lang w:bidi="ar-SA"/>
              </w:rPr>
            </w:pPr>
          </w:p>
        </w:tc>
      </w:tr>
      <w:tr w:rsidR="000502E2" w14:paraId="45B49C4E"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98FCB59" w14:textId="77777777" w:rsidR="000502E2" w:rsidRDefault="000502E2" w:rsidP="00A333B6">
            <w:pPr>
              <w:spacing w:line="240" w:lineRule="auto"/>
              <w:rPr>
                <w:lang w:bidi="ar-SA"/>
              </w:rPr>
            </w:pPr>
            <w:r>
              <w:rPr>
                <w:rFonts w:hint="cs"/>
                <w:rtl/>
              </w:rPr>
              <w:t>22.</w:t>
            </w:r>
          </w:p>
        </w:tc>
        <w:tc>
          <w:tcPr>
            <w:tcW w:w="1559" w:type="dxa"/>
            <w:tcBorders>
              <w:top w:val="double" w:sz="6" w:space="0" w:color="auto"/>
              <w:left w:val="double" w:sz="6" w:space="0" w:color="auto"/>
              <w:bottom w:val="double" w:sz="6" w:space="0" w:color="auto"/>
              <w:right w:val="double" w:sz="6" w:space="0" w:color="auto"/>
            </w:tcBorders>
            <w:hideMark/>
          </w:tcPr>
          <w:p w14:paraId="3C78E5FE" w14:textId="77777777" w:rsidR="000502E2" w:rsidRDefault="000502E2" w:rsidP="00A333B6">
            <w:pPr>
              <w:spacing w:line="240" w:lineRule="auto"/>
              <w:rPr>
                <w:lang w:bidi="ar-SA"/>
              </w:rPr>
            </w:pPr>
            <w:r>
              <w:rPr>
                <w:rFonts w:hint="cs"/>
                <w:rtl/>
              </w:rPr>
              <w:t>מערכות אוורור וסינון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051C1C81"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227E26DB"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5CA5568E" w14:textId="278A43E3" w:rsidR="000502E2" w:rsidRDefault="000502E2" w:rsidP="00A333B6">
            <w:pPr>
              <w:spacing w:line="240" w:lineRule="auto"/>
              <w:rPr>
                <w:rtl/>
              </w:rPr>
            </w:pPr>
            <w:r>
              <w:rPr>
                <w:rFonts w:hint="cs"/>
                <w:rtl/>
              </w:rPr>
              <w:t xml:space="preserve">ניקוי מסננים; ניקוי צנרת אוורור; ניקוי ובדיקת פתחי האוורור, </w:t>
            </w:r>
            <w:r w:rsidR="00983AC1">
              <w:rPr>
                <w:rFonts w:hint="cs"/>
                <w:rtl/>
              </w:rPr>
              <w:t>בר"</w:t>
            </w:r>
            <w:r w:rsidR="00983AC1">
              <w:rPr>
                <w:rFonts w:hint="eastAsia"/>
                <w:rtl/>
              </w:rPr>
              <w:t>ג</w:t>
            </w:r>
            <w:r>
              <w:rPr>
                <w:rFonts w:hint="cs"/>
                <w:rtl/>
              </w:rPr>
              <w:t xml:space="preserve"> חיזוק, אטם ורשת מגן.</w:t>
            </w:r>
          </w:p>
          <w:p w14:paraId="4DF66BDD" w14:textId="77777777" w:rsidR="000502E2" w:rsidRDefault="000502E2" w:rsidP="00A333B6">
            <w:pPr>
              <w:spacing w:line="240" w:lineRule="auto"/>
              <w:rPr>
                <w:lang w:bidi="ar-SA"/>
              </w:rPr>
            </w:pPr>
            <w:r>
              <w:rPr>
                <w:rFonts w:hint="cs"/>
                <w:rtl/>
              </w:rPr>
              <w:t>ניקוי ובדיקת תקינות של מאווררים והמפוח של מערכות סינון לגזים</w:t>
            </w:r>
          </w:p>
        </w:tc>
        <w:tc>
          <w:tcPr>
            <w:tcW w:w="3119" w:type="dxa"/>
            <w:tcBorders>
              <w:top w:val="double" w:sz="6" w:space="0" w:color="auto"/>
              <w:left w:val="double" w:sz="6" w:space="0" w:color="auto"/>
              <w:bottom w:val="double" w:sz="6" w:space="0" w:color="auto"/>
              <w:right w:val="double" w:sz="6" w:space="0" w:color="auto"/>
            </w:tcBorders>
            <w:hideMark/>
          </w:tcPr>
          <w:p w14:paraId="0194D4CE" w14:textId="77777777" w:rsidR="000502E2" w:rsidRDefault="000502E2" w:rsidP="00A333B6">
            <w:pPr>
              <w:spacing w:line="240" w:lineRule="auto"/>
              <w:rPr>
                <w:lang w:bidi="ar-SA"/>
              </w:rPr>
            </w:pPr>
            <w:r>
              <w:rPr>
                <w:rFonts w:hint="cs"/>
                <w:rtl/>
              </w:rPr>
              <w:t>מפרט לאחזקת מקלטים - מפקדת פיקוד העורף</w:t>
            </w:r>
          </w:p>
        </w:tc>
      </w:tr>
      <w:tr w:rsidR="000502E2" w14:paraId="0BBD52F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CDD4264" w14:textId="77777777" w:rsidR="000502E2" w:rsidRDefault="000502E2" w:rsidP="00A333B6">
            <w:pPr>
              <w:spacing w:line="240" w:lineRule="auto"/>
              <w:rPr>
                <w:lang w:bidi="ar-SA"/>
              </w:rPr>
            </w:pPr>
            <w:r>
              <w:rPr>
                <w:rFonts w:hint="cs"/>
                <w:rtl/>
              </w:rPr>
              <w:t>23.</w:t>
            </w:r>
          </w:p>
        </w:tc>
        <w:tc>
          <w:tcPr>
            <w:tcW w:w="1559" w:type="dxa"/>
            <w:tcBorders>
              <w:top w:val="double" w:sz="6" w:space="0" w:color="auto"/>
              <w:left w:val="double" w:sz="6" w:space="0" w:color="auto"/>
              <w:bottom w:val="double" w:sz="6" w:space="0" w:color="auto"/>
              <w:right w:val="double" w:sz="6" w:space="0" w:color="auto"/>
            </w:tcBorders>
            <w:hideMark/>
          </w:tcPr>
          <w:p w14:paraId="0F48C468" w14:textId="77777777" w:rsidR="000502E2" w:rsidRDefault="000502E2" w:rsidP="00A333B6">
            <w:pPr>
              <w:spacing w:line="240" w:lineRule="auto"/>
              <w:rPr>
                <w:lang w:bidi="ar-SA"/>
              </w:rPr>
            </w:pPr>
            <w:r>
              <w:rPr>
                <w:rFonts w:hint="cs"/>
                <w:rtl/>
              </w:rPr>
              <w:t>מערכות חשמל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75A38798"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1D95CCCE"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16DEB49C" w14:textId="77777777" w:rsidR="000502E2" w:rsidRDefault="000502E2" w:rsidP="00A333B6">
            <w:pPr>
              <w:spacing w:line="240" w:lineRule="auto"/>
              <w:rPr>
                <w:rtl/>
              </w:rPr>
            </w:pPr>
            <w:r>
              <w:rPr>
                <w:rFonts w:hint="cs"/>
                <w:rtl/>
              </w:rPr>
              <w:t>בדיקת תקינות ושלמות לוח החשמל וחיזוקו למבנה בדיקת תקינות מפסקים, בתי שקע, נתיכים ומא"זים, פעמונים, בורר פאזות (כולל נורות סימון)</w:t>
            </w:r>
          </w:p>
          <w:p w14:paraId="78C379DE" w14:textId="27686E1C" w:rsidR="000502E2" w:rsidRDefault="000502E2" w:rsidP="00A333B6">
            <w:pPr>
              <w:spacing w:line="240" w:lineRule="auto"/>
              <w:rPr>
                <w:lang w:bidi="ar-SA"/>
              </w:rPr>
            </w:pPr>
            <w:r>
              <w:rPr>
                <w:rFonts w:hint="cs"/>
                <w:rtl/>
              </w:rPr>
              <w:t xml:space="preserve">בדיקת פעולה של מקור חשמל חלופי (מצברים; גנרטורים) בדיקת תקינות </w:t>
            </w:r>
            <w:r w:rsidR="006A5D6C">
              <w:rPr>
                <w:rFonts w:hint="cs"/>
                <w:rtl/>
              </w:rPr>
              <w:t>תיאור</w:t>
            </w:r>
            <w:r>
              <w:rPr>
                <w:rFonts w:hint="cs"/>
                <w:rtl/>
              </w:rPr>
              <w:t xml:space="preserve">ה </w:t>
            </w:r>
            <w:r>
              <w:rPr>
                <w:lang w:bidi="ar-SA"/>
              </w:rPr>
              <w:t>V</w:t>
            </w:r>
            <w:r>
              <w:rPr>
                <w:rFonts w:hint="cs"/>
                <w:rtl/>
              </w:rPr>
              <w:t xml:space="preserve"> 230, </w:t>
            </w:r>
            <w:r>
              <w:rPr>
                <w:lang w:bidi="ar-SA"/>
              </w:rPr>
              <w:t>V</w:t>
            </w:r>
            <w:r>
              <w:rPr>
                <w:rFonts w:hint="cs"/>
                <w:rtl/>
              </w:rPr>
              <w:t xml:space="preserve">12-24  </w:t>
            </w:r>
            <w:r w:rsidR="00983AC1">
              <w:rPr>
                <w:rFonts w:hint="cs"/>
                <w:rtl/>
              </w:rPr>
              <w:t>פלואורסצנטיי</w:t>
            </w:r>
            <w:r w:rsidR="00983AC1">
              <w:rPr>
                <w:rFonts w:hint="eastAsia"/>
                <w:rtl/>
              </w:rPr>
              <w:t>ם</w:t>
            </w:r>
            <w:r>
              <w:rPr>
                <w:rFonts w:hint="cs"/>
                <w:rtl/>
              </w:rPr>
              <w:t xml:space="preserve"> (כולל </w:t>
            </w:r>
            <w:r w:rsidR="006A5D6C">
              <w:rPr>
                <w:rFonts w:hint="cs"/>
                <w:rtl/>
              </w:rPr>
              <w:t>תיאור</w:t>
            </w:r>
            <w:r>
              <w:rPr>
                <w:rFonts w:hint="cs"/>
                <w:rtl/>
              </w:rPr>
              <w:t xml:space="preserve">ת כניסה למקלט) והחלפה   </w:t>
            </w:r>
          </w:p>
        </w:tc>
        <w:tc>
          <w:tcPr>
            <w:tcW w:w="3119" w:type="dxa"/>
            <w:tcBorders>
              <w:top w:val="double" w:sz="6" w:space="0" w:color="auto"/>
              <w:left w:val="double" w:sz="6" w:space="0" w:color="auto"/>
              <w:bottom w:val="double" w:sz="6" w:space="0" w:color="auto"/>
              <w:right w:val="double" w:sz="6" w:space="0" w:color="auto"/>
            </w:tcBorders>
          </w:tcPr>
          <w:p w14:paraId="7E273880" w14:textId="77777777" w:rsidR="000502E2" w:rsidRDefault="000502E2" w:rsidP="00A333B6">
            <w:pPr>
              <w:spacing w:line="240" w:lineRule="auto"/>
              <w:rPr>
                <w:rtl/>
              </w:rPr>
            </w:pPr>
            <w:r>
              <w:rPr>
                <w:rFonts w:hint="cs"/>
                <w:rtl/>
              </w:rPr>
              <w:t>מפרט לאחזקת מקלטים מפקדת פיקוד העורף</w:t>
            </w:r>
          </w:p>
          <w:p w14:paraId="41AF7445" w14:textId="77777777" w:rsidR="000502E2" w:rsidRDefault="000502E2" w:rsidP="00A333B6">
            <w:pPr>
              <w:spacing w:line="240" w:lineRule="auto"/>
              <w:rPr>
                <w:rtl/>
              </w:rPr>
            </w:pPr>
          </w:p>
          <w:p w14:paraId="030C58F5" w14:textId="77777777" w:rsidR="000502E2" w:rsidRDefault="000502E2" w:rsidP="00A333B6">
            <w:pPr>
              <w:spacing w:line="240" w:lineRule="auto"/>
              <w:rPr>
                <w:lang w:bidi="ar-SA"/>
              </w:rPr>
            </w:pPr>
            <w:r>
              <w:rPr>
                <w:rFonts w:hint="cs"/>
                <w:rtl/>
              </w:rPr>
              <w:t>במקרה של תקלה יש להזמין מומחה למערכות חשמל.</w:t>
            </w:r>
          </w:p>
        </w:tc>
      </w:tr>
      <w:tr w:rsidR="000502E2" w14:paraId="0E6A5DF0"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924D520" w14:textId="77777777" w:rsidR="000502E2" w:rsidRDefault="000502E2" w:rsidP="00A333B6">
            <w:pPr>
              <w:spacing w:line="240" w:lineRule="auto"/>
              <w:rPr>
                <w:lang w:bidi="ar-SA"/>
              </w:rPr>
            </w:pPr>
            <w:r>
              <w:rPr>
                <w:rFonts w:hint="cs"/>
                <w:rtl/>
              </w:rPr>
              <w:t>24.</w:t>
            </w:r>
          </w:p>
        </w:tc>
        <w:tc>
          <w:tcPr>
            <w:tcW w:w="1559" w:type="dxa"/>
            <w:tcBorders>
              <w:top w:val="double" w:sz="6" w:space="0" w:color="auto"/>
              <w:left w:val="double" w:sz="6" w:space="0" w:color="auto"/>
              <w:bottom w:val="double" w:sz="6" w:space="0" w:color="auto"/>
              <w:right w:val="double" w:sz="6" w:space="0" w:color="auto"/>
            </w:tcBorders>
            <w:hideMark/>
          </w:tcPr>
          <w:p w14:paraId="15112614" w14:textId="77777777" w:rsidR="000502E2" w:rsidRDefault="000502E2" w:rsidP="00A333B6">
            <w:pPr>
              <w:spacing w:line="240" w:lineRule="auto"/>
              <w:rPr>
                <w:lang w:bidi="ar-SA"/>
              </w:rPr>
            </w:pPr>
            <w:r>
              <w:rPr>
                <w:rFonts w:hint="cs"/>
                <w:rtl/>
              </w:rPr>
              <w:t>שונות</w:t>
            </w:r>
          </w:p>
        </w:tc>
        <w:tc>
          <w:tcPr>
            <w:tcW w:w="1417" w:type="dxa"/>
            <w:tcBorders>
              <w:top w:val="double" w:sz="6" w:space="0" w:color="auto"/>
              <w:left w:val="double" w:sz="6" w:space="0" w:color="auto"/>
              <w:bottom w:val="double" w:sz="6" w:space="0" w:color="auto"/>
              <w:right w:val="double" w:sz="6" w:space="0" w:color="auto"/>
            </w:tcBorders>
            <w:hideMark/>
          </w:tcPr>
          <w:p w14:paraId="4DEE8264" w14:textId="77777777" w:rsidR="000502E2" w:rsidRDefault="000502E2" w:rsidP="00A333B6">
            <w:pPr>
              <w:spacing w:line="240" w:lineRule="auto"/>
              <w:rPr>
                <w:rtl/>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520D07D9" w14:textId="77777777" w:rsidR="000502E2" w:rsidRDefault="000502E2" w:rsidP="00A333B6">
            <w:pPr>
              <w:spacing w:line="240" w:lineRule="auto"/>
              <w:rPr>
                <w:lang w:bidi="ar-SA"/>
              </w:rPr>
            </w:pPr>
            <w:r>
              <w:rPr>
                <w:rFonts w:hint="cs"/>
                <w:rtl/>
              </w:rPr>
              <w:t xml:space="preserve">אחת לשנה </w:t>
            </w:r>
          </w:p>
        </w:tc>
        <w:tc>
          <w:tcPr>
            <w:tcW w:w="6237" w:type="dxa"/>
            <w:tcBorders>
              <w:top w:val="double" w:sz="6" w:space="0" w:color="auto"/>
              <w:left w:val="double" w:sz="6" w:space="0" w:color="auto"/>
              <w:bottom w:val="double" w:sz="6" w:space="0" w:color="auto"/>
              <w:right w:val="double" w:sz="6" w:space="0" w:color="auto"/>
            </w:tcBorders>
            <w:hideMark/>
          </w:tcPr>
          <w:p w14:paraId="58F301A6" w14:textId="77777777" w:rsidR="000502E2" w:rsidRDefault="000502E2" w:rsidP="00A333B6">
            <w:pPr>
              <w:spacing w:line="240" w:lineRule="auto"/>
              <w:rPr>
                <w:lang w:bidi="ar-SA"/>
              </w:rPr>
            </w:pPr>
            <w:r>
              <w:rPr>
                <w:rFonts w:hint="cs"/>
                <w:rtl/>
              </w:rPr>
              <w:t>חידוש סימונים של מערכות שונות במקלט</w:t>
            </w:r>
          </w:p>
        </w:tc>
        <w:tc>
          <w:tcPr>
            <w:tcW w:w="3119" w:type="dxa"/>
            <w:tcBorders>
              <w:top w:val="double" w:sz="6" w:space="0" w:color="auto"/>
              <w:left w:val="double" w:sz="6" w:space="0" w:color="auto"/>
              <w:bottom w:val="double" w:sz="6" w:space="0" w:color="auto"/>
              <w:right w:val="double" w:sz="6" w:space="0" w:color="auto"/>
            </w:tcBorders>
          </w:tcPr>
          <w:p w14:paraId="7D9313C5" w14:textId="77777777" w:rsidR="000502E2" w:rsidRDefault="000502E2" w:rsidP="00A333B6">
            <w:pPr>
              <w:spacing w:line="240" w:lineRule="auto"/>
              <w:rPr>
                <w:lang w:bidi="ar-SA"/>
              </w:rPr>
            </w:pPr>
          </w:p>
        </w:tc>
      </w:tr>
    </w:tbl>
    <w:p w14:paraId="21A26CEC" w14:textId="77777777" w:rsidR="000502E2" w:rsidRDefault="000502E2" w:rsidP="000502E2">
      <w:pPr>
        <w:bidi w:val="0"/>
        <w:spacing w:line="240" w:lineRule="auto"/>
        <w:rPr>
          <w:sz w:val="24"/>
          <w:szCs w:val="24"/>
          <w:rtl/>
        </w:rPr>
        <w:sectPr w:rsidR="000502E2">
          <w:pgSz w:w="16840" w:h="11907" w:orient="landscape"/>
          <w:pgMar w:top="1134" w:right="1644" w:bottom="1134" w:left="1134" w:header="720" w:footer="720" w:gutter="0"/>
          <w:cols w:space="720"/>
        </w:sectPr>
      </w:pPr>
    </w:p>
    <w:p w14:paraId="6F395E11" w14:textId="77777777" w:rsidR="000502E2" w:rsidRDefault="000502E2" w:rsidP="000502E2">
      <w:pPr>
        <w:spacing w:line="240" w:lineRule="auto"/>
        <w:ind w:left="720"/>
        <w:jc w:val="center"/>
        <w:rPr>
          <w:rFonts w:cs="Guttman Adii"/>
          <w:b w:val="0"/>
          <w:bCs/>
          <w:sz w:val="24"/>
          <w:szCs w:val="72"/>
          <w:rtl/>
        </w:rPr>
      </w:pPr>
    </w:p>
    <w:p w14:paraId="06DAA532" w14:textId="77777777" w:rsidR="000502E2" w:rsidRDefault="000502E2" w:rsidP="000502E2">
      <w:pPr>
        <w:spacing w:line="240" w:lineRule="auto"/>
        <w:ind w:left="720"/>
        <w:jc w:val="center"/>
        <w:rPr>
          <w:rFonts w:cs="Guttman Adii"/>
          <w:b w:val="0"/>
          <w:bCs/>
          <w:sz w:val="24"/>
          <w:szCs w:val="72"/>
          <w:rtl/>
        </w:rPr>
      </w:pPr>
    </w:p>
    <w:p w14:paraId="0D001BC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58354B26" w14:textId="77777777" w:rsidR="000502E2" w:rsidRDefault="000502E2" w:rsidP="000502E2">
      <w:pPr>
        <w:spacing w:line="240" w:lineRule="auto"/>
        <w:ind w:left="720"/>
        <w:jc w:val="center"/>
        <w:rPr>
          <w:rFonts w:cs="Guttman Adii"/>
          <w:b w:val="0"/>
          <w:bCs/>
          <w:sz w:val="24"/>
          <w:szCs w:val="72"/>
          <w:rtl/>
        </w:rPr>
      </w:pPr>
    </w:p>
    <w:p w14:paraId="0F90C5B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3</w:t>
      </w:r>
    </w:p>
    <w:p w14:paraId="3FFD3626" w14:textId="77777777" w:rsidR="000502E2" w:rsidRDefault="000502E2" w:rsidP="000502E2">
      <w:pPr>
        <w:spacing w:line="240" w:lineRule="auto"/>
        <w:ind w:left="720"/>
        <w:jc w:val="center"/>
        <w:rPr>
          <w:rFonts w:cs="Guttman Adii"/>
          <w:b w:val="0"/>
          <w:bCs/>
          <w:sz w:val="24"/>
          <w:szCs w:val="72"/>
          <w:rtl/>
        </w:rPr>
      </w:pPr>
    </w:p>
    <w:p w14:paraId="70132CA3"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פרוט עבודות לביצוע</w:t>
      </w:r>
    </w:p>
    <w:p w14:paraId="2AA46B71" w14:textId="77777777" w:rsidR="000502E2" w:rsidRDefault="000502E2" w:rsidP="000502E2">
      <w:pPr>
        <w:spacing w:line="240" w:lineRule="auto"/>
        <w:ind w:left="720"/>
        <w:jc w:val="center"/>
        <w:rPr>
          <w:rFonts w:cs="Guttman Adii"/>
          <w:b w:val="0"/>
          <w:bCs/>
          <w:sz w:val="24"/>
          <w:szCs w:val="72"/>
          <w:rtl/>
        </w:rPr>
      </w:pPr>
    </w:p>
    <w:p w14:paraId="00BA9C0E"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בהכנת דירות לאכלוס חוזר</w:t>
      </w:r>
    </w:p>
    <w:p w14:paraId="12017BF0" w14:textId="77777777" w:rsidR="000502E2" w:rsidRDefault="000502E2" w:rsidP="000502E2">
      <w:pPr>
        <w:spacing w:line="240" w:lineRule="auto"/>
        <w:ind w:left="240"/>
        <w:jc w:val="center"/>
        <w:rPr>
          <w:bCs/>
          <w:sz w:val="24"/>
          <w:szCs w:val="28"/>
          <w:u w:val="single"/>
          <w:rtl/>
        </w:rPr>
      </w:pPr>
    </w:p>
    <w:p w14:paraId="5DFC582A" w14:textId="77777777" w:rsidR="000502E2" w:rsidRDefault="000502E2" w:rsidP="000502E2">
      <w:pPr>
        <w:spacing w:line="240" w:lineRule="auto"/>
        <w:ind w:left="240"/>
        <w:jc w:val="center"/>
        <w:rPr>
          <w:bCs/>
          <w:sz w:val="24"/>
          <w:szCs w:val="28"/>
          <w:u w:val="single"/>
          <w:rtl/>
        </w:rPr>
      </w:pPr>
    </w:p>
    <w:p w14:paraId="34CF2E85" w14:textId="77777777" w:rsidR="000502E2" w:rsidRDefault="000502E2" w:rsidP="000502E2">
      <w:pPr>
        <w:spacing w:line="240" w:lineRule="auto"/>
        <w:ind w:left="240"/>
        <w:jc w:val="center"/>
        <w:rPr>
          <w:bCs/>
          <w:sz w:val="24"/>
          <w:szCs w:val="28"/>
          <w:u w:val="single"/>
          <w:rtl/>
        </w:rPr>
      </w:pPr>
    </w:p>
    <w:p w14:paraId="0B386BBA" w14:textId="77777777" w:rsidR="000502E2" w:rsidRDefault="000502E2" w:rsidP="000502E2">
      <w:pPr>
        <w:spacing w:line="240" w:lineRule="auto"/>
        <w:ind w:left="240"/>
        <w:jc w:val="center"/>
        <w:rPr>
          <w:bCs/>
          <w:sz w:val="24"/>
          <w:szCs w:val="28"/>
          <w:u w:val="single"/>
          <w:rtl/>
        </w:rPr>
      </w:pPr>
    </w:p>
    <w:p w14:paraId="0E897605" w14:textId="77777777" w:rsidR="000502E2" w:rsidRDefault="000502E2" w:rsidP="000502E2">
      <w:pPr>
        <w:spacing w:line="240" w:lineRule="auto"/>
        <w:ind w:left="240"/>
        <w:jc w:val="center"/>
        <w:rPr>
          <w:bCs/>
          <w:sz w:val="24"/>
          <w:szCs w:val="28"/>
          <w:u w:val="single"/>
          <w:rtl/>
        </w:rPr>
      </w:pPr>
    </w:p>
    <w:p w14:paraId="4A81612D" w14:textId="77777777" w:rsidR="000502E2" w:rsidRDefault="000502E2" w:rsidP="000502E2">
      <w:pPr>
        <w:spacing w:line="240" w:lineRule="auto"/>
        <w:ind w:left="240"/>
        <w:jc w:val="center"/>
        <w:rPr>
          <w:bCs/>
          <w:sz w:val="24"/>
          <w:szCs w:val="28"/>
          <w:u w:val="single"/>
          <w:rtl/>
        </w:rPr>
      </w:pPr>
    </w:p>
    <w:p w14:paraId="6079E080" w14:textId="77777777" w:rsidR="000502E2" w:rsidRDefault="000502E2" w:rsidP="000502E2">
      <w:pPr>
        <w:spacing w:line="240" w:lineRule="auto"/>
        <w:ind w:left="240"/>
        <w:jc w:val="center"/>
        <w:rPr>
          <w:bCs/>
          <w:sz w:val="24"/>
          <w:szCs w:val="28"/>
          <w:u w:val="single"/>
          <w:rtl/>
        </w:rPr>
      </w:pPr>
    </w:p>
    <w:p w14:paraId="3EA67095" w14:textId="77777777" w:rsidR="000502E2" w:rsidRDefault="000502E2" w:rsidP="000502E2">
      <w:pPr>
        <w:spacing w:line="240" w:lineRule="auto"/>
        <w:ind w:left="240"/>
        <w:jc w:val="center"/>
        <w:rPr>
          <w:bCs/>
          <w:sz w:val="24"/>
          <w:szCs w:val="28"/>
          <w:u w:val="single"/>
          <w:rtl/>
        </w:rPr>
      </w:pPr>
    </w:p>
    <w:p w14:paraId="1239D50E" w14:textId="77777777" w:rsidR="000502E2" w:rsidRDefault="000502E2" w:rsidP="000502E2">
      <w:pPr>
        <w:spacing w:line="240" w:lineRule="auto"/>
        <w:ind w:left="240"/>
        <w:jc w:val="center"/>
        <w:rPr>
          <w:bCs/>
          <w:sz w:val="24"/>
          <w:szCs w:val="28"/>
          <w:u w:val="single"/>
          <w:rtl/>
        </w:rPr>
      </w:pPr>
    </w:p>
    <w:p w14:paraId="4FAF3428" w14:textId="77777777" w:rsidR="000502E2" w:rsidRDefault="000502E2" w:rsidP="000502E2">
      <w:pPr>
        <w:spacing w:line="240" w:lineRule="auto"/>
        <w:ind w:left="240"/>
        <w:jc w:val="center"/>
        <w:rPr>
          <w:bCs/>
          <w:sz w:val="24"/>
          <w:szCs w:val="28"/>
          <w:u w:val="single"/>
          <w:rtl/>
        </w:rPr>
      </w:pPr>
    </w:p>
    <w:p w14:paraId="0F70B39B" w14:textId="77777777" w:rsidR="000502E2" w:rsidRDefault="000502E2" w:rsidP="000502E2">
      <w:pPr>
        <w:spacing w:line="240" w:lineRule="auto"/>
        <w:ind w:left="240"/>
        <w:jc w:val="center"/>
        <w:rPr>
          <w:bCs/>
          <w:sz w:val="24"/>
          <w:szCs w:val="28"/>
          <w:u w:val="single"/>
          <w:rtl/>
        </w:rPr>
      </w:pPr>
    </w:p>
    <w:p w14:paraId="71A70950" w14:textId="77777777" w:rsidR="000502E2" w:rsidRDefault="000502E2" w:rsidP="000502E2">
      <w:pPr>
        <w:spacing w:line="240" w:lineRule="auto"/>
        <w:ind w:left="240"/>
        <w:jc w:val="center"/>
        <w:rPr>
          <w:bCs/>
          <w:sz w:val="24"/>
          <w:szCs w:val="28"/>
          <w:u w:val="single"/>
          <w:rtl/>
        </w:rPr>
      </w:pPr>
    </w:p>
    <w:p w14:paraId="301D3142" w14:textId="77777777" w:rsidR="000502E2" w:rsidRDefault="000502E2" w:rsidP="000502E2">
      <w:pPr>
        <w:spacing w:line="240" w:lineRule="auto"/>
        <w:ind w:left="240"/>
        <w:jc w:val="center"/>
        <w:rPr>
          <w:bCs/>
          <w:sz w:val="24"/>
          <w:szCs w:val="28"/>
          <w:u w:val="single"/>
          <w:rtl/>
        </w:rPr>
      </w:pPr>
    </w:p>
    <w:p w14:paraId="6AF779BB" w14:textId="77777777" w:rsidR="000502E2" w:rsidRDefault="000502E2" w:rsidP="000502E2">
      <w:pPr>
        <w:spacing w:line="240" w:lineRule="auto"/>
        <w:ind w:left="240"/>
        <w:jc w:val="center"/>
        <w:rPr>
          <w:bCs/>
          <w:sz w:val="24"/>
          <w:szCs w:val="28"/>
          <w:u w:val="single"/>
          <w:rtl/>
        </w:rPr>
      </w:pPr>
    </w:p>
    <w:p w14:paraId="3305E316" w14:textId="77777777" w:rsidR="000502E2" w:rsidRDefault="000502E2" w:rsidP="000502E2">
      <w:pPr>
        <w:spacing w:line="240" w:lineRule="auto"/>
        <w:ind w:left="240"/>
        <w:jc w:val="center"/>
        <w:rPr>
          <w:bCs/>
          <w:sz w:val="24"/>
          <w:szCs w:val="28"/>
          <w:u w:val="single"/>
          <w:rtl/>
        </w:rPr>
      </w:pPr>
    </w:p>
    <w:p w14:paraId="03E588E7" w14:textId="77777777" w:rsidR="000502E2" w:rsidRDefault="000502E2" w:rsidP="000502E2">
      <w:pPr>
        <w:spacing w:line="240" w:lineRule="auto"/>
        <w:ind w:left="240"/>
        <w:jc w:val="center"/>
        <w:rPr>
          <w:bCs/>
          <w:sz w:val="24"/>
          <w:szCs w:val="28"/>
          <w:u w:val="single"/>
          <w:rtl/>
        </w:rPr>
      </w:pPr>
    </w:p>
    <w:p w14:paraId="17C1CB74" w14:textId="77777777" w:rsidR="000502E2" w:rsidRDefault="000502E2" w:rsidP="000502E2">
      <w:pPr>
        <w:spacing w:line="240" w:lineRule="auto"/>
        <w:ind w:left="240"/>
        <w:jc w:val="center"/>
        <w:rPr>
          <w:bCs/>
          <w:sz w:val="24"/>
          <w:szCs w:val="28"/>
          <w:u w:val="single"/>
          <w:rtl/>
        </w:rPr>
      </w:pPr>
    </w:p>
    <w:p w14:paraId="00A6EA33" w14:textId="77777777" w:rsidR="000502E2" w:rsidRDefault="000502E2" w:rsidP="000502E2">
      <w:pPr>
        <w:spacing w:line="240" w:lineRule="auto"/>
        <w:ind w:left="240"/>
        <w:jc w:val="center"/>
        <w:rPr>
          <w:bCs/>
          <w:sz w:val="24"/>
          <w:szCs w:val="28"/>
          <w:u w:val="single"/>
          <w:rtl/>
        </w:rPr>
      </w:pPr>
    </w:p>
    <w:p w14:paraId="1E735DD4" w14:textId="77777777" w:rsidR="000502E2" w:rsidRDefault="000502E2" w:rsidP="000502E2">
      <w:pPr>
        <w:spacing w:line="240" w:lineRule="auto"/>
        <w:ind w:left="240"/>
        <w:jc w:val="center"/>
        <w:rPr>
          <w:bCs/>
          <w:sz w:val="24"/>
          <w:szCs w:val="28"/>
          <w:u w:val="single"/>
          <w:rtl/>
        </w:rPr>
      </w:pPr>
    </w:p>
    <w:p w14:paraId="4AE34371" w14:textId="77777777" w:rsidR="000502E2" w:rsidRDefault="000502E2" w:rsidP="000502E2">
      <w:pPr>
        <w:spacing w:line="240" w:lineRule="auto"/>
        <w:ind w:left="240"/>
        <w:jc w:val="center"/>
        <w:rPr>
          <w:bCs/>
          <w:sz w:val="24"/>
          <w:szCs w:val="28"/>
          <w:u w:val="single"/>
          <w:rtl/>
        </w:rPr>
      </w:pPr>
    </w:p>
    <w:p w14:paraId="0B9F1896" w14:textId="77777777" w:rsidR="000502E2" w:rsidRDefault="000502E2" w:rsidP="000502E2">
      <w:pPr>
        <w:spacing w:line="240" w:lineRule="auto"/>
        <w:ind w:left="240"/>
        <w:jc w:val="center"/>
        <w:rPr>
          <w:bCs/>
          <w:sz w:val="24"/>
          <w:szCs w:val="28"/>
          <w:u w:val="single"/>
          <w:rtl/>
        </w:rPr>
      </w:pPr>
    </w:p>
    <w:p w14:paraId="717EFC25" w14:textId="77777777" w:rsidR="000502E2" w:rsidRDefault="000502E2" w:rsidP="000502E2">
      <w:pPr>
        <w:spacing w:line="240" w:lineRule="auto"/>
        <w:ind w:left="240"/>
        <w:jc w:val="center"/>
        <w:rPr>
          <w:bCs/>
          <w:sz w:val="24"/>
          <w:szCs w:val="28"/>
          <w:u w:val="single"/>
          <w:rtl/>
        </w:rPr>
      </w:pPr>
    </w:p>
    <w:p w14:paraId="2F9C067D" w14:textId="0F92146F" w:rsidR="000502E2" w:rsidRDefault="000502E2" w:rsidP="000502E2">
      <w:pPr>
        <w:spacing w:line="240" w:lineRule="auto"/>
        <w:ind w:left="240"/>
        <w:jc w:val="center"/>
        <w:rPr>
          <w:sz w:val="24"/>
          <w:szCs w:val="28"/>
          <w:rtl/>
        </w:rPr>
      </w:pPr>
      <w:r>
        <w:rPr>
          <w:rFonts w:hint="cs"/>
          <w:bCs/>
          <w:sz w:val="24"/>
          <w:szCs w:val="28"/>
          <w:u w:val="single"/>
          <w:rtl/>
        </w:rPr>
        <w:t xml:space="preserve">פירוט העבודות לביצוע בהכנת דירות </w:t>
      </w:r>
      <w:r w:rsidR="00983AC1">
        <w:rPr>
          <w:rFonts w:hint="cs"/>
          <w:bCs/>
          <w:sz w:val="24"/>
          <w:szCs w:val="28"/>
          <w:u w:val="single"/>
          <w:rtl/>
        </w:rPr>
        <w:t>לאכלוס</w:t>
      </w:r>
      <w:r>
        <w:rPr>
          <w:rFonts w:hint="cs"/>
          <w:bCs/>
          <w:sz w:val="24"/>
          <w:szCs w:val="28"/>
          <w:u w:val="single"/>
          <w:rtl/>
        </w:rPr>
        <w:t xml:space="preserve"> חוזר נספח 3</w:t>
      </w:r>
      <w:r>
        <w:rPr>
          <w:rFonts w:hint="cs"/>
          <w:sz w:val="24"/>
          <w:szCs w:val="28"/>
          <w:rtl/>
        </w:rPr>
        <w:t xml:space="preserve"> </w:t>
      </w:r>
    </w:p>
    <w:p w14:paraId="0FB1A43B" w14:textId="77777777" w:rsidR="000502E2" w:rsidRDefault="000502E2" w:rsidP="000502E2">
      <w:pPr>
        <w:spacing w:line="240" w:lineRule="auto"/>
        <w:ind w:left="240"/>
        <w:jc w:val="center"/>
        <w:rPr>
          <w:sz w:val="24"/>
          <w:szCs w:val="28"/>
          <w:rtl/>
        </w:rPr>
      </w:pPr>
    </w:p>
    <w:p w14:paraId="2CF63577" w14:textId="77777777" w:rsidR="000502E2" w:rsidRDefault="000502E2" w:rsidP="000502E2">
      <w:pPr>
        <w:spacing w:line="240" w:lineRule="auto"/>
        <w:ind w:left="240"/>
        <w:rPr>
          <w:sz w:val="24"/>
          <w:szCs w:val="24"/>
          <w:rtl/>
        </w:rPr>
      </w:pPr>
    </w:p>
    <w:p w14:paraId="7C6DDB63" w14:textId="77777777" w:rsidR="000502E2" w:rsidRDefault="000502E2" w:rsidP="000502E2">
      <w:pPr>
        <w:spacing w:line="240" w:lineRule="auto"/>
        <w:ind w:left="240"/>
        <w:rPr>
          <w:sz w:val="24"/>
          <w:szCs w:val="24"/>
          <w:rtl/>
        </w:rPr>
      </w:pPr>
    </w:p>
    <w:p w14:paraId="1D8657E8" w14:textId="77777777" w:rsidR="000502E2" w:rsidRDefault="000502E2" w:rsidP="000502E2">
      <w:pPr>
        <w:spacing w:line="240" w:lineRule="auto"/>
        <w:ind w:left="240"/>
        <w:rPr>
          <w:sz w:val="24"/>
          <w:szCs w:val="24"/>
          <w:rtl/>
        </w:rPr>
      </w:pPr>
    </w:p>
    <w:p w14:paraId="45E72B2F" w14:textId="77777777" w:rsidR="000502E2" w:rsidRDefault="000502E2" w:rsidP="000502E2">
      <w:pPr>
        <w:spacing w:line="240" w:lineRule="auto"/>
        <w:rPr>
          <w:sz w:val="24"/>
          <w:szCs w:val="24"/>
          <w:rtl/>
        </w:rPr>
      </w:pPr>
      <w:r>
        <w:rPr>
          <w:rFonts w:hint="cs"/>
          <w:sz w:val="24"/>
          <w:szCs w:val="24"/>
          <w:rtl/>
        </w:rPr>
        <w:t>הסל כולל את התיקונים וההשלמות הדרושים להתאמת הדירה למגורים. בעת עזיבת השוכר, וכן פריטים ואביזרים נוספים שיש צורך בהחלפתם או בתיקונם כתוצאה מבלאי או חסר, או נזקים שהתווספו ממועד הפינוי ועד לשיפוץ.</w:t>
      </w:r>
    </w:p>
    <w:p w14:paraId="507083FD" w14:textId="77777777" w:rsidR="000502E2" w:rsidRDefault="000502E2" w:rsidP="000502E2">
      <w:pPr>
        <w:spacing w:line="240" w:lineRule="auto"/>
        <w:rPr>
          <w:sz w:val="24"/>
          <w:szCs w:val="24"/>
          <w:rtl/>
        </w:rPr>
      </w:pPr>
    </w:p>
    <w:p w14:paraId="0784598E" w14:textId="77777777" w:rsidR="000502E2" w:rsidRDefault="000502E2" w:rsidP="000502E2">
      <w:pPr>
        <w:spacing w:line="240" w:lineRule="auto"/>
        <w:rPr>
          <w:sz w:val="24"/>
          <w:szCs w:val="24"/>
          <w:rtl/>
        </w:rPr>
      </w:pPr>
    </w:p>
    <w:p w14:paraId="7B6C4B7D" w14:textId="77777777" w:rsidR="000502E2" w:rsidRDefault="000502E2" w:rsidP="000502E2">
      <w:pPr>
        <w:spacing w:line="240" w:lineRule="auto"/>
        <w:rPr>
          <w:sz w:val="24"/>
          <w:szCs w:val="24"/>
          <w:rtl/>
        </w:rPr>
      </w:pPr>
    </w:p>
    <w:p w14:paraId="0498EF61"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התקנת סוללות למים חמים וקרים במטבח ובמקלחת, ברזים, זרוע וראש מיקלחת - אם </w:t>
      </w:r>
      <w:r>
        <w:rPr>
          <w:rFonts w:hint="cs"/>
          <w:sz w:val="24"/>
          <w:szCs w:val="24"/>
          <w:rtl/>
        </w:rPr>
        <w:br/>
        <w:t xml:space="preserve"> </w:t>
      </w:r>
      <w:r>
        <w:rPr>
          <w:rFonts w:hint="cs"/>
          <w:sz w:val="24"/>
          <w:szCs w:val="24"/>
          <w:rtl/>
        </w:rPr>
        <w:tab/>
        <w:t>חסרים או שאינם ראויים לשימוש.</w:t>
      </w:r>
    </w:p>
    <w:p w14:paraId="7A23FE2D" w14:textId="77777777" w:rsidR="000502E2" w:rsidRDefault="000502E2" w:rsidP="000502E2">
      <w:pPr>
        <w:spacing w:line="240" w:lineRule="auto"/>
        <w:rPr>
          <w:sz w:val="24"/>
          <w:szCs w:val="24"/>
          <w:rtl/>
        </w:rPr>
      </w:pPr>
    </w:p>
    <w:p w14:paraId="51DB0F6A"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תיקון מיכל הדחה קיים (כולל גומיות, פעמון, מצוף ואביזרים אחרים) או התקנה חדשה </w:t>
      </w:r>
      <w:r>
        <w:rPr>
          <w:rFonts w:hint="cs"/>
          <w:sz w:val="24"/>
          <w:szCs w:val="24"/>
          <w:rtl/>
        </w:rPr>
        <w:br/>
        <w:t xml:space="preserve"> </w:t>
      </w:r>
      <w:r>
        <w:rPr>
          <w:rFonts w:hint="cs"/>
          <w:sz w:val="24"/>
          <w:szCs w:val="24"/>
          <w:rtl/>
        </w:rPr>
        <w:tab/>
        <w:t>כאשר הוא חסר, או שאינו ראוי לתיקון.</w:t>
      </w:r>
    </w:p>
    <w:p w14:paraId="5BEB3424" w14:textId="77777777" w:rsidR="000502E2" w:rsidRDefault="000502E2" w:rsidP="000502E2">
      <w:pPr>
        <w:spacing w:line="240" w:lineRule="auto"/>
        <w:rPr>
          <w:sz w:val="24"/>
          <w:szCs w:val="24"/>
          <w:rtl/>
        </w:rPr>
      </w:pPr>
    </w:p>
    <w:p w14:paraId="693C32BA"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החלפה של כלים סניטריים - אסלה, כיור מטבח, כיור רחצה - לפי הצורך, כאשר הם </w:t>
      </w:r>
      <w:r>
        <w:rPr>
          <w:rFonts w:hint="cs"/>
          <w:sz w:val="24"/>
          <w:szCs w:val="24"/>
          <w:rtl/>
        </w:rPr>
        <w:br/>
        <w:t xml:space="preserve"> </w:t>
      </w:r>
      <w:r>
        <w:rPr>
          <w:rFonts w:hint="cs"/>
          <w:sz w:val="24"/>
          <w:szCs w:val="24"/>
          <w:rtl/>
        </w:rPr>
        <w:tab/>
        <w:t>חסרים, שבורים, סדוקים או שחוקים.</w:t>
      </w:r>
    </w:p>
    <w:p w14:paraId="4572E7C1" w14:textId="77777777" w:rsidR="000502E2" w:rsidRDefault="000502E2" w:rsidP="000502E2">
      <w:pPr>
        <w:spacing w:line="240" w:lineRule="auto"/>
        <w:rPr>
          <w:sz w:val="24"/>
          <w:szCs w:val="24"/>
          <w:rtl/>
        </w:rPr>
      </w:pPr>
    </w:p>
    <w:p w14:paraId="6431BD50"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החלפת מושב לאסלה, אם חסר, או שבור, או סדוק.</w:t>
      </w:r>
    </w:p>
    <w:p w14:paraId="63389CF9" w14:textId="77777777" w:rsidR="000502E2" w:rsidRDefault="000502E2" w:rsidP="000502E2">
      <w:pPr>
        <w:spacing w:line="240" w:lineRule="auto"/>
        <w:rPr>
          <w:sz w:val="24"/>
          <w:szCs w:val="24"/>
          <w:rtl/>
        </w:rPr>
      </w:pPr>
    </w:p>
    <w:p w14:paraId="0DEAE06A" w14:textId="7EF3700D"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תיקונים במערכות מים דלוחין ושופכין, לרבות החלפת </w:t>
      </w:r>
      <w:r w:rsidR="00983AC1">
        <w:rPr>
          <w:rFonts w:hint="cs"/>
          <w:sz w:val="24"/>
          <w:szCs w:val="24"/>
          <w:rtl/>
        </w:rPr>
        <w:t>צינורו</w:t>
      </w:r>
      <w:r w:rsidR="00983AC1">
        <w:rPr>
          <w:rFonts w:hint="eastAsia"/>
          <w:sz w:val="24"/>
          <w:szCs w:val="24"/>
          <w:rtl/>
        </w:rPr>
        <w:t>ת</w:t>
      </w:r>
      <w:r>
        <w:rPr>
          <w:rFonts w:hint="cs"/>
          <w:sz w:val="24"/>
          <w:szCs w:val="24"/>
          <w:rtl/>
        </w:rPr>
        <w:t xml:space="preserve"> לפי הצורך.</w:t>
      </w:r>
    </w:p>
    <w:p w14:paraId="06B001D3" w14:textId="77777777" w:rsidR="000502E2" w:rsidRDefault="000502E2" w:rsidP="000502E2">
      <w:pPr>
        <w:spacing w:line="240" w:lineRule="auto"/>
        <w:rPr>
          <w:sz w:val="24"/>
          <w:szCs w:val="24"/>
          <w:rtl/>
        </w:rPr>
      </w:pPr>
    </w:p>
    <w:p w14:paraId="2942C1C9"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בדיקה ותיקון או החלפה של אמצעי החימום/קירור.</w:t>
      </w:r>
    </w:p>
    <w:p w14:paraId="01111676" w14:textId="77777777" w:rsidR="000502E2" w:rsidRDefault="000502E2" w:rsidP="000502E2">
      <w:pPr>
        <w:spacing w:line="240" w:lineRule="auto"/>
        <w:rPr>
          <w:sz w:val="24"/>
          <w:szCs w:val="24"/>
          <w:rtl/>
        </w:rPr>
      </w:pPr>
    </w:p>
    <w:p w14:paraId="07976990"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התקנת נקודה למכונת כביסה, אם לא קיימת, כולל חיבור מים, ניקוז, וחשמל.</w:t>
      </w:r>
    </w:p>
    <w:p w14:paraId="56B971BC" w14:textId="77777777" w:rsidR="000502E2" w:rsidRDefault="000502E2" w:rsidP="000502E2">
      <w:pPr>
        <w:spacing w:line="240" w:lineRule="auto"/>
        <w:rPr>
          <w:sz w:val="24"/>
          <w:szCs w:val="24"/>
          <w:rtl/>
        </w:rPr>
      </w:pPr>
    </w:p>
    <w:p w14:paraId="234D1606"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סיוד הדירות.</w:t>
      </w:r>
    </w:p>
    <w:p w14:paraId="5F52A272" w14:textId="77777777" w:rsidR="000502E2" w:rsidRDefault="000502E2" w:rsidP="000502E2">
      <w:pPr>
        <w:spacing w:line="240" w:lineRule="auto"/>
        <w:rPr>
          <w:sz w:val="24"/>
          <w:szCs w:val="24"/>
          <w:rtl/>
        </w:rPr>
      </w:pPr>
    </w:p>
    <w:p w14:paraId="002EC716"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נגרות במידת הצורך.</w:t>
      </w:r>
    </w:p>
    <w:p w14:paraId="1D98380A" w14:textId="77777777" w:rsidR="000502E2" w:rsidRDefault="000502E2" w:rsidP="000502E2">
      <w:pPr>
        <w:spacing w:line="240" w:lineRule="auto"/>
        <w:rPr>
          <w:sz w:val="24"/>
          <w:szCs w:val="24"/>
          <w:rtl/>
        </w:rPr>
      </w:pPr>
    </w:p>
    <w:p w14:paraId="73AA8F14"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תיקון או החלפת תריסים כנדרש.</w:t>
      </w:r>
    </w:p>
    <w:p w14:paraId="713FEA5F" w14:textId="77777777" w:rsidR="000502E2" w:rsidRDefault="000502E2" w:rsidP="000502E2">
      <w:pPr>
        <w:tabs>
          <w:tab w:val="left" w:pos="720"/>
        </w:tabs>
        <w:spacing w:line="240" w:lineRule="auto"/>
        <w:rPr>
          <w:sz w:val="24"/>
          <w:szCs w:val="24"/>
          <w:rtl/>
        </w:rPr>
      </w:pPr>
    </w:p>
    <w:p w14:paraId="3C0F454F" w14:textId="1DDBD5BE"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 xml:space="preserve">כל תיקון אחר המתבקש ולא </w:t>
      </w:r>
      <w:r w:rsidR="00983AC1">
        <w:rPr>
          <w:rFonts w:hint="cs"/>
          <w:sz w:val="24"/>
          <w:szCs w:val="24"/>
          <w:rtl/>
        </w:rPr>
        <w:t>צוין</w:t>
      </w:r>
      <w:r>
        <w:rPr>
          <w:rFonts w:hint="cs"/>
          <w:sz w:val="24"/>
          <w:szCs w:val="24"/>
          <w:rtl/>
        </w:rPr>
        <w:t xml:space="preserve"> בנספח זה או בחוזה.</w:t>
      </w:r>
    </w:p>
    <w:p w14:paraId="30E2B8D9" w14:textId="77777777" w:rsidR="000502E2" w:rsidRDefault="000502E2" w:rsidP="000502E2">
      <w:pPr>
        <w:tabs>
          <w:tab w:val="left" w:pos="720"/>
        </w:tabs>
        <w:spacing w:line="240" w:lineRule="auto"/>
        <w:rPr>
          <w:sz w:val="24"/>
          <w:szCs w:val="24"/>
          <w:rtl/>
        </w:rPr>
      </w:pPr>
    </w:p>
    <w:p w14:paraId="04DA2BCF" w14:textId="77777777" w:rsidR="000502E2" w:rsidRDefault="000502E2" w:rsidP="000502E2">
      <w:pPr>
        <w:spacing w:line="240" w:lineRule="auto"/>
        <w:rPr>
          <w:sz w:val="24"/>
          <w:szCs w:val="24"/>
          <w:rtl/>
        </w:rPr>
      </w:pPr>
    </w:p>
    <w:p w14:paraId="40CF68E9" w14:textId="77777777" w:rsidR="000502E2" w:rsidRDefault="000502E2" w:rsidP="000502E2">
      <w:pPr>
        <w:spacing w:line="240" w:lineRule="auto"/>
        <w:rPr>
          <w:sz w:val="24"/>
          <w:szCs w:val="24"/>
          <w:rtl/>
        </w:rPr>
      </w:pPr>
    </w:p>
    <w:p w14:paraId="6FF87BC6" w14:textId="77777777" w:rsidR="000502E2" w:rsidRDefault="000502E2" w:rsidP="000502E2">
      <w:pPr>
        <w:spacing w:line="240" w:lineRule="auto"/>
        <w:rPr>
          <w:sz w:val="24"/>
          <w:szCs w:val="24"/>
          <w:rtl/>
        </w:rPr>
      </w:pPr>
    </w:p>
    <w:p w14:paraId="2AB13F8F" w14:textId="77777777" w:rsidR="000502E2" w:rsidRDefault="000502E2" w:rsidP="000502E2">
      <w:pPr>
        <w:spacing w:line="240" w:lineRule="auto"/>
        <w:rPr>
          <w:sz w:val="24"/>
          <w:szCs w:val="24"/>
          <w:rtl/>
        </w:rPr>
      </w:pPr>
    </w:p>
    <w:p w14:paraId="6CE028B0" w14:textId="77777777" w:rsidR="000502E2" w:rsidRDefault="000502E2" w:rsidP="000502E2">
      <w:pPr>
        <w:spacing w:line="240" w:lineRule="auto"/>
        <w:rPr>
          <w:sz w:val="24"/>
          <w:szCs w:val="24"/>
          <w:rtl/>
        </w:rPr>
      </w:pPr>
    </w:p>
    <w:p w14:paraId="6E85DCAC" w14:textId="77777777" w:rsidR="000502E2" w:rsidRDefault="000502E2" w:rsidP="000502E2">
      <w:pPr>
        <w:spacing w:line="240" w:lineRule="auto"/>
        <w:rPr>
          <w:sz w:val="24"/>
          <w:szCs w:val="24"/>
          <w:rtl/>
        </w:rPr>
      </w:pPr>
    </w:p>
    <w:p w14:paraId="206FB28A" w14:textId="77777777" w:rsidR="000502E2" w:rsidRDefault="000502E2" w:rsidP="000502E2">
      <w:pPr>
        <w:spacing w:line="240" w:lineRule="auto"/>
        <w:rPr>
          <w:sz w:val="24"/>
          <w:szCs w:val="24"/>
          <w:rtl/>
        </w:rPr>
      </w:pPr>
    </w:p>
    <w:p w14:paraId="78211BF1" w14:textId="77777777" w:rsidR="000502E2" w:rsidRDefault="000502E2" w:rsidP="000502E2">
      <w:pPr>
        <w:spacing w:line="240" w:lineRule="auto"/>
        <w:rPr>
          <w:sz w:val="24"/>
          <w:szCs w:val="24"/>
          <w:rtl/>
        </w:rPr>
      </w:pPr>
    </w:p>
    <w:p w14:paraId="2939D527" w14:textId="77777777" w:rsidR="000502E2" w:rsidRDefault="000502E2" w:rsidP="000502E2">
      <w:pPr>
        <w:spacing w:line="240" w:lineRule="auto"/>
        <w:ind w:left="240"/>
        <w:rPr>
          <w:sz w:val="24"/>
          <w:szCs w:val="24"/>
          <w:rtl/>
        </w:rPr>
      </w:pPr>
    </w:p>
    <w:p w14:paraId="2AB30286" w14:textId="77777777" w:rsidR="000502E2" w:rsidRDefault="000502E2" w:rsidP="000502E2">
      <w:pPr>
        <w:spacing w:line="240" w:lineRule="auto"/>
        <w:ind w:left="240"/>
        <w:rPr>
          <w:sz w:val="24"/>
          <w:szCs w:val="24"/>
          <w:rtl/>
        </w:rPr>
      </w:pPr>
    </w:p>
    <w:p w14:paraId="3074A1DA" w14:textId="77777777" w:rsidR="000502E2" w:rsidRDefault="000502E2" w:rsidP="000502E2">
      <w:pPr>
        <w:spacing w:line="240" w:lineRule="auto"/>
        <w:ind w:left="240"/>
        <w:rPr>
          <w:sz w:val="24"/>
          <w:szCs w:val="24"/>
          <w:rtl/>
        </w:rPr>
      </w:pPr>
    </w:p>
    <w:p w14:paraId="0571F381" w14:textId="77777777" w:rsidR="000502E2" w:rsidRDefault="000502E2" w:rsidP="000502E2">
      <w:pPr>
        <w:spacing w:line="240" w:lineRule="auto"/>
        <w:ind w:left="240"/>
        <w:rPr>
          <w:sz w:val="24"/>
          <w:szCs w:val="24"/>
          <w:rtl/>
        </w:rPr>
      </w:pPr>
    </w:p>
    <w:p w14:paraId="7F973E07" w14:textId="77777777" w:rsidR="000502E2" w:rsidRDefault="000502E2" w:rsidP="000502E2">
      <w:pPr>
        <w:spacing w:line="240" w:lineRule="auto"/>
        <w:ind w:left="240"/>
        <w:rPr>
          <w:sz w:val="24"/>
          <w:szCs w:val="24"/>
          <w:rtl/>
        </w:rPr>
      </w:pPr>
    </w:p>
    <w:p w14:paraId="68338C26" w14:textId="77777777" w:rsidR="000502E2" w:rsidRDefault="000502E2" w:rsidP="000502E2">
      <w:pPr>
        <w:spacing w:line="240" w:lineRule="auto"/>
        <w:ind w:left="240"/>
        <w:rPr>
          <w:sz w:val="24"/>
          <w:szCs w:val="24"/>
          <w:rtl/>
        </w:rPr>
      </w:pPr>
    </w:p>
    <w:p w14:paraId="1C948684" w14:textId="77777777" w:rsidR="000502E2" w:rsidRDefault="000502E2" w:rsidP="000502E2">
      <w:pPr>
        <w:spacing w:line="240" w:lineRule="auto"/>
        <w:ind w:left="240"/>
        <w:rPr>
          <w:sz w:val="24"/>
          <w:szCs w:val="24"/>
          <w:rtl/>
        </w:rPr>
      </w:pPr>
    </w:p>
    <w:p w14:paraId="08F94156" w14:textId="77777777" w:rsidR="000502E2" w:rsidRDefault="000502E2" w:rsidP="000502E2">
      <w:pPr>
        <w:spacing w:line="240" w:lineRule="auto"/>
        <w:ind w:left="240"/>
        <w:rPr>
          <w:sz w:val="24"/>
          <w:szCs w:val="24"/>
          <w:rtl/>
        </w:rPr>
      </w:pPr>
    </w:p>
    <w:p w14:paraId="5D4C2960" w14:textId="77777777" w:rsidR="000502E2" w:rsidRDefault="000502E2" w:rsidP="000502E2">
      <w:pPr>
        <w:spacing w:line="240" w:lineRule="auto"/>
        <w:ind w:left="240"/>
        <w:rPr>
          <w:sz w:val="24"/>
          <w:szCs w:val="24"/>
          <w:rtl/>
        </w:rPr>
      </w:pPr>
    </w:p>
    <w:p w14:paraId="4DDC3D5D" w14:textId="77777777" w:rsidR="000502E2" w:rsidRDefault="000502E2" w:rsidP="000502E2">
      <w:pPr>
        <w:spacing w:line="240" w:lineRule="auto"/>
        <w:ind w:left="240"/>
        <w:rPr>
          <w:sz w:val="24"/>
          <w:szCs w:val="24"/>
          <w:rtl/>
        </w:rPr>
      </w:pPr>
    </w:p>
    <w:p w14:paraId="152AEB6F" w14:textId="77777777" w:rsidR="000502E2" w:rsidRDefault="000502E2" w:rsidP="000502E2">
      <w:pPr>
        <w:spacing w:line="240" w:lineRule="auto"/>
        <w:ind w:left="240"/>
        <w:rPr>
          <w:sz w:val="24"/>
          <w:szCs w:val="24"/>
          <w:rtl/>
        </w:rPr>
      </w:pPr>
    </w:p>
    <w:p w14:paraId="2A96C237" w14:textId="77777777" w:rsidR="000502E2" w:rsidRDefault="000502E2" w:rsidP="000502E2">
      <w:pPr>
        <w:spacing w:line="240" w:lineRule="auto"/>
        <w:ind w:left="240"/>
        <w:rPr>
          <w:sz w:val="24"/>
          <w:szCs w:val="24"/>
          <w:rtl/>
        </w:rPr>
      </w:pPr>
    </w:p>
    <w:p w14:paraId="74A576FE" w14:textId="77777777" w:rsidR="000502E2" w:rsidRDefault="000502E2" w:rsidP="000502E2">
      <w:pPr>
        <w:spacing w:line="240" w:lineRule="auto"/>
        <w:ind w:left="240"/>
        <w:rPr>
          <w:sz w:val="24"/>
          <w:szCs w:val="24"/>
          <w:rtl/>
        </w:rPr>
      </w:pPr>
    </w:p>
    <w:p w14:paraId="0AD2E543" w14:textId="77777777" w:rsidR="000502E2" w:rsidRDefault="000502E2" w:rsidP="000502E2">
      <w:pPr>
        <w:spacing w:line="240" w:lineRule="auto"/>
        <w:ind w:left="240"/>
        <w:rPr>
          <w:sz w:val="24"/>
          <w:szCs w:val="24"/>
          <w:rtl/>
        </w:rPr>
      </w:pPr>
    </w:p>
    <w:p w14:paraId="57B1FFE6" w14:textId="77777777" w:rsidR="000502E2" w:rsidRDefault="000502E2" w:rsidP="000502E2">
      <w:pPr>
        <w:spacing w:line="240" w:lineRule="auto"/>
        <w:ind w:left="240"/>
        <w:rPr>
          <w:sz w:val="24"/>
          <w:szCs w:val="24"/>
          <w:rtl/>
        </w:rPr>
      </w:pPr>
    </w:p>
    <w:p w14:paraId="62B2FC1C" w14:textId="77777777" w:rsidR="000502E2" w:rsidRDefault="000502E2" w:rsidP="000502E2">
      <w:pPr>
        <w:spacing w:line="240" w:lineRule="auto"/>
        <w:ind w:left="240"/>
        <w:rPr>
          <w:sz w:val="24"/>
          <w:szCs w:val="24"/>
          <w:rtl/>
        </w:rPr>
      </w:pPr>
    </w:p>
    <w:p w14:paraId="077EAB0C" w14:textId="77777777" w:rsidR="000502E2" w:rsidRDefault="000502E2" w:rsidP="000502E2">
      <w:pPr>
        <w:spacing w:line="240" w:lineRule="auto"/>
        <w:ind w:left="240"/>
        <w:rPr>
          <w:sz w:val="24"/>
          <w:szCs w:val="24"/>
          <w:rtl/>
        </w:rPr>
      </w:pPr>
    </w:p>
    <w:p w14:paraId="21749BE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118E2E76" w14:textId="77777777" w:rsidR="000502E2" w:rsidRDefault="000502E2" w:rsidP="000502E2">
      <w:pPr>
        <w:spacing w:line="240" w:lineRule="auto"/>
        <w:ind w:left="240"/>
        <w:jc w:val="center"/>
        <w:rPr>
          <w:rFonts w:cs="Guttman Adii"/>
          <w:b w:val="0"/>
          <w:bCs/>
          <w:sz w:val="24"/>
          <w:szCs w:val="72"/>
          <w:rtl/>
        </w:rPr>
      </w:pPr>
    </w:p>
    <w:p w14:paraId="16991F2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4</w:t>
      </w:r>
    </w:p>
    <w:p w14:paraId="0B4D4DE0" w14:textId="77777777" w:rsidR="000502E2" w:rsidRDefault="000502E2" w:rsidP="000502E2">
      <w:pPr>
        <w:spacing w:line="240" w:lineRule="auto"/>
        <w:ind w:left="240"/>
        <w:jc w:val="center"/>
        <w:rPr>
          <w:rFonts w:cs="Guttman Adii"/>
          <w:b w:val="0"/>
          <w:bCs/>
          <w:sz w:val="24"/>
          <w:szCs w:val="72"/>
          <w:rtl/>
        </w:rPr>
      </w:pPr>
    </w:p>
    <w:p w14:paraId="2FB14605"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קריטריונים לאכלוס</w:t>
      </w:r>
    </w:p>
    <w:p w14:paraId="3ED7F7C5" w14:textId="77777777" w:rsidR="000502E2" w:rsidRDefault="000502E2" w:rsidP="000502E2">
      <w:pPr>
        <w:tabs>
          <w:tab w:val="left" w:pos="720"/>
        </w:tabs>
        <w:spacing w:line="240" w:lineRule="auto"/>
        <w:ind w:left="240"/>
        <w:rPr>
          <w:sz w:val="24"/>
          <w:szCs w:val="24"/>
          <w:rtl/>
        </w:rPr>
      </w:pPr>
    </w:p>
    <w:p w14:paraId="7E49251E" w14:textId="77777777" w:rsidR="000502E2" w:rsidRDefault="000502E2" w:rsidP="000502E2">
      <w:pPr>
        <w:spacing w:line="240" w:lineRule="auto"/>
        <w:ind w:left="720" w:hanging="480"/>
        <w:jc w:val="center"/>
        <w:rPr>
          <w:b w:val="0"/>
          <w:bCs/>
          <w:sz w:val="24"/>
          <w:szCs w:val="28"/>
          <w:u w:val="single"/>
          <w:rtl/>
        </w:rPr>
      </w:pPr>
      <w:r>
        <w:rPr>
          <w:rFonts w:hint="cs"/>
          <w:sz w:val="24"/>
          <w:szCs w:val="24"/>
          <w:rtl/>
        </w:rPr>
        <w:br w:type="page"/>
      </w:r>
      <w:r>
        <w:rPr>
          <w:rFonts w:hint="cs"/>
          <w:b w:val="0"/>
          <w:bCs/>
          <w:sz w:val="24"/>
          <w:szCs w:val="28"/>
          <w:u w:val="single"/>
          <w:rtl/>
        </w:rPr>
        <w:lastRenderedPageBreak/>
        <w:t>נספח 4</w:t>
      </w:r>
    </w:p>
    <w:p w14:paraId="5721E6F5" w14:textId="77777777" w:rsidR="000502E2" w:rsidRDefault="000502E2" w:rsidP="000502E2">
      <w:pPr>
        <w:spacing w:line="240" w:lineRule="auto"/>
        <w:ind w:left="720" w:hanging="480"/>
        <w:jc w:val="center"/>
        <w:rPr>
          <w:sz w:val="24"/>
          <w:szCs w:val="24"/>
          <w:rtl/>
        </w:rPr>
      </w:pPr>
    </w:p>
    <w:p w14:paraId="4AA636F8" w14:textId="3F894CE3" w:rsidR="000502E2" w:rsidRDefault="000502E2" w:rsidP="000502E2">
      <w:pPr>
        <w:spacing w:line="240" w:lineRule="auto"/>
        <w:ind w:left="480" w:hanging="480"/>
        <w:rPr>
          <w:sz w:val="24"/>
          <w:szCs w:val="28"/>
          <w:rtl/>
        </w:rPr>
      </w:pPr>
      <w:r>
        <w:rPr>
          <w:rFonts w:hint="cs"/>
          <w:sz w:val="24"/>
          <w:szCs w:val="24"/>
          <w:rtl/>
        </w:rPr>
        <w:t>א</w:t>
      </w:r>
      <w:r>
        <w:rPr>
          <w:rFonts w:hint="cs"/>
          <w:sz w:val="24"/>
          <w:szCs w:val="28"/>
          <w:rtl/>
        </w:rPr>
        <w:t>.</w:t>
      </w:r>
      <w:r>
        <w:rPr>
          <w:rFonts w:hint="cs"/>
          <w:sz w:val="24"/>
          <w:szCs w:val="28"/>
          <w:rtl/>
        </w:rPr>
        <w:tab/>
      </w:r>
      <w:r>
        <w:rPr>
          <w:rFonts w:hint="cs"/>
          <w:bCs/>
          <w:sz w:val="24"/>
          <w:szCs w:val="28"/>
          <w:u w:val="single"/>
          <w:rtl/>
        </w:rPr>
        <w:t xml:space="preserve">קריטריונים </w:t>
      </w:r>
      <w:r w:rsidR="00983AC1">
        <w:rPr>
          <w:rFonts w:hint="cs"/>
          <w:bCs/>
          <w:sz w:val="24"/>
          <w:szCs w:val="28"/>
          <w:u w:val="single"/>
          <w:rtl/>
        </w:rPr>
        <w:t>לאכלוס</w:t>
      </w:r>
      <w:r>
        <w:rPr>
          <w:rFonts w:hint="cs"/>
          <w:bCs/>
          <w:sz w:val="24"/>
          <w:szCs w:val="28"/>
          <w:u w:val="single"/>
          <w:rtl/>
        </w:rPr>
        <w:t xml:space="preserve"> "בית דיור גיל הזהב" </w:t>
      </w:r>
    </w:p>
    <w:p w14:paraId="6597AC7F" w14:textId="77777777" w:rsidR="000502E2" w:rsidRDefault="000502E2" w:rsidP="000502E2">
      <w:pPr>
        <w:spacing w:line="240" w:lineRule="auto"/>
        <w:ind w:left="720"/>
        <w:rPr>
          <w:sz w:val="24"/>
          <w:szCs w:val="24"/>
          <w:rtl/>
        </w:rPr>
      </w:pPr>
    </w:p>
    <w:p w14:paraId="06C16D44" w14:textId="62BCC25C" w:rsidR="000502E2" w:rsidRDefault="000502E2" w:rsidP="000502E2">
      <w:pPr>
        <w:spacing w:line="240" w:lineRule="auto"/>
        <w:ind w:firstLine="720"/>
        <w:rPr>
          <w:sz w:val="24"/>
          <w:szCs w:val="24"/>
          <w:rtl/>
        </w:rPr>
      </w:pPr>
      <w:r>
        <w:rPr>
          <w:rFonts w:hint="cs"/>
          <w:sz w:val="24"/>
          <w:szCs w:val="24"/>
          <w:rtl/>
        </w:rPr>
        <w:t>1.</w:t>
      </w:r>
      <w:r>
        <w:rPr>
          <w:rFonts w:hint="cs"/>
          <w:sz w:val="24"/>
          <w:szCs w:val="24"/>
          <w:rtl/>
        </w:rPr>
        <w:tab/>
      </w:r>
      <w:r w:rsidR="00983AC1">
        <w:rPr>
          <w:rFonts w:hint="cs"/>
          <w:bCs/>
          <w:sz w:val="24"/>
          <w:szCs w:val="24"/>
          <w:u w:val="single"/>
          <w:rtl/>
        </w:rPr>
        <w:t>יעוד "בית דיור גיל הזהב"</w:t>
      </w:r>
      <w:r w:rsidR="00983AC1">
        <w:rPr>
          <w:rFonts w:hint="cs"/>
          <w:sz w:val="24"/>
          <w:szCs w:val="24"/>
          <w:rtl/>
        </w:rPr>
        <w:t xml:space="preserve"> </w:t>
      </w:r>
      <w:r w:rsidR="00983AC1">
        <w:rPr>
          <w:rFonts w:hint="cs"/>
          <w:sz w:val="24"/>
          <w:szCs w:val="24"/>
          <w:rtl/>
        </w:rPr>
        <w:br/>
      </w:r>
      <w:r w:rsidR="00983AC1">
        <w:rPr>
          <w:rFonts w:hint="cs"/>
          <w:sz w:val="24"/>
          <w:szCs w:val="24"/>
          <w:rtl/>
        </w:rPr>
        <w:br/>
        <w:t xml:space="preserve"> </w:t>
      </w:r>
      <w:r w:rsidR="00983AC1">
        <w:rPr>
          <w:rFonts w:hint="cs"/>
          <w:sz w:val="24"/>
          <w:szCs w:val="24"/>
          <w:rtl/>
        </w:rPr>
        <w:tab/>
      </w:r>
      <w:r w:rsidR="00983AC1">
        <w:rPr>
          <w:rFonts w:hint="cs"/>
          <w:sz w:val="24"/>
          <w:szCs w:val="24"/>
          <w:rtl/>
        </w:rPr>
        <w:tab/>
        <w:t xml:space="preserve">"בית דיור גיל הזהב" מיועד לקשישים עצמאיים  בתפקודם בעלי  </w:t>
      </w:r>
    </w:p>
    <w:p w14:paraId="4589771C" w14:textId="0CA2C89F" w:rsidR="000502E2" w:rsidRDefault="000502E2" w:rsidP="000502E2">
      <w:pPr>
        <w:spacing w:line="240" w:lineRule="auto"/>
        <w:ind w:firstLine="720"/>
        <w:rPr>
          <w:sz w:val="24"/>
          <w:szCs w:val="24"/>
          <w:rtl/>
        </w:rPr>
      </w:pPr>
      <w:r>
        <w:rPr>
          <w:rFonts w:hint="cs"/>
          <w:sz w:val="24"/>
          <w:szCs w:val="24"/>
          <w:rtl/>
        </w:rPr>
        <w:t xml:space="preserve">               </w:t>
      </w:r>
      <w:r w:rsidR="00983AC1">
        <w:rPr>
          <w:rFonts w:hint="cs"/>
          <w:sz w:val="24"/>
          <w:szCs w:val="24"/>
          <w:rtl/>
        </w:rPr>
        <w:t>תעודת זכאות</w:t>
      </w:r>
      <w:r>
        <w:rPr>
          <w:rFonts w:hint="cs"/>
          <w:sz w:val="24"/>
          <w:szCs w:val="24"/>
          <w:rtl/>
        </w:rPr>
        <w:t xml:space="preserve">  כ"חסרי דירה" המתקיימים מקצבת זקנה עם תוספת השלמת  </w:t>
      </w:r>
    </w:p>
    <w:p w14:paraId="45AB49DC" w14:textId="77777777" w:rsidR="000502E2" w:rsidRDefault="000502E2" w:rsidP="000502E2">
      <w:pPr>
        <w:spacing w:line="240" w:lineRule="auto"/>
        <w:ind w:firstLine="720"/>
        <w:rPr>
          <w:sz w:val="24"/>
          <w:szCs w:val="24"/>
          <w:rtl/>
        </w:rPr>
      </w:pPr>
      <w:r>
        <w:rPr>
          <w:rFonts w:hint="cs"/>
          <w:sz w:val="24"/>
          <w:szCs w:val="24"/>
          <w:rtl/>
        </w:rPr>
        <w:t xml:space="preserve">              הכנסה מהמוסד  לביטוח לאומי.</w:t>
      </w:r>
      <w:r>
        <w:rPr>
          <w:rFonts w:hint="cs"/>
          <w:sz w:val="24"/>
          <w:szCs w:val="24"/>
          <w:rtl/>
        </w:rPr>
        <w:br/>
        <w:t xml:space="preserve"> </w:t>
      </w:r>
      <w:r>
        <w:rPr>
          <w:rFonts w:hint="cs"/>
          <w:sz w:val="24"/>
          <w:szCs w:val="24"/>
          <w:rtl/>
        </w:rPr>
        <w:tab/>
      </w:r>
      <w:r>
        <w:rPr>
          <w:rFonts w:hint="cs"/>
          <w:sz w:val="24"/>
          <w:szCs w:val="24"/>
          <w:rtl/>
        </w:rPr>
        <w:tab/>
        <w:t xml:space="preserve">מקרים חריגים יאושרו על ידי משרד השיכון עבור ותיקים וע"י משרד הקליטה </w:t>
      </w:r>
      <w:r>
        <w:rPr>
          <w:rFonts w:hint="cs"/>
          <w:sz w:val="24"/>
          <w:szCs w:val="24"/>
          <w:rtl/>
        </w:rPr>
        <w:br/>
        <w:t xml:space="preserve"> </w:t>
      </w:r>
      <w:r>
        <w:rPr>
          <w:rFonts w:hint="cs"/>
          <w:sz w:val="24"/>
          <w:szCs w:val="24"/>
          <w:rtl/>
        </w:rPr>
        <w:tab/>
      </w:r>
      <w:r>
        <w:rPr>
          <w:rFonts w:hint="cs"/>
          <w:sz w:val="24"/>
          <w:szCs w:val="24"/>
          <w:rtl/>
        </w:rPr>
        <w:tab/>
        <w:t>עבור עולים.</w:t>
      </w:r>
    </w:p>
    <w:p w14:paraId="573D4AD9" w14:textId="77777777" w:rsidR="000502E2" w:rsidRDefault="000502E2" w:rsidP="000502E2">
      <w:pPr>
        <w:spacing w:line="240" w:lineRule="auto"/>
        <w:ind w:left="720"/>
        <w:rPr>
          <w:sz w:val="24"/>
          <w:szCs w:val="24"/>
          <w:rtl/>
        </w:rPr>
      </w:pPr>
    </w:p>
    <w:p w14:paraId="656D3D13" w14:textId="77777777" w:rsidR="000502E2" w:rsidRDefault="000502E2" w:rsidP="000502E2">
      <w:pPr>
        <w:spacing w:line="240" w:lineRule="auto"/>
        <w:ind w:firstLine="720"/>
        <w:rPr>
          <w:sz w:val="24"/>
          <w:szCs w:val="24"/>
          <w:rtl/>
        </w:rPr>
      </w:pPr>
      <w:r>
        <w:rPr>
          <w:rFonts w:hint="cs"/>
          <w:sz w:val="24"/>
          <w:szCs w:val="24"/>
          <w:rtl/>
        </w:rPr>
        <w:t>2.</w:t>
      </w:r>
      <w:r>
        <w:rPr>
          <w:rFonts w:hint="cs"/>
          <w:sz w:val="24"/>
          <w:szCs w:val="24"/>
          <w:rtl/>
        </w:rPr>
        <w:tab/>
      </w:r>
      <w:r>
        <w:rPr>
          <w:rFonts w:hint="cs"/>
          <w:bCs/>
          <w:sz w:val="24"/>
          <w:szCs w:val="24"/>
          <w:u w:val="single"/>
          <w:rtl/>
        </w:rPr>
        <w:t>הקצאת דירות ב"דיור גיל הזהב" שבהקמה ואכלוס  תהיה כלהלן:</w:t>
      </w:r>
      <w:r>
        <w:rPr>
          <w:rFonts w:hint="cs"/>
          <w:bCs/>
          <w:sz w:val="24"/>
          <w:szCs w:val="24"/>
          <w:u w:val="single"/>
          <w:rtl/>
        </w:rPr>
        <w:br/>
      </w:r>
      <w:r>
        <w:rPr>
          <w:rFonts w:hint="cs"/>
          <w:b w:val="0"/>
          <w:sz w:val="24"/>
          <w:szCs w:val="24"/>
          <w:rtl/>
        </w:rPr>
        <w:t xml:space="preserve"> </w:t>
      </w:r>
      <w:r>
        <w:rPr>
          <w:rFonts w:hint="cs"/>
          <w:b w:val="0"/>
          <w:sz w:val="24"/>
          <w:szCs w:val="24"/>
          <w:rtl/>
        </w:rPr>
        <w:tab/>
      </w:r>
      <w:r>
        <w:rPr>
          <w:rFonts w:hint="cs"/>
          <w:b w:val="0"/>
          <w:sz w:val="24"/>
          <w:szCs w:val="24"/>
          <w:rtl/>
        </w:rPr>
        <w:tab/>
      </w:r>
      <w:r>
        <w:rPr>
          <w:rFonts w:ascii="Rod" w:hint="cs"/>
          <w:szCs w:val="24"/>
          <w:rtl/>
        </w:rPr>
        <w:br/>
      </w:r>
      <w:r>
        <w:rPr>
          <w:rFonts w:ascii="Rod" w:hint="cs"/>
          <w:szCs w:val="24"/>
          <w:rtl/>
        </w:rPr>
        <w:tab/>
      </w:r>
      <w:r>
        <w:rPr>
          <w:rFonts w:ascii="Rod" w:hint="cs"/>
          <w:szCs w:val="24"/>
          <w:rtl/>
        </w:rPr>
        <w:tab/>
      </w:r>
      <w:r>
        <w:rPr>
          <w:rFonts w:hint="cs"/>
          <w:sz w:val="24"/>
          <w:szCs w:val="24"/>
          <w:rtl/>
        </w:rPr>
        <w:t>2.1         עדיפות למפני דירה בשיכון הציבורי.</w:t>
      </w:r>
    </w:p>
    <w:p w14:paraId="2ACCDE5E" w14:textId="77777777" w:rsidR="000502E2" w:rsidRDefault="000502E2" w:rsidP="000502E2">
      <w:pPr>
        <w:spacing w:line="240" w:lineRule="auto"/>
        <w:ind w:left="1440" w:hanging="720"/>
        <w:rPr>
          <w:sz w:val="24"/>
          <w:szCs w:val="24"/>
          <w:rtl/>
        </w:rPr>
      </w:pPr>
      <w:r>
        <w:rPr>
          <w:rFonts w:ascii="Rod" w:hint="cs"/>
          <w:szCs w:val="24"/>
          <w:rtl/>
        </w:rPr>
        <w:t xml:space="preserve"> </w:t>
      </w:r>
      <w:r>
        <w:rPr>
          <w:rFonts w:ascii="Rod" w:hint="cs"/>
          <w:szCs w:val="24"/>
          <w:rtl/>
        </w:rPr>
        <w:tab/>
        <w:t>2.1</w:t>
      </w:r>
      <w:r>
        <w:rPr>
          <w:rFonts w:hint="cs"/>
          <w:sz w:val="24"/>
          <w:szCs w:val="24"/>
          <w:rtl/>
        </w:rPr>
        <w:t>.</w:t>
      </w:r>
      <w:r>
        <w:rPr>
          <w:rFonts w:hint="cs"/>
          <w:sz w:val="24"/>
          <w:szCs w:val="24"/>
          <w:rtl/>
        </w:rPr>
        <w:tab/>
      </w:r>
      <w:r>
        <w:rPr>
          <w:rFonts w:hint="cs"/>
          <w:sz w:val="24"/>
          <w:szCs w:val="24"/>
          <w:u w:val="single"/>
          <w:rtl/>
        </w:rPr>
        <w:t>היתרה תיועד לקשישים חסרי דירה כדלהלן</w:t>
      </w:r>
      <w:r>
        <w:rPr>
          <w:rFonts w:hint="cs"/>
          <w:sz w:val="24"/>
          <w:szCs w:val="24"/>
          <w:rtl/>
        </w:rPr>
        <w:t>:</w:t>
      </w:r>
    </w:p>
    <w:p w14:paraId="107B752C" w14:textId="77777777" w:rsidR="000502E2" w:rsidRDefault="000502E2" w:rsidP="000502E2">
      <w:pPr>
        <w:spacing w:line="240" w:lineRule="auto"/>
        <w:ind w:left="720"/>
        <w:rPr>
          <w:sz w:val="24"/>
          <w:szCs w:val="24"/>
          <w:rtl/>
        </w:rPr>
      </w:pPr>
    </w:p>
    <w:p w14:paraId="6B4AD539" w14:textId="77777777" w:rsidR="000502E2" w:rsidRDefault="000502E2" w:rsidP="000502E2">
      <w:pPr>
        <w:spacing w:line="240" w:lineRule="auto"/>
        <w:ind w:left="1440" w:firstLine="720"/>
        <w:rPr>
          <w:sz w:val="24"/>
          <w:szCs w:val="24"/>
          <w:rtl/>
        </w:rPr>
      </w:pPr>
      <w:r>
        <w:rPr>
          <w:rFonts w:ascii="Rod" w:hint="cs"/>
          <w:szCs w:val="24"/>
          <w:rtl/>
        </w:rPr>
        <w:t xml:space="preserve">2.2.1 </w:t>
      </w:r>
      <w:r>
        <w:rPr>
          <w:rFonts w:hint="cs"/>
          <w:sz w:val="24"/>
          <w:szCs w:val="24"/>
          <w:rtl/>
        </w:rPr>
        <w:t xml:space="preserve"> </w:t>
      </w:r>
      <w:r>
        <w:rPr>
          <w:rFonts w:hint="cs"/>
          <w:sz w:val="24"/>
          <w:szCs w:val="24"/>
          <w:rtl/>
        </w:rPr>
        <w:tab/>
      </w:r>
      <w:r>
        <w:rPr>
          <w:rFonts w:ascii="Rod" w:hint="cs"/>
          <w:szCs w:val="24"/>
          <w:rtl/>
        </w:rPr>
        <w:t>25%</w:t>
      </w:r>
      <w:r>
        <w:rPr>
          <w:rFonts w:hint="cs"/>
          <w:sz w:val="24"/>
          <w:szCs w:val="24"/>
          <w:rtl/>
        </w:rPr>
        <w:t xml:space="preserve"> לוותיקים. </w:t>
      </w:r>
    </w:p>
    <w:p w14:paraId="30E2ED69" w14:textId="77777777" w:rsidR="000502E2" w:rsidRDefault="000502E2" w:rsidP="000502E2">
      <w:pPr>
        <w:spacing w:line="240" w:lineRule="auto"/>
        <w:ind w:left="1440" w:hanging="222"/>
        <w:rPr>
          <w:sz w:val="24"/>
          <w:szCs w:val="24"/>
          <w:rtl/>
        </w:rPr>
      </w:pPr>
      <w:r>
        <w:rPr>
          <w:rFonts w:ascii="Rod" w:hint="cs"/>
          <w:szCs w:val="24"/>
          <w:rtl/>
        </w:rPr>
        <w:t xml:space="preserve"> </w:t>
      </w:r>
      <w:r>
        <w:rPr>
          <w:rFonts w:ascii="Rod" w:hint="cs"/>
          <w:szCs w:val="24"/>
          <w:rtl/>
        </w:rPr>
        <w:tab/>
      </w:r>
      <w:r>
        <w:rPr>
          <w:rFonts w:ascii="Rod" w:hint="cs"/>
          <w:szCs w:val="24"/>
          <w:rtl/>
        </w:rPr>
        <w:tab/>
        <w:t xml:space="preserve">2.2.2  </w:t>
      </w:r>
      <w:r>
        <w:rPr>
          <w:rFonts w:hint="cs"/>
          <w:sz w:val="24"/>
          <w:szCs w:val="24"/>
          <w:rtl/>
        </w:rPr>
        <w:tab/>
        <w:t>75% לעולים.</w:t>
      </w:r>
    </w:p>
    <w:p w14:paraId="0CBA98CF" w14:textId="77777777" w:rsidR="000502E2" w:rsidRDefault="000502E2" w:rsidP="000502E2">
      <w:pPr>
        <w:spacing w:line="240" w:lineRule="auto"/>
        <w:ind w:left="1440"/>
        <w:rPr>
          <w:sz w:val="24"/>
          <w:szCs w:val="24"/>
          <w:rtl/>
        </w:rPr>
      </w:pPr>
      <w:r>
        <w:rPr>
          <w:rFonts w:ascii="Rod" w:hint="cs"/>
          <w:szCs w:val="24"/>
          <w:rtl/>
        </w:rPr>
        <w:t>2.3</w:t>
      </w:r>
      <w:r>
        <w:rPr>
          <w:rFonts w:hint="cs"/>
          <w:sz w:val="24"/>
          <w:szCs w:val="24"/>
          <w:rtl/>
        </w:rPr>
        <w:t>.</w:t>
      </w:r>
      <w:r>
        <w:rPr>
          <w:rFonts w:hint="cs"/>
          <w:sz w:val="24"/>
          <w:szCs w:val="24"/>
          <w:rtl/>
        </w:rPr>
        <w:tab/>
        <w:t>בכל קבוצה העדיפות לתושבי המקום.</w:t>
      </w:r>
    </w:p>
    <w:p w14:paraId="6D84F17F" w14:textId="77777777" w:rsidR="000502E2" w:rsidRDefault="000502E2" w:rsidP="000502E2">
      <w:pPr>
        <w:spacing w:line="240" w:lineRule="auto"/>
        <w:ind w:left="1440"/>
        <w:rPr>
          <w:sz w:val="24"/>
          <w:szCs w:val="24"/>
          <w:rtl/>
        </w:rPr>
      </w:pPr>
      <w:r>
        <w:rPr>
          <w:rFonts w:hint="cs"/>
          <w:sz w:val="24"/>
          <w:szCs w:val="24"/>
          <w:rtl/>
        </w:rPr>
        <w:t xml:space="preserve">2.4        אגף אכלוס רשאי לשנות את הקריטריונים בבתי מסוימים לפי המצאי   </w:t>
      </w:r>
    </w:p>
    <w:p w14:paraId="20318D19" w14:textId="77777777" w:rsidR="000502E2" w:rsidRDefault="000502E2" w:rsidP="000502E2">
      <w:pPr>
        <w:spacing w:line="240" w:lineRule="auto"/>
        <w:ind w:left="1440"/>
        <w:rPr>
          <w:sz w:val="24"/>
          <w:szCs w:val="24"/>
          <w:rtl/>
        </w:rPr>
      </w:pPr>
      <w:r>
        <w:rPr>
          <w:rFonts w:hint="cs"/>
          <w:sz w:val="24"/>
          <w:szCs w:val="24"/>
          <w:rtl/>
        </w:rPr>
        <w:t xml:space="preserve">             הקיים.</w:t>
      </w:r>
    </w:p>
    <w:p w14:paraId="27FECA94" w14:textId="77777777" w:rsidR="000502E2" w:rsidRDefault="000502E2" w:rsidP="000502E2">
      <w:pPr>
        <w:spacing w:line="240" w:lineRule="auto"/>
        <w:ind w:left="1440"/>
        <w:rPr>
          <w:sz w:val="24"/>
          <w:szCs w:val="24"/>
          <w:rtl/>
        </w:rPr>
      </w:pPr>
    </w:p>
    <w:p w14:paraId="74AE6914" w14:textId="77777777" w:rsidR="000502E2" w:rsidRDefault="000502E2" w:rsidP="000502E2">
      <w:pPr>
        <w:spacing w:line="240" w:lineRule="auto"/>
        <w:ind w:firstLine="720"/>
        <w:rPr>
          <w:sz w:val="24"/>
          <w:szCs w:val="24"/>
          <w:rtl/>
        </w:rPr>
      </w:pPr>
      <w:r>
        <w:rPr>
          <w:rFonts w:hint="cs"/>
          <w:sz w:val="24"/>
          <w:szCs w:val="24"/>
          <w:rtl/>
        </w:rPr>
        <w:t>3.</w:t>
      </w:r>
      <w:r>
        <w:rPr>
          <w:rFonts w:hint="cs"/>
          <w:sz w:val="24"/>
          <w:szCs w:val="24"/>
          <w:rtl/>
        </w:rPr>
        <w:tab/>
      </w:r>
      <w:r>
        <w:rPr>
          <w:rFonts w:hint="cs"/>
          <w:bCs/>
          <w:sz w:val="24"/>
          <w:szCs w:val="24"/>
          <w:u w:val="single"/>
          <w:rtl/>
        </w:rPr>
        <w:t>אופן האכלוס</w:t>
      </w:r>
      <w:r>
        <w:rPr>
          <w:rFonts w:hint="cs"/>
          <w:sz w:val="24"/>
          <w:szCs w:val="24"/>
          <w:rtl/>
        </w:rPr>
        <w:t xml:space="preserve"> </w:t>
      </w:r>
    </w:p>
    <w:p w14:paraId="620211E2" w14:textId="77777777" w:rsidR="000502E2" w:rsidRDefault="000502E2" w:rsidP="000502E2">
      <w:pPr>
        <w:spacing w:line="240" w:lineRule="auto"/>
        <w:ind w:left="720"/>
        <w:rPr>
          <w:sz w:val="24"/>
          <w:szCs w:val="24"/>
          <w:rtl/>
        </w:rPr>
      </w:pPr>
    </w:p>
    <w:p w14:paraId="0475016B" w14:textId="4AD4EA29" w:rsidR="000502E2" w:rsidRDefault="000502E2" w:rsidP="000502E2">
      <w:pPr>
        <w:spacing w:line="240" w:lineRule="auto"/>
        <w:ind w:left="1440"/>
        <w:rPr>
          <w:sz w:val="24"/>
          <w:szCs w:val="24"/>
          <w:rtl/>
        </w:rPr>
      </w:pPr>
      <w:r>
        <w:rPr>
          <w:rFonts w:ascii="Rod" w:hint="cs"/>
          <w:sz w:val="24"/>
          <w:szCs w:val="24"/>
          <w:rtl/>
        </w:rPr>
        <w:t>3.1</w:t>
      </w:r>
      <w:r>
        <w:rPr>
          <w:rFonts w:hint="cs"/>
          <w:sz w:val="24"/>
          <w:szCs w:val="24"/>
          <w:rtl/>
        </w:rPr>
        <w:t>.</w:t>
      </w:r>
      <w:r>
        <w:rPr>
          <w:rFonts w:hint="cs"/>
          <w:sz w:val="24"/>
          <w:szCs w:val="24"/>
          <w:rtl/>
        </w:rPr>
        <w:tab/>
      </w:r>
      <w:r>
        <w:rPr>
          <w:rFonts w:hint="cs"/>
          <w:bCs/>
          <w:sz w:val="24"/>
          <w:szCs w:val="24"/>
          <w:u w:val="single"/>
          <w:rtl/>
        </w:rPr>
        <w:t>ותיקים + עולים המתגוררים באתרי הדיור הזמני</w:t>
      </w:r>
      <w:r>
        <w:rPr>
          <w:rFonts w:hint="cs"/>
          <w:sz w:val="24"/>
          <w:szCs w:val="24"/>
          <w:rtl/>
        </w:rPr>
        <w:t xml:space="preserve"> </w:t>
      </w:r>
      <w:r>
        <w:rPr>
          <w:rFonts w:hint="cs"/>
          <w:sz w:val="24"/>
          <w:szCs w:val="24"/>
          <w:rtl/>
        </w:rPr>
        <w:br/>
      </w:r>
      <w:r>
        <w:rPr>
          <w:rFonts w:hint="cs"/>
          <w:sz w:val="24"/>
          <w:szCs w:val="24"/>
          <w:rtl/>
        </w:rPr>
        <w:br/>
        <w:t xml:space="preserve"> </w:t>
      </w:r>
      <w:r>
        <w:rPr>
          <w:rFonts w:hint="cs"/>
          <w:sz w:val="24"/>
          <w:szCs w:val="24"/>
          <w:rtl/>
        </w:rPr>
        <w:tab/>
        <w:t>יופנו באמצעות ועדות אכלוס והתאמה של ה</w:t>
      </w:r>
      <w:r w:rsidR="000B6AAF">
        <w:rPr>
          <w:rFonts w:hint="cs"/>
          <w:sz w:val="24"/>
          <w:szCs w:val="24"/>
          <w:rtl/>
        </w:rPr>
        <w:t>משרד הבינוי והשיכון</w:t>
      </w:r>
      <w:r>
        <w:rPr>
          <w:rFonts w:hint="cs"/>
          <w:sz w:val="24"/>
          <w:szCs w:val="24"/>
          <w:rtl/>
        </w:rPr>
        <w:t>.</w:t>
      </w:r>
    </w:p>
    <w:p w14:paraId="17C41215" w14:textId="77777777" w:rsidR="000502E2" w:rsidRDefault="000502E2" w:rsidP="000502E2">
      <w:pPr>
        <w:spacing w:line="240" w:lineRule="auto"/>
        <w:ind w:left="1440"/>
        <w:rPr>
          <w:sz w:val="24"/>
          <w:szCs w:val="24"/>
          <w:rtl/>
        </w:rPr>
      </w:pPr>
    </w:p>
    <w:p w14:paraId="57F6698C" w14:textId="77777777" w:rsidR="000502E2" w:rsidRDefault="000502E2" w:rsidP="000502E2">
      <w:pPr>
        <w:ind w:left="1440"/>
        <w:rPr>
          <w:bCs/>
          <w:sz w:val="24"/>
          <w:szCs w:val="24"/>
          <w:u w:val="single"/>
          <w:rtl/>
        </w:rPr>
      </w:pPr>
      <w:r>
        <w:rPr>
          <w:rFonts w:ascii="Rod" w:hint="cs"/>
          <w:szCs w:val="24"/>
          <w:rtl/>
        </w:rPr>
        <w:t>3.2</w:t>
      </w:r>
      <w:r>
        <w:rPr>
          <w:rFonts w:hint="cs"/>
          <w:sz w:val="24"/>
          <w:szCs w:val="24"/>
          <w:rtl/>
        </w:rPr>
        <w:t>.</w:t>
      </w:r>
      <w:r>
        <w:rPr>
          <w:rFonts w:hint="cs"/>
          <w:sz w:val="24"/>
          <w:szCs w:val="24"/>
          <w:rtl/>
        </w:rPr>
        <w:tab/>
      </w:r>
      <w:r>
        <w:rPr>
          <w:rFonts w:hint="cs"/>
          <w:bCs/>
          <w:sz w:val="24"/>
          <w:szCs w:val="24"/>
          <w:u w:val="single"/>
          <w:rtl/>
        </w:rPr>
        <w:t>קשישים עולים חסרי דירה</w:t>
      </w:r>
    </w:p>
    <w:p w14:paraId="233C095C"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יופנו באמצעות ועדות אכלוס והתאמה של המשרד לקליטת העלייה.</w:t>
      </w:r>
    </w:p>
    <w:p w14:paraId="513FDEAB" w14:textId="77777777" w:rsidR="000502E2" w:rsidRDefault="000502E2" w:rsidP="000502E2">
      <w:pPr>
        <w:spacing w:line="240" w:lineRule="auto"/>
        <w:ind w:left="1440"/>
        <w:rPr>
          <w:sz w:val="24"/>
          <w:szCs w:val="24"/>
          <w:rtl/>
        </w:rPr>
      </w:pPr>
    </w:p>
    <w:p w14:paraId="1A4E3491"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4.</w:t>
      </w:r>
      <w:r>
        <w:rPr>
          <w:rFonts w:hint="cs"/>
          <w:sz w:val="24"/>
          <w:szCs w:val="24"/>
          <w:rtl/>
        </w:rPr>
        <w:tab/>
      </w:r>
      <w:r>
        <w:rPr>
          <w:rFonts w:hint="cs"/>
          <w:bCs/>
          <w:sz w:val="24"/>
          <w:szCs w:val="24"/>
          <w:u w:val="single"/>
          <w:rtl/>
        </w:rPr>
        <w:t>אכלוס חוזר של יחידות מתפנות ב"בית דיור גיל הזהב".</w:t>
      </w:r>
      <w:r>
        <w:rPr>
          <w:rFonts w:hint="cs"/>
          <w:sz w:val="24"/>
          <w:szCs w:val="24"/>
          <w:rtl/>
        </w:rPr>
        <w:t xml:space="preserve"> </w:t>
      </w:r>
      <w:r>
        <w:rPr>
          <w:rFonts w:hint="cs"/>
          <w:sz w:val="24"/>
          <w:szCs w:val="24"/>
          <w:rtl/>
        </w:rPr>
        <w:br/>
      </w:r>
    </w:p>
    <w:p w14:paraId="45436E79" w14:textId="77777777" w:rsidR="000502E2" w:rsidRDefault="000502E2" w:rsidP="000502E2">
      <w:pPr>
        <w:spacing w:line="240" w:lineRule="auto"/>
        <w:ind w:left="873" w:firstLine="567"/>
        <w:rPr>
          <w:sz w:val="24"/>
          <w:szCs w:val="24"/>
          <w:rtl/>
        </w:rPr>
      </w:pPr>
      <w:r>
        <w:rPr>
          <w:rFonts w:hint="cs"/>
          <w:sz w:val="24"/>
          <w:szCs w:val="24"/>
          <w:rtl/>
        </w:rPr>
        <w:t>יחידות הדיור המתפנות ב"בית דיור גיל הזהב" יוקצו כדלהלן:</w:t>
      </w:r>
    </w:p>
    <w:p w14:paraId="46F202F4" w14:textId="77777777" w:rsidR="000502E2" w:rsidRDefault="000502E2" w:rsidP="000502E2">
      <w:pPr>
        <w:spacing w:line="240" w:lineRule="auto"/>
        <w:ind w:left="240"/>
        <w:rPr>
          <w:sz w:val="24"/>
          <w:szCs w:val="24"/>
          <w:rtl/>
        </w:rPr>
      </w:pPr>
      <w:r>
        <w:rPr>
          <w:rFonts w:hint="cs"/>
          <w:sz w:val="24"/>
          <w:szCs w:val="24"/>
          <w:rtl/>
        </w:rPr>
        <w:t xml:space="preserve">                       4.1 מפני דירות בשיכון הציבורי (ותיקים ועולים)</w:t>
      </w:r>
    </w:p>
    <w:p w14:paraId="4D68332A" w14:textId="338A729C"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4.2 עד 50%  </w:t>
      </w:r>
      <w:r w:rsidR="00983AC1">
        <w:rPr>
          <w:rFonts w:hint="cs"/>
          <w:sz w:val="24"/>
          <w:szCs w:val="24"/>
          <w:rtl/>
        </w:rPr>
        <w:t>לוותיקי</w:t>
      </w:r>
      <w:r w:rsidR="00983AC1">
        <w:rPr>
          <w:rFonts w:hint="eastAsia"/>
          <w:sz w:val="24"/>
          <w:szCs w:val="24"/>
          <w:rtl/>
        </w:rPr>
        <w:t>ם</w:t>
      </w:r>
      <w:r>
        <w:rPr>
          <w:rFonts w:hint="cs"/>
          <w:sz w:val="24"/>
          <w:szCs w:val="24"/>
          <w:rtl/>
        </w:rPr>
        <w:br/>
        <w:t xml:space="preserve"> </w:t>
      </w:r>
      <w:r>
        <w:rPr>
          <w:rFonts w:hint="cs"/>
          <w:sz w:val="24"/>
          <w:szCs w:val="24"/>
          <w:rtl/>
        </w:rPr>
        <w:tab/>
        <w:t xml:space="preserve">       עד 50% לעולים</w:t>
      </w:r>
    </w:p>
    <w:p w14:paraId="317FBB02" w14:textId="4E00F7D1" w:rsidR="000502E2" w:rsidRDefault="000502E2" w:rsidP="000502E2">
      <w:pPr>
        <w:spacing w:line="240" w:lineRule="auto"/>
        <w:ind w:left="1440"/>
        <w:rPr>
          <w:sz w:val="24"/>
          <w:szCs w:val="24"/>
          <w:rtl/>
        </w:rPr>
      </w:pPr>
      <w:r>
        <w:rPr>
          <w:rFonts w:hint="cs"/>
          <w:sz w:val="24"/>
          <w:szCs w:val="24"/>
          <w:rtl/>
        </w:rPr>
        <w:t xml:space="preserve">באחריות החברה המאכלסת בתאום עם </w:t>
      </w:r>
      <w:r w:rsidR="006A5D6C">
        <w:rPr>
          <w:rFonts w:hint="cs"/>
          <w:sz w:val="24"/>
          <w:szCs w:val="24"/>
          <w:rtl/>
        </w:rPr>
        <w:t>וועדת</w:t>
      </w:r>
      <w:r>
        <w:rPr>
          <w:rFonts w:hint="cs"/>
          <w:sz w:val="24"/>
          <w:szCs w:val="24"/>
          <w:rtl/>
        </w:rPr>
        <w:t xml:space="preserve"> האכלוס וההתאמה , ביצוע סעיף זה. הנחיה זו ניתנת לשינוי  על-ידי </w:t>
      </w:r>
      <w:r w:rsidR="000B6AAF">
        <w:rPr>
          <w:rFonts w:hint="cs"/>
          <w:sz w:val="24"/>
          <w:szCs w:val="24"/>
          <w:rtl/>
        </w:rPr>
        <w:t>משרד הבינוי והשיכון</w:t>
      </w:r>
      <w:r>
        <w:rPr>
          <w:rFonts w:hint="cs"/>
          <w:sz w:val="24"/>
          <w:szCs w:val="24"/>
          <w:rtl/>
        </w:rPr>
        <w:t>.</w:t>
      </w:r>
    </w:p>
    <w:p w14:paraId="0C361306" w14:textId="77777777" w:rsidR="000502E2" w:rsidRDefault="000502E2" w:rsidP="000502E2">
      <w:pPr>
        <w:spacing w:line="240" w:lineRule="auto"/>
        <w:ind w:left="720"/>
        <w:rPr>
          <w:sz w:val="24"/>
          <w:szCs w:val="24"/>
          <w:rtl/>
        </w:rPr>
      </w:pPr>
    </w:p>
    <w:p w14:paraId="118471BF" w14:textId="12B7B34B"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5.</w:t>
      </w:r>
      <w:r>
        <w:rPr>
          <w:rFonts w:hint="cs"/>
          <w:sz w:val="24"/>
          <w:szCs w:val="24"/>
          <w:rtl/>
        </w:rPr>
        <w:tab/>
      </w:r>
      <w:r>
        <w:rPr>
          <w:rFonts w:hint="cs"/>
          <w:bCs/>
          <w:sz w:val="24"/>
          <w:szCs w:val="24"/>
          <w:u w:val="single"/>
          <w:rtl/>
        </w:rPr>
        <w:t xml:space="preserve">אסמכתא </w:t>
      </w:r>
      <w:r w:rsidR="00983AC1">
        <w:rPr>
          <w:rFonts w:hint="cs"/>
          <w:bCs/>
          <w:sz w:val="24"/>
          <w:szCs w:val="24"/>
          <w:u w:val="single"/>
          <w:rtl/>
        </w:rPr>
        <w:t>לאכלוס</w:t>
      </w:r>
      <w:r>
        <w:rPr>
          <w:rFonts w:hint="cs"/>
          <w:sz w:val="24"/>
          <w:szCs w:val="24"/>
          <w:rtl/>
        </w:rPr>
        <w:t xml:space="preserve"> </w:t>
      </w:r>
    </w:p>
    <w:p w14:paraId="210C7871" w14:textId="77777777" w:rsidR="000502E2" w:rsidRDefault="000502E2" w:rsidP="000502E2">
      <w:pPr>
        <w:spacing w:line="240" w:lineRule="auto"/>
        <w:ind w:left="720"/>
        <w:rPr>
          <w:sz w:val="24"/>
          <w:szCs w:val="24"/>
          <w:rtl/>
        </w:rPr>
      </w:pPr>
    </w:p>
    <w:p w14:paraId="76754889"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בכל אכלוס חדש יש לצרף לתיק הדירה את האסמכתאות הבאות:</w:t>
      </w:r>
    </w:p>
    <w:p w14:paraId="0C6CA689"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תעודת זכאות מקורית</w:t>
      </w:r>
    </w:p>
    <w:p w14:paraId="3F3D8580" w14:textId="0E171746"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פרוטוקול חתום של </w:t>
      </w:r>
      <w:r w:rsidR="006A5D6C">
        <w:rPr>
          <w:rFonts w:hint="cs"/>
          <w:sz w:val="24"/>
          <w:szCs w:val="24"/>
          <w:rtl/>
        </w:rPr>
        <w:t>וועדת</w:t>
      </w:r>
      <w:r>
        <w:rPr>
          <w:rFonts w:hint="cs"/>
          <w:sz w:val="24"/>
          <w:szCs w:val="24"/>
          <w:rtl/>
        </w:rPr>
        <w:t xml:space="preserve"> האכלוס כאשר מדובר בוותיקים.</w:t>
      </w:r>
    </w:p>
    <w:p w14:paraId="36374E07" w14:textId="5EBDA74D" w:rsidR="000502E2" w:rsidRDefault="000502E2" w:rsidP="000502E2">
      <w:pPr>
        <w:spacing w:line="240" w:lineRule="auto"/>
        <w:ind w:left="720"/>
        <w:rPr>
          <w:sz w:val="24"/>
          <w:szCs w:val="24"/>
          <w:rtl/>
        </w:rPr>
      </w:pPr>
      <w:r>
        <w:rPr>
          <w:rFonts w:hint="cs"/>
          <w:sz w:val="24"/>
          <w:szCs w:val="24"/>
          <w:rtl/>
        </w:rPr>
        <w:t xml:space="preserve">             - </w:t>
      </w:r>
      <w:r w:rsidR="00983AC1">
        <w:rPr>
          <w:rFonts w:hint="cs"/>
          <w:sz w:val="24"/>
          <w:szCs w:val="24"/>
          <w:rtl/>
        </w:rPr>
        <w:t>חו"ד</w:t>
      </w:r>
      <w:r>
        <w:rPr>
          <w:rFonts w:hint="cs"/>
          <w:sz w:val="24"/>
          <w:szCs w:val="24"/>
          <w:rtl/>
        </w:rPr>
        <w:t xml:space="preserve"> של היועץ הרפואי של משרד (השיכון או הקליטה),על התאמה מבחינת   </w:t>
      </w:r>
    </w:p>
    <w:p w14:paraId="02B923CF" w14:textId="12E727FC" w:rsidR="000502E2" w:rsidRDefault="000502E2" w:rsidP="000502E2">
      <w:pPr>
        <w:spacing w:line="240" w:lineRule="auto"/>
        <w:ind w:left="720"/>
        <w:rPr>
          <w:sz w:val="24"/>
          <w:szCs w:val="24"/>
          <w:rtl/>
        </w:rPr>
      </w:pPr>
      <w:r>
        <w:rPr>
          <w:rFonts w:hint="cs"/>
          <w:sz w:val="24"/>
          <w:szCs w:val="24"/>
          <w:rtl/>
        </w:rPr>
        <w:t xml:space="preserve">                </w:t>
      </w:r>
      <w:r w:rsidR="00983AC1">
        <w:rPr>
          <w:rFonts w:hint="cs"/>
          <w:sz w:val="24"/>
          <w:szCs w:val="24"/>
          <w:rtl/>
        </w:rPr>
        <w:t xml:space="preserve">תפקודו כעצמאי </w:t>
      </w:r>
    </w:p>
    <w:p w14:paraId="139F77B2"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אישור אכלוס של משרד הקליטה כאשר מדובר בעולים.</w:t>
      </w:r>
    </w:p>
    <w:p w14:paraId="67BFA3AF" w14:textId="77777777" w:rsidR="000502E2" w:rsidRDefault="000502E2" w:rsidP="000502E2">
      <w:pPr>
        <w:spacing w:line="240" w:lineRule="auto"/>
        <w:ind w:left="1440"/>
        <w:rPr>
          <w:sz w:val="24"/>
          <w:szCs w:val="24"/>
          <w:rtl/>
        </w:rPr>
      </w:pPr>
    </w:p>
    <w:p w14:paraId="3DF74E03" w14:textId="486C8B1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6.</w:t>
      </w:r>
      <w:r>
        <w:rPr>
          <w:rFonts w:hint="cs"/>
          <w:sz w:val="24"/>
          <w:szCs w:val="24"/>
          <w:rtl/>
        </w:rPr>
        <w:tab/>
        <w:t xml:space="preserve">יחיד לא יאוכלס בדירה ששטחה עולה על </w:t>
      </w:r>
      <w:r>
        <w:rPr>
          <w:rFonts w:ascii="Rod" w:hint="cs"/>
          <w:szCs w:val="24"/>
          <w:rtl/>
        </w:rPr>
        <w:t>33</w:t>
      </w:r>
      <w:r>
        <w:rPr>
          <w:rFonts w:hint="cs"/>
          <w:sz w:val="24"/>
          <w:szCs w:val="24"/>
          <w:rtl/>
        </w:rPr>
        <w:t xml:space="preserve"> מ"ר אלא אם ניתן אישור מפורש </w:t>
      </w:r>
      <w:r>
        <w:rPr>
          <w:rFonts w:hint="cs"/>
          <w:sz w:val="24"/>
          <w:szCs w:val="24"/>
          <w:rtl/>
        </w:rPr>
        <w:br/>
        <w:t xml:space="preserve"> </w:t>
      </w:r>
      <w:r>
        <w:rPr>
          <w:rFonts w:hint="cs"/>
          <w:sz w:val="24"/>
          <w:szCs w:val="24"/>
          <w:rtl/>
        </w:rPr>
        <w:tab/>
      </w:r>
      <w:r>
        <w:rPr>
          <w:rFonts w:hint="cs"/>
          <w:sz w:val="24"/>
          <w:szCs w:val="24"/>
          <w:rtl/>
        </w:rPr>
        <w:tab/>
        <w:t>מ</w:t>
      </w:r>
      <w:r w:rsidR="000B6AAF">
        <w:rPr>
          <w:rFonts w:hint="cs"/>
          <w:sz w:val="24"/>
          <w:szCs w:val="24"/>
          <w:rtl/>
        </w:rPr>
        <w:t>משרד הבינוי והשיכון</w:t>
      </w:r>
      <w:r>
        <w:rPr>
          <w:rFonts w:hint="cs"/>
          <w:sz w:val="24"/>
          <w:szCs w:val="24"/>
          <w:rtl/>
        </w:rPr>
        <w:t xml:space="preserve">. </w:t>
      </w:r>
      <w:r>
        <w:rPr>
          <w:rFonts w:hint="cs"/>
          <w:sz w:val="24"/>
          <w:szCs w:val="24"/>
          <w:rtl/>
        </w:rPr>
        <w:br/>
      </w:r>
      <w:r>
        <w:rPr>
          <w:rFonts w:hint="cs"/>
          <w:sz w:val="24"/>
          <w:szCs w:val="24"/>
          <w:rtl/>
        </w:rPr>
        <w:br/>
      </w:r>
    </w:p>
    <w:p w14:paraId="53788FF9" w14:textId="77777777" w:rsidR="000502E2" w:rsidRDefault="000502E2" w:rsidP="000502E2">
      <w:pPr>
        <w:spacing w:line="240" w:lineRule="auto"/>
        <w:rPr>
          <w:sz w:val="24"/>
          <w:szCs w:val="24"/>
          <w:rtl/>
        </w:rPr>
      </w:pPr>
    </w:p>
    <w:p w14:paraId="533816DA" w14:textId="77777777" w:rsidR="000502E2" w:rsidRDefault="000502E2" w:rsidP="000502E2">
      <w:pPr>
        <w:spacing w:line="240" w:lineRule="auto"/>
        <w:rPr>
          <w:sz w:val="24"/>
          <w:szCs w:val="24"/>
          <w:rtl/>
        </w:rPr>
      </w:pPr>
    </w:p>
    <w:p w14:paraId="29D18968" w14:textId="77777777" w:rsidR="000502E2" w:rsidRDefault="000502E2" w:rsidP="000502E2">
      <w:pPr>
        <w:spacing w:line="240" w:lineRule="auto"/>
        <w:rPr>
          <w:sz w:val="24"/>
          <w:szCs w:val="24"/>
          <w:rtl/>
        </w:rPr>
      </w:pPr>
    </w:p>
    <w:p w14:paraId="669116F2" w14:textId="77777777" w:rsidR="000502E2" w:rsidRDefault="000502E2" w:rsidP="000502E2">
      <w:pPr>
        <w:spacing w:line="240" w:lineRule="auto"/>
        <w:rPr>
          <w:sz w:val="24"/>
          <w:szCs w:val="24"/>
          <w:rtl/>
        </w:rPr>
      </w:pPr>
      <w:r>
        <w:rPr>
          <w:rFonts w:hint="cs"/>
          <w:sz w:val="24"/>
          <w:szCs w:val="24"/>
          <w:rtl/>
        </w:rPr>
        <w:lastRenderedPageBreak/>
        <w:br/>
      </w:r>
    </w:p>
    <w:p w14:paraId="672A3CA5"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7.</w:t>
      </w:r>
      <w:r>
        <w:rPr>
          <w:rFonts w:hint="cs"/>
          <w:sz w:val="24"/>
          <w:szCs w:val="24"/>
          <w:rtl/>
        </w:rPr>
        <w:tab/>
        <w:t>סדרי עדיפות בהקצאת דירת 2 חדרים בבית דיור גיל הזהב:</w:t>
      </w:r>
    </w:p>
    <w:p w14:paraId="5A657403" w14:textId="77777777" w:rsidR="000502E2" w:rsidRDefault="000502E2" w:rsidP="000502E2">
      <w:pPr>
        <w:spacing w:line="240" w:lineRule="auto"/>
        <w:rPr>
          <w:sz w:val="24"/>
          <w:szCs w:val="24"/>
          <w:rtl/>
        </w:rPr>
      </w:pPr>
    </w:p>
    <w:p w14:paraId="01206A6A"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זוג שמחזיר דירה בשיכון הציבורי.</w:t>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יחיד שמחזיר דירה בשיכון הציבורי.</w:t>
      </w:r>
      <w:r>
        <w:rPr>
          <w:rFonts w:hint="cs"/>
          <w:sz w:val="24"/>
          <w:szCs w:val="24"/>
          <w:rtl/>
        </w:rPr>
        <w:br/>
        <w:t xml:space="preserve"> </w:t>
      </w:r>
      <w:r>
        <w:rPr>
          <w:rFonts w:hint="cs"/>
          <w:sz w:val="24"/>
          <w:szCs w:val="24"/>
          <w:rtl/>
        </w:rPr>
        <w:tab/>
      </w:r>
      <w:r>
        <w:rPr>
          <w:rFonts w:hint="cs"/>
          <w:sz w:val="24"/>
          <w:szCs w:val="24"/>
          <w:rtl/>
        </w:rPr>
        <w:tab/>
        <w:t>ג.</w:t>
      </w:r>
      <w:r>
        <w:rPr>
          <w:rFonts w:hint="cs"/>
          <w:sz w:val="24"/>
          <w:szCs w:val="24"/>
          <w:rtl/>
        </w:rPr>
        <w:tab/>
        <w:t xml:space="preserve">זוגות שמתגוררים בדירת חדר באותו בית גיל הזהב ובתנאי שיחזירו את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הדירה בה מתגוררים במצב תקין לאכלוס חוזר (במידה ויש יותר מזוג </w:t>
      </w:r>
      <w:r>
        <w:rPr>
          <w:rFonts w:hint="cs"/>
          <w:sz w:val="24"/>
          <w:szCs w:val="24"/>
          <w:rtl/>
        </w:rPr>
        <w:br/>
      </w:r>
      <w:r>
        <w:rPr>
          <w:rFonts w:hint="cs"/>
          <w:sz w:val="24"/>
          <w:szCs w:val="24"/>
          <w:rtl/>
        </w:rPr>
        <w:tab/>
      </w:r>
      <w:r>
        <w:rPr>
          <w:rFonts w:hint="cs"/>
          <w:sz w:val="24"/>
          <w:szCs w:val="24"/>
          <w:rtl/>
        </w:rPr>
        <w:tab/>
      </w:r>
      <w:r>
        <w:rPr>
          <w:rFonts w:hint="cs"/>
          <w:sz w:val="24"/>
          <w:szCs w:val="24"/>
          <w:rtl/>
        </w:rPr>
        <w:tab/>
        <w:t xml:space="preserve">אחד תינתן עדיפות למי שאוכלס ראשון. במידה וישנם שני זוגות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שאוכלסו באותו מועד, תיערך הגרלה בניהם).</w:t>
      </w:r>
    </w:p>
    <w:p w14:paraId="539F176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ד.</w:t>
      </w:r>
      <w:r>
        <w:rPr>
          <w:rFonts w:hint="cs"/>
          <w:sz w:val="24"/>
          <w:szCs w:val="24"/>
          <w:rtl/>
        </w:rPr>
        <w:tab/>
        <w:t>זוג חסר דירה.</w:t>
      </w:r>
    </w:p>
    <w:p w14:paraId="1950F14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ה.</w:t>
      </w:r>
      <w:r>
        <w:rPr>
          <w:rFonts w:hint="cs"/>
          <w:sz w:val="24"/>
          <w:szCs w:val="24"/>
          <w:rtl/>
        </w:rPr>
        <w:tab/>
        <w:t>יחיד חסר דירה.</w:t>
      </w:r>
      <w:r>
        <w:rPr>
          <w:rFonts w:hint="cs"/>
          <w:sz w:val="24"/>
          <w:szCs w:val="24"/>
          <w:rtl/>
        </w:rPr>
        <w:br/>
      </w:r>
    </w:p>
    <w:p w14:paraId="51442A12" w14:textId="1607474E" w:rsidR="000502E2" w:rsidRDefault="000502E2" w:rsidP="000502E2">
      <w:pPr>
        <w:spacing w:line="240" w:lineRule="auto"/>
        <w:ind w:firstLine="720"/>
        <w:rPr>
          <w:sz w:val="24"/>
          <w:szCs w:val="24"/>
          <w:rtl/>
        </w:rPr>
      </w:pPr>
      <w:r>
        <w:rPr>
          <w:rFonts w:hint="cs"/>
          <w:sz w:val="24"/>
          <w:szCs w:val="24"/>
          <w:rtl/>
        </w:rPr>
        <w:t>8.</w:t>
      </w:r>
      <w:r>
        <w:rPr>
          <w:rFonts w:hint="cs"/>
          <w:sz w:val="24"/>
          <w:szCs w:val="24"/>
          <w:rtl/>
        </w:rPr>
        <w:tab/>
        <w:t xml:space="preserve">לדיירים המקבלים השתתפויות בשכ"ד על החברה לבקש אישור מהבנק על </w:t>
      </w:r>
      <w:r>
        <w:rPr>
          <w:rFonts w:hint="cs"/>
          <w:sz w:val="24"/>
          <w:szCs w:val="24"/>
          <w:rtl/>
        </w:rPr>
        <w:br/>
        <w:t xml:space="preserve"> </w:t>
      </w:r>
      <w:r>
        <w:rPr>
          <w:rFonts w:hint="cs"/>
          <w:sz w:val="24"/>
          <w:szCs w:val="24"/>
          <w:rtl/>
        </w:rPr>
        <w:tab/>
      </w:r>
      <w:r>
        <w:rPr>
          <w:rFonts w:hint="cs"/>
          <w:sz w:val="24"/>
          <w:szCs w:val="24"/>
          <w:rtl/>
        </w:rPr>
        <w:tab/>
        <w:t xml:space="preserve">הפסקת השתתפות </w:t>
      </w:r>
      <w:r w:rsidR="00983AC1">
        <w:rPr>
          <w:rFonts w:hint="cs"/>
          <w:sz w:val="24"/>
          <w:szCs w:val="24"/>
          <w:rtl/>
        </w:rPr>
        <w:t>שדחה</w:t>
      </w:r>
      <w:r>
        <w:rPr>
          <w:rFonts w:hint="cs"/>
          <w:sz w:val="24"/>
          <w:szCs w:val="24"/>
          <w:rtl/>
        </w:rPr>
        <w:t>.</w:t>
      </w:r>
    </w:p>
    <w:p w14:paraId="3F0EDE1D" w14:textId="77777777" w:rsidR="000502E2" w:rsidRDefault="000502E2" w:rsidP="000502E2">
      <w:pPr>
        <w:spacing w:line="240" w:lineRule="auto"/>
        <w:rPr>
          <w:sz w:val="24"/>
          <w:szCs w:val="24"/>
          <w:rtl/>
        </w:rPr>
      </w:pPr>
    </w:p>
    <w:p w14:paraId="386BD5C1" w14:textId="77777777" w:rsidR="000502E2" w:rsidRDefault="000502E2" w:rsidP="000502E2">
      <w:pPr>
        <w:spacing w:line="240" w:lineRule="auto"/>
        <w:rPr>
          <w:sz w:val="24"/>
          <w:szCs w:val="24"/>
          <w:rtl/>
        </w:rPr>
      </w:pPr>
      <w:r>
        <w:rPr>
          <w:rFonts w:hint="cs"/>
          <w:sz w:val="24"/>
          <w:szCs w:val="24"/>
          <w:rtl/>
        </w:rPr>
        <w:br/>
        <w:t>ב.</w:t>
      </w:r>
      <w:r>
        <w:rPr>
          <w:rFonts w:hint="cs"/>
          <w:sz w:val="24"/>
          <w:szCs w:val="24"/>
          <w:rtl/>
        </w:rPr>
        <w:tab/>
      </w:r>
      <w:r>
        <w:rPr>
          <w:rFonts w:hint="cs"/>
          <w:b w:val="0"/>
          <w:bCs/>
          <w:sz w:val="24"/>
          <w:szCs w:val="28"/>
          <w:u w:val="single"/>
          <w:rtl/>
        </w:rPr>
        <w:t>קבלת בן-זוג ל"בתי דיור גיל הזהב"</w:t>
      </w:r>
      <w:r>
        <w:rPr>
          <w:rFonts w:hint="cs"/>
          <w:b w:val="0"/>
          <w:bCs/>
          <w:sz w:val="24"/>
          <w:szCs w:val="28"/>
          <w:u w:val="single"/>
          <w:rtl/>
        </w:rPr>
        <w:br/>
      </w:r>
      <w:r>
        <w:rPr>
          <w:rFonts w:hint="cs"/>
          <w:sz w:val="24"/>
          <w:szCs w:val="24"/>
          <w:rtl/>
        </w:rPr>
        <w:br/>
      </w:r>
      <w:r>
        <w:rPr>
          <w:rFonts w:hint="cs"/>
          <w:sz w:val="24"/>
          <w:szCs w:val="24"/>
          <w:rtl/>
        </w:rPr>
        <w:br/>
      </w:r>
      <w:r>
        <w:rPr>
          <w:rFonts w:hint="cs"/>
          <w:sz w:val="24"/>
          <w:szCs w:val="24"/>
          <w:rtl/>
        </w:rPr>
        <w:tab/>
        <w:t>ב.1</w:t>
      </w:r>
      <w:r>
        <w:rPr>
          <w:rFonts w:hint="cs"/>
          <w:sz w:val="24"/>
          <w:szCs w:val="24"/>
          <w:rtl/>
        </w:rPr>
        <w:tab/>
        <w:t xml:space="preserve">חסר דירה המבקש להתגורר בשותפות עם בת זוג אולם טרם אושרה זכאותו </w:t>
      </w:r>
      <w:r>
        <w:rPr>
          <w:rFonts w:hint="cs"/>
          <w:sz w:val="24"/>
          <w:szCs w:val="24"/>
          <w:rtl/>
        </w:rPr>
        <w:br/>
        <w:t xml:space="preserve"> </w:t>
      </w:r>
      <w:r>
        <w:rPr>
          <w:rFonts w:hint="cs"/>
          <w:sz w:val="24"/>
          <w:szCs w:val="24"/>
          <w:rtl/>
        </w:rPr>
        <w:tab/>
      </w:r>
      <w:r>
        <w:rPr>
          <w:rFonts w:hint="cs"/>
          <w:sz w:val="24"/>
          <w:szCs w:val="24"/>
          <w:rtl/>
        </w:rPr>
        <w:tab/>
      </w:r>
      <w:r>
        <w:rPr>
          <w:rFonts w:hint="cs"/>
          <w:sz w:val="24"/>
          <w:szCs w:val="24"/>
          <w:u w:val="single"/>
          <w:rtl/>
        </w:rPr>
        <w:t>לקבלת דירה בבתי  דיור גיל הזהב יש לנהוג כדלקמן</w:t>
      </w:r>
      <w:r>
        <w:rPr>
          <w:rFonts w:hint="cs"/>
          <w:sz w:val="24"/>
          <w:szCs w:val="24"/>
          <w:rtl/>
        </w:rPr>
        <w:t>:</w:t>
      </w:r>
    </w:p>
    <w:p w14:paraId="1BF41113" w14:textId="77777777" w:rsidR="000502E2" w:rsidRDefault="000502E2" w:rsidP="000502E2">
      <w:pPr>
        <w:spacing w:line="240" w:lineRule="auto"/>
        <w:rPr>
          <w:sz w:val="24"/>
          <w:szCs w:val="24"/>
          <w:rtl/>
        </w:rPr>
      </w:pPr>
    </w:p>
    <w:p w14:paraId="7D3FD61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 xml:space="preserve">א. </w:t>
      </w:r>
      <w:r>
        <w:rPr>
          <w:rFonts w:hint="cs"/>
          <w:sz w:val="24"/>
          <w:szCs w:val="24"/>
          <w:rtl/>
        </w:rPr>
        <w:tab/>
        <w:t xml:space="preserve">יש להחתים את הדייר על הסכם כי יהיה עליו לפנות את הדירה כאשר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יתבקש </w:t>
      </w:r>
      <w:r>
        <w:rPr>
          <w:rFonts w:hint="cs"/>
          <w:sz w:val="24"/>
          <w:szCs w:val="24"/>
          <w:rtl/>
        </w:rPr>
        <w:tab/>
        <w:t>וכי אין לו זכויות בשכירות בדירה.</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יש לגבות ערבות מהדייר בגובה הערבות הנדרשת מדייר רגיל.</w:t>
      </w:r>
    </w:p>
    <w:p w14:paraId="15047E62" w14:textId="77777777" w:rsidR="000502E2" w:rsidRDefault="000502E2" w:rsidP="000502E2">
      <w:pPr>
        <w:spacing w:line="240" w:lineRule="auto"/>
        <w:rPr>
          <w:sz w:val="24"/>
          <w:szCs w:val="24"/>
          <w:rtl/>
        </w:rPr>
      </w:pPr>
    </w:p>
    <w:p w14:paraId="6871233B"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ג.</w:t>
      </w:r>
      <w:r>
        <w:rPr>
          <w:rFonts w:hint="cs"/>
          <w:sz w:val="24"/>
          <w:szCs w:val="24"/>
          <w:rtl/>
        </w:rPr>
        <w:tab/>
        <w:t>שכר הדירה יהיה בגובה שכ"ד לבודד.</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ד.</w:t>
      </w:r>
      <w:r>
        <w:rPr>
          <w:rFonts w:hint="cs"/>
          <w:sz w:val="24"/>
          <w:szCs w:val="24"/>
          <w:rtl/>
        </w:rPr>
        <w:tab/>
        <w:t>במידה וישנן הכנסות נוספות יש לגבות בהתאם לחוזה.</w:t>
      </w:r>
    </w:p>
    <w:p w14:paraId="57618006" w14:textId="77777777" w:rsidR="000502E2" w:rsidRDefault="000502E2" w:rsidP="000502E2">
      <w:pPr>
        <w:spacing w:line="240" w:lineRule="auto"/>
        <w:rPr>
          <w:sz w:val="24"/>
          <w:szCs w:val="24"/>
          <w:rtl/>
        </w:rPr>
      </w:pPr>
    </w:p>
    <w:p w14:paraId="52794E1B"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ב.2.</w:t>
      </w:r>
      <w:r>
        <w:rPr>
          <w:rFonts w:hint="cs"/>
          <w:sz w:val="24"/>
          <w:szCs w:val="24"/>
          <w:rtl/>
        </w:rPr>
        <w:tab/>
      </w:r>
      <w:r>
        <w:rPr>
          <w:rFonts w:hint="cs"/>
          <w:sz w:val="24"/>
          <w:szCs w:val="24"/>
          <w:u w:val="single"/>
          <w:rtl/>
        </w:rPr>
        <w:t>בעל  דירה המבקש להתגורר בשותפות עם בת זוג יש לנהוג לגביו כדלקמן</w:t>
      </w:r>
      <w:r>
        <w:rPr>
          <w:rFonts w:hint="cs"/>
          <w:sz w:val="24"/>
          <w:szCs w:val="24"/>
          <w:rtl/>
        </w:rPr>
        <w:t>:</w:t>
      </w:r>
    </w:p>
    <w:p w14:paraId="12B6392E" w14:textId="77777777" w:rsidR="000502E2" w:rsidRDefault="000502E2" w:rsidP="000502E2">
      <w:pPr>
        <w:spacing w:line="240" w:lineRule="auto"/>
        <w:rPr>
          <w:sz w:val="24"/>
          <w:szCs w:val="24"/>
          <w:rtl/>
        </w:rPr>
      </w:pPr>
    </w:p>
    <w:p w14:paraId="73BC453E"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יש להחתים הדייר על תצהיר המצורף לחוזה השכירות – נספח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 xml:space="preserve">סכום תשלום שכ"ד אשר ישולם ע"י בן/ת הזוג, יעמוד על סכום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המשתווה לשכ"ד-שד"ח באותו ישוב בו נמצא בית הדיור.</w:t>
      </w:r>
    </w:p>
    <w:p w14:paraId="18B949D2" w14:textId="77777777" w:rsidR="000502E2" w:rsidRDefault="000502E2" w:rsidP="000502E2">
      <w:pPr>
        <w:spacing w:line="240" w:lineRule="auto"/>
        <w:ind w:left="720"/>
        <w:rPr>
          <w:sz w:val="24"/>
          <w:szCs w:val="24"/>
          <w:rtl/>
        </w:rPr>
      </w:pPr>
    </w:p>
    <w:p w14:paraId="1751BF27" w14:textId="77777777" w:rsidR="000502E2" w:rsidRDefault="000502E2" w:rsidP="000502E2">
      <w:pPr>
        <w:spacing w:line="240" w:lineRule="auto"/>
        <w:ind w:left="720"/>
        <w:rPr>
          <w:sz w:val="24"/>
          <w:szCs w:val="24"/>
          <w:rtl/>
        </w:rPr>
      </w:pPr>
    </w:p>
    <w:p w14:paraId="361F080C" w14:textId="77777777" w:rsidR="000502E2" w:rsidRDefault="000502E2" w:rsidP="000502E2">
      <w:pPr>
        <w:spacing w:line="240" w:lineRule="auto"/>
        <w:ind w:left="720"/>
        <w:rPr>
          <w:sz w:val="24"/>
          <w:szCs w:val="24"/>
          <w:rtl/>
        </w:rPr>
      </w:pPr>
    </w:p>
    <w:p w14:paraId="5F8475C5" w14:textId="77777777" w:rsidR="000502E2" w:rsidRDefault="000502E2" w:rsidP="000502E2">
      <w:pPr>
        <w:spacing w:line="240" w:lineRule="auto"/>
        <w:ind w:left="720"/>
        <w:rPr>
          <w:sz w:val="24"/>
          <w:szCs w:val="24"/>
          <w:rtl/>
        </w:rPr>
      </w:pPr>
    </w:p>
    <w:p w14:paraId="77A6F65B" w14:textId="77777777" w:rsidR="000502E2" w:rsidRDefault="000502E2" w:rsidP="000502E2">
      <w:pPr>
        <w:spacing w:line="240" w:lineRule="auto"/>
        <w:ind w:left="720"/>
        <w:rPr>
          <w:sz w:val="24"/>
          <w:szCs w:val="24"/>
          <w:rtl/>
        </w:rPr>
      </w:pPr>
    </w:p>
    <w:p w14:paraId="5B46018F" w14:textId="77777777" w:rsidR="000502E2" w:rsidRDefault="000502E2" w:rsidP="000502E2">
      <w:pPr>
        <w:spacing w:line="240" w:lineRule="auto"/>
        <w:ind w:left="720"/>
        <w:rPr>
          <w:sz w:val="24"/>
          <w:szCs w:val="24"/>
          <w:rtl/>
        </w:rPr>
      </w:pPr>
    </w:p>
    <w:p w14:paraId="27B6B892" w14:textId="77777777" w:rsidR="000502E2" w:rsidRDefault="000502E2" w:rsidP="000502E2">
      <w:pPr>
        <w:spacing w:line="240" w:lineRule="auto"/>
        <w:ind w:left="720"/>
        <w:rPr>
          <w:sz w:val="24"/>
          <w:szCs w:val="24"/>
          <w:rtl/>
        </w:rPr>
      </w:pPr>
    </w:p>
    <w:p w14:paraId="27D388EA" w14:textId="77777777" w:rsidR="000502E2" w:rsidRDefault="000502E2" w:rsidP="000502E2">
      <w:pPr>
        <w:spacing w:line="240" w:lineRule="auto"/>
        <w:ind w:left="720"/>
        <w:rPr>
          <w:sz w:val="24"/>
          <w:szCs w:val="24"/>
          <w:rtl/>
        </w:rPr>
      </w:pPr>
    </w:p>
    <w:p w14:paraId="7938449B" w14:textId="77777777" w:rsidR="000502E2" w:rsidRDefault="000502E2" w:rsidP="000502E2">
      <w:pPr>
        <w:spacing w:line="240" w:lineRule="auto"/>
        <w:ind w:left="720"/>
        <w:jc w:val="center"/>
        <w:rPr>
          <w:rFonts w:cs="Guttman Adii"/>
          <w:b w:val="0"/>
          <w:bCs/>
          <w:sz w:val="24"/>
          <w:szCs w:val="72"/>
          <w:rtl/>
        </w:rPr>
      </w:pPr>
    </w:p>
    <w:p w14:paraId="7EACF913" w14:textId="77777777" w:rsidR="000502E2" w:rsidRDefault="000502E2" w:rsidP="000502E2">
      <w:pPr>
        <w:spacing w:line="240" w:lineRule="auto"/>
        <w:ind w:left="720"/>
        <w:jc w:val="center"/>
        <w:rPr>
          <w:rFonts w:cs="Guttman Adii"/>
          <w:b w:val="0"/>
          <w:bCs/>
          <w:sz w:val="24"/>
          <w:szCs w:val="72"/>
          <w:rtl/>
        </w:rPr>
      </w:pPr>
    </w:p>
    <w:p w14:paraId="4CDC3707" w14:textId="77777777" w:rsidR="000502E2" w:rsidRDefault="000502E2" w:rsidP="000502E2">
      <w:pPr>
        <w:pStyle w:val="3"/>
        <w:rPr>
          <w:rtl/>
        </w:rPr>
      </w:pPr>
    </w:p>
    <w:p w14:paraId="3737DB63" w14:textId="77777777" w:rsidR="000502E2" w:rsidRDefault="000502E2" w:rsidP="000502E2">
      <w:pPr>
        <w:rPr>
          <w:rtl/>
        </w:rPr>
      </w:pPr>
    </w:p>
    <w:p w14:paraId="74E8489E" w14:textId="77777777" w:rsidR="000502E2" w:rsidRDefault="000502E2" w:rsidP="000502E2">
      <w:pPr>
        <w:pStyle w:val="3"/>
        <w:rPr>
          <w:rtl/>
        </w:rPr>
      </w:pPr>
    </w:p>
    <w:p w14:paraId="0E36C592" w14:textId="77777777" w:rsidR="000502E2" w:rsidRDefault="000502E2" w:rsidP="000502E2">
      <w:pPr>
        <w:pStyle w:val="3"/>
        <w:rPr>
          <w:rtl/>
        </w:rPr>
      </w:pPr>
      <w:r>
        <w:rPr>
          <w:rFonts w:hint="cs"/>
          <w:rtl/>
        </w:rPr>
        <w:t>נספח 4 א'</w:t>
      </w:r>
    </w:p>
    <w:p w14:paraId="6646225E" w14:textId="77777777" w:rsidR="000502E2" w:rsidRDefault="000502E2" w:rsidP="000502E2">
      <w:pPr>
        <w:rPr>
          <w:rtl/>
        </w:rPr>
      </w:pPr>
    </w:p>
    <w:p w14:paraId="2BA1500F" w14:textId="77777777" w:rsidR="000502E2" w:rsidRDefault="000502E2" w:rsidP="000502E2">
      <w:pPr>
        <w:pStyle w:val="4"/>
        <w:rPr>
          <w:rtl/>
        </w:rPr>
      </w:pPr>
      <w:r>
        <w:rPr>
          <w:rFonts w:hint="cs"/>
          <w:rtl/>
        </w:rPr>
        <w:t>בקשה לקבלת אישור הפסקת קצבת שכ"ד</w:t>
      </w:r>
    </w:p>
    <w:p w14:paraId="6689161B" w14:textId="77777777" w:rsidR="000502E2" w:rsidRDefault="000502E2" w:rsidP="000502E2">
      <w:pPr>
        <w:rPr>
          <w:rtl/>
        </w:rPr>
      </w:pPr>
    </w:p>
    <w:p w14:paraId="3421EEAA" w14:textId="77777777" w:rsidR="000502E2" w:rsidRDefault="000502E2" w:rsidP="000502E2">
      <w:pPr>
        <w:jc w:val="right"/>
        <w:rPr>
          <w:rtl/>
        </w:rPr>
      </w:pPr>
      <w:r>
        <w:rPr>
          <w:rFonts w:hint="cs"/>
          <w:rtl/>
        </w:rPr>
        <w:t>תאריך __________</w:t>
      </w:r>
    </w:p>
    <w:p w14:paraId="14CDB5F8" w14:textId="77777777" w:rsidR="000502E2" w:rsidRDefault="000502E2" w:rsidP="000502E2">
      <w:pPr>
        <w:spacing w:line="240" w:lineRule="auto"/>
        <w:ind w:left="720"/>
        <w:rPr>
          <w:sz w:val="24"/>
          <w:rtl/>
        </w:rPr>
      </w:pPr>
    </w:p>
    <w:p w14:paraId="32CAA623" w14:textId="77777777" w:rsidR="000502E2" w:rsidRDefault="000502E2" w:rsidP="000502E2">
      <w:pPr>
        <w:spacing w:line="240" w:lineRule="auto"/>
        <w:ind w:left="720"/>
        <w:rPr>
          <w:sz w:val="24"/>
          <w:rtl/>
        </w:rPr>
      </w:pPr>
      <w:r>
        <w:rPr>
          <w:rFonts w:hint="cs"/>
          <w:sz w:val="24"/>
          <w:rtl/>
        </w:rPr>
        <w:t>לכבוד</w:t>
      </w:r>
    </w:p>
    <w:p w14:paraId="23546BA7" w14:textId="77777777" w:rsidR="000502E2" w:rsidRDefault="000502E2" w:rsidP="000502E2">
      <w:pPr>
        <w:spacing w:line="240" w:lineRule="auto"/>
        <w:ind w:left="720"/>
        <w:rPr>
          <w:sz w:val="24"/>
          <w:rtl/>
        </w:rPr>
      </w:pPr>
    </w:p>
    <w:p w14:paraId="78B29E76" w14:textId="77777777" w:rsidR="000502E2" w:rsidRDefault="000502E2" w:rsidP="000502E2">
      <w:pPr>
        <w:spacing w:line="240" w:lineRule="auto"/>
        <w:ind w:left="720"/>
        <w:rPr>
          <w:sz w:val="24"/>
          <w:rtl/>
        </w:rPr>
      </w:pPr>
      <w:r>
        <w:rPr>
          <w:rFonts w:hint="cs"/>
          <w:sz w:val="24"/>
          <w:rtl/>
        </w:rPr>
        <w:t>----------------</w:t>
      </w:r>
    </w:p>
    <w:p w14:paraId="777608EE" w14:textId="77777777" w:rsidR="000502E2" w:rsidRDefault="000502E2" w:rsidP="000502E2">
      <w:pPr>
        <w:spacing w:line="240" w:lineRule="auto"/>
        <w:ind w:left="720"/>
        <w:rPr>
          <w:sz w:val="24"/>
          <w:rtl/>
        </w:rPr>
      </w:pPr>
      <w:r>
        <w:rPr>
          <w:rFonts w:hint="cs"/>
          <w:sz w:val="24"/>
          <w:rtl/>
        </w:rPr>
        <w:t>אגף אכלוס</w:t>
      </w:r>
    </w:p>
    <w:p w14:paraId="06417A3E" w14:textId="77777777" w:rsidR="000502E2" w:rsidRDefault="000502E2" w:rsidP="000502E2">
      <w:pPr>
        <w:spacing w:line="240" w:lineRule="auto"/>
        <w:ind w:left="720"/>
        <w:rPr>
          <w:sz w:val="24"/>
          <w:rtl/>
        </w:rPr>
      </w:pPr>
      <w:r>
        <w:rPr>
          <w:rFonts w:hint="cs"/>
          <w:sz w:val="24"/>
          <w:rtl/>
        </w:rPr>
        <w:t>מס' פקס: 02-5847530</w:t>
      </w:r>
    </w:p>
    <w:p w14:paraId="18FB3FAB" w14:textId="77777777" w:rsidR="000502E2" w:rsidRDefault="000502E2" w:rsidP="000502E2">
      <w:pPr>
        <w:spacing w:line="240" w:lineRule="auto"/>
        <w:ind w:left="720"/>
        <w:rPr>
          <w:sz w:val="24"/>
          <w:rtl/>
        </w:rPr>
      </w:pPr>
    </w:p>
    <w:p w14:paraId="79C63DDD" w14:textId="77777777" w:rsidR="000502E2" w:rsidRDefault="000502E2" w:rsidP="000502E2">
      <w:pPr>
        <w:spacing w:line="240" w:lineRule="auto"/>
        <w:ind w:left="720"/>
        <w:rPr>
          <w:sz w:val="24"/>
          <w:rtl/>
        </w:rPr>
      </w:pPr>
    </w:p>
    <w:p w14:paraId="454030B6" w14:textId="77777777" w:rsidR="000502E2" w:rsidRDefault="000502E2" w:rsidP="000502E2">
      <w:pPr>
        <w:spacing w:line="240" w:lineRule="auto"/>
        <w:ind w:left="720"/>
        <w:rPr>
          <w:sz w:val="24"/>
          <w:rtl/>
        </w:rPr>
      </w:pPr>
    </w:p>
    <w:p w14:paraId="4A997F79" w14:textId="77777777" w:rsidR="000502E2" w:rsidRDefault="000502E2" w:rsidP="000502E2">
      <w:pPr>
        <w:spacing w:line="240" w:lineRule="auto"/>
        <w:ind w:left="720"/>
        <w:rPr>
          <w:sz w:val="24"/>
          <w:rtl/>
        </w:rPr>
      </w:pPr>
      <w:r>
        <w:rPr>
          <w:rFonts w:hint="cs"/>
          <w:sz w:val="24"/>
          <w:rtl/>
        </w:rPr>
        <w:t>אבקשך לקבל אישור על הפסקת קצבת שכר דירה:</w:t>
      </w:r>
    </w:p>
    <w:p w14:paraId="7DBC1820" w14:textId="77777777" w:rsidR="000502E2" w:rsidRDefault="000502E2" w:rsidP="000502E2">
      <w:pPr>
        <w:spacing w:line="240" w:lineRule="auto"/>
        <w:ind w:left="720"/>
        <w:rPr>
          <w:sz w:val="24"/>
          <w:rtl/>
        </w:rPr>
      </w:pPr>
    </w:p>
    <w:p w14:paraId="33F6754B" w14:textId="77777777" w:rsidR="000502E2" w:rsidRDefault="000502E2" w:rsidP="000502E2">
      <w:pPr>
        <w:spacing w:line="240" w:lineRule="auto"/>
        <w:ind w:left="720"/>
        <w:rPr>
          <w:sz w:val="24"/>
          <w:rtl/>
        </w:rPr>
      </w:pPr>
    </w:p>
    <w:p w14:paraId="10FE86DB" w14:textId="77777777" w:rsidR="000502E2" w:rsidRDefault="000502E2" w:rsidP="000502E2">
      <w:pPr>
        <w:spacing w:line="240" w:lineRule="auto"/>
        <w:ind w:left="720"/>
        <w:rPr>
          <w:sz w:val="24"/>
          <w:rtl/>
        </w:rPr>
      </w:pPr>
      <w:r>
        <w:rPr>
          <w:rFonts w:hint="cs"/>
          <w:sz w:val="24"/>
          <w:rtl/>
        </w:rPr>
        <w:t>שם הדייר/ת __________________________</w:t>
      </w:r>
    </w:p>
    <w:p w14:paraId="0F88336A" w14:textId="77777777" w:rsidR="000502E2" w:rsidRDefault="000502E2" w:rsidP="000502E2">
      <w:pPr>
        <w:spacing w:line="240" w:lineRule="auto"/>
        <w:ind w:left="720"/>
        <w:rPr>
          <w:sz w:val="24"/>
          <w:rtl/>
        </w:rPr>
      </w:pPr>
    </w:p>
    <w:p w14:paraId="7729114B" w14:textId="77777777" w:rsidR="000502E2" w:rsidRDefault="000502E2" w:rsidP="000502E2">
      <w:pPr>
        <w:spacing w:line="240" w:lineRule="auto"/>
        <w:ind w:left="720"/>
        <w:rPr>
          <w:sz w:val="24"/>
          <w:rtl/>
        </w:rPr>
      </w:pPr>
    </w:p>
    <w:p w14:paraId="7D895564" w14:textId="77777777" w:rsidR="000502E2" w:rsidRDefault="000502E2" w:rsidP="000502E2">
      <w:pPr>
        <w:spacing w:line="240" w:lineRule="auto"/>
        <w:ind w:left="720"/>
        <w:rPr>
          <w:sz w:val="24"/>
          <w:rtl/>
        </w:rPr>
      </w:pPr>
      <w:r>
        <w:rPr>
          <w:rFonts w:hint="cs"/>
          <w:sz w:val="24"/>
          <w:rtl/>
        </w:rPr>
        <w:t>מס' תעודת זהות_______________________</w:t>
      </w:r>
    </w:p>
    <w:p w14:paraId="189DD3CB" w14:textId="77777777" w:rsidR="000502E2" w:rsidRDefault="000502E2" w:rsidP="000502E2">
      <w:pPr>
        <w:spacing w:line="240" w:lineRule="auto"/>
        <w:ind w:left="720"/>
        <w:rPr>
          <w:sz w:val="24"/>
          <w:rtl/>
        </w:rPr>
      </w:pPr>
    </w:p>
    <w:p w14:paraId="79D2CCF6" w14:textId="77777777" w:rsidR="000502E2" w:rsidRDefault="000502E2" w:rsidP="000502E2">
      <w:pPr>
        <w:spacing w:line="240" w:lineRule="auto"/>
        <w:ind w:left="720"/>
        <w:rPr>
          <w:sz w:val="24"/>
          <w:rtl/>
        </w:rPr>
      </w:pPr>
    </w:p>
    <w:p w14:paraId="270DFEBE" w14:textId="77777777" w:rsidR="000502E2" w:rsidRDefault="000502E2" w:rsidP="000502E2">
      <w:pPr>
        <w:spacing w:line="240" w:lineRule="auto"/>
        <w:ind w:left="720"/>
        <w:rPr>
          <w:sz w:val="24"/>
          <w:rtl/>
        </w:rPr>
      </w:pPr>
      <w:r>
        <w:rPr>
          <w:rFonts w:hint="cs"/>
          <w:sz w:val="24"/>
          <w:rtl/>
        </w:rPr>
        <w:t>מס' תעודת עולה_______________________</w:t>
      </w:r>
    </w:p>
    <w:p w14:paraId="5EF27EC9" w14:textId="77777777" w:rsidR="000502E2" w:rsidRDefault="000502E2" w:rsidP="000502E2">
      <w:pPr>
        <w:spacing w:line="240" w:lineRule="auto"/>
        <w:ind w:left="720"/>
        <w:rPr>
          <w:sz w:val="24"/>
          <w:rtl/>
        </w:rPr>
      </w:pPr>
    </w:p>
    <w:p w14:paraId="17F6D4F7" w14:textId="77777777" w:rsidR="000502E2" w:rsidRDefault="000502E2" w:rsidP="000502E2">
      <w:pPr>
        <w:spacing w:line="240" w:lineRule="auto"/>
        <w:ind w:left="720"/>
        <w:rPr>
          <w:sz w:val="24"/>
          <w:rtl/>
        </w:rPr>
      </w:pPr>
    </w:p>
    <w:p w14:paraId="7354C971" w14:textId="77777777" w:rsidR="000502E2" w:rsidRDefault="000502E2" w:rsidP="000502E2">
      <w:pPr>
        <w:spacing w:line="240" w:lineRule="auto"/>
        <w:ind w:left="720"/>
        <w:rPr>
          <w:sz w:val="24"/>
          <w:rtl/>
        </w:rPr>
      </w:pPr>
      <w:r>
        <w:rPr>
          <w:rFonts w:hint="cs"/>
          <w:sz w:val="24"/>
          <w:rtl/>
        </w:rPr>
        <w:t>תאריך אכלוס בפועל (מסירת מפתח) ________</w:t>
      </w:r>
    </w:p>
    <w:p w14:paraId="16C0D95B" w14:textId="77777777" w:rsidR="000502E2" w:rsidRDefault="000502E2" w:rsidP="000502E2">
      <w:pPr>
        <w:spacing w:line="240" w:lineRule="auto"/>
        <w:ind w:left="720"/>
        <w:rPr>
          <w:sz w:val="24"/>
          <w:rtl/>
        </w:rPr>
      </w:pPr>
    </w:p>
    <w:p w14:paraId="7F5F41B6" w14:textId="77777777" w:rsidR="000502E2" w:rsidRDefault="000502E2" w:rsidP="000502E2">
      <w:pPr>
        <w:spacing w:line="240" w:lineRule="auto"/>
        <w:ind w:left="720"/>
        <w:rPr>
          <w:sz w:val="24"/>
          <w:rtl/>
        </w:rPr>
      </w:pPr>
    </w:p>
    <w:p w14:paraId="0468D22A" w14:textId="77777777" w:rsidR="000502E2" w:rsidRDefault="000502E2" w:rsidP="000502E2">
      <w:pPr>
        <w:spacing w:line="240" w:lineRule="auto"/>
        <w:ind w:left="720"/>
        <w:rPr>
          <w:sz w:val="24"/>
          <w:rtl/>
        </w:rPr>
      </w:pPr>
      <w:r>
        <w:rPr>
          <w:rFonts w:hint="cs"/>
          <w:sz w:val="24"/>
          <w:rtl/>
        </w:rPr>
        <w:t>גורם מאכלס_________________________</w:t>
      </w:r>
    </w:p>
    <w:p w14:paraId="44535014" w14:textId="77777777" w:rsidR="000502E2" w:rsidRDefault="000502E2" w:rsidP="000502E2">
      <w:pPr>
        <w:spacing w:line="240" w:lineRule="auto"/>
        <w:ind w:left="720"/>
        <w:rPr>
          <w:sz w:val="24"/>
          <w:rtl/>
        </w:rPr>
      </w:pPr>
    </w:p>
    <w:p w14:paraId="4B33D94B" w14:textId="77777777" w:rsidR="000502E2" w:rsidRDefault="000502E2" w:rsidP="000502E2">
      <w:pPr>
        <w:spacing w:line="240" w:lineRule="auto"/>
        <w:ind w:left="720"/>
        <w:rPr>
          <w:sz w:val="24"/>
          <w:rtl/>
        </w:rPr>
      </w:pPr>
    </w:p>
    <w:p w14:paraId="1F23FDC5" w14:textId="7C900050" w:rsidR="000502E2" w:rsidRDefault="000502E2" w:rsidP="00983AC1">
      <w:pPr>
        <w:spacing w:line="240" w:lineRule="auto"/>
        <w:ind w:left="720"/>
        <w:rPr>
          <w:sz w:val="24"/>
          <w:rtl/>
        </w:rPr>
      </w:pPr>
      <w:r>
        <w:rPr>
          <w:rFonts w:hint="cs"/>
          <w:sz w:val="24"/>
          <w:rtl/>
        </w:rPr>
        <w:t xml:space="preserve">אכלוס בבית </w:t>
      </w:r>
      <w:r w:rsidR="00983AC1">
        <w:rPr>
          <w:rFonts w:hint="cs"/>
          <w:sz w:val="24"/>
          <w:rtl/>
        </w:rPr>
        <w:t>דיור</w:t>
      </w:r>
      <w:r>
        <w:rPr>
          <w:rFonts w:hint="cs"/>
          <w:sz w:val="24"/>
          <w:rtl/>
        </w:rPr>
        <w:t xml:space="preserve"> פרט/מקבץ (לציין בעיגול).</w:t>
      </w:r>
    </w:p>
    <w:p w14:paraId="42CB3B25" w14:textId="77777777" w:rsidR="000502E2" w:rsidRDefault="000502E2" w:rsidP="000502E2">
      <w:pPr>
        <w:spacing w:line="240" w:lineRule="auto"/>
        <w:ind w:left="720"/>
        <w:rPr>
          <w:sz w:val="24"/>
          <w:rtl/>
        </w:rPr>
      </w:pPr>
    </w:p>
    <w:p w14:paraId="09A8C659" w14:textId="77777777" w:rsidR="000502E2" w:rsidRDefault="000502E2" w:rsidP="000502E2">
      <w:pPr>
        <w:spacing w:line="240" w:lineRule="auto"/>
        <w:ind w:left="720"/>
        <w:rPr>
          <w:sz w:val="24"/>
          <w:rtl/>
        </w:rPr>
      </w:pPr>
    </w:p>
    <w:p w14:paraId="2ACDF7E2" w14:textId="77777777" w:rsidR="000502E2" w:rsidRDefault="000502E2" w:rsidP="000502E2">
      <w:pPr>
        <w:spacing w:line="240" w:lineRule="auto"/>
        <w:ind w:left="720"/>
        <w:rPr>
          <w:sz w:val="24"/>
          <w:rtl/>
        </w:rPr>
      </w:pPr>
      <w:r>
        <w:rPr>
          <w:rFonts w:hint="cs"/>
          <w:sz w:val="24"/>
          <w:rtl/>
        </w:rPr>
        <w:t>כתובת מלאה: ________________________</w:t>
      </w:r>
    </w:p>
    <w:p w14:paraId="3AAB71BE" w14:textId="77777777" w:rsidR="000502E2" w:rsidRDefault="000502E2" w:rsidP="000502E2">
      <w:pPr>
        <w:spacing w:line="240" w:lineRule="auto"/>
        <w:ind w:left="720"/>
        <w:rPr>
          <w:sz w:val="24"/>
          <w:rtl/>
        </w:rPr>
      </w:pPr>
    </w:p>
    <w:p w14:paraId="5E375B4A" w14:textId="77777777" w:rsidR="000502E2" w:rsidRDefault="000502E2" w:rsidP="000502E2">
      <w:pPr>
        <w:spacing w:line="240" w:lineRule="auto"/>
        <w:ind w:left="2880" w:firstLine="720"/>
        <w:rPr>
          <w:sz w:val="24"/>
          <w:rtl/>
        </w:rPr>
      </w:pPr>
      <w:r>
        <w:rPr>
          <w:rFonts w:hint="cs"/>
          <w:sz w:val="24"/>
          <w:rtl/>
        </w:rP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r>
      <w:r>
        <w:rPr>
          <w:rFonts w:hint="cs"/>
          <w:sz w:val="24"/>
          <w:rtl/>
        </w:rPr>
        <w:tab/>
        <w:t>תודה</w:t>
      </w:r>
    </w:p>
    <w:p w14:paraId="0CB61AD9" w14:textId="77777777" w:rsidR="000502E2" w:rsidRDefault="000502E2" w:rsidP="000502E2">
      <w:pPr>
        <w:pStyle w:val="af0"/>
        <w:ind w:left="5760"/>
        <w:jc w:val="center"/>
        <w:rPr>
          <w:rtl/>
        </w:rPr>
      </w:pPr>
      <w:r>
        <w:rPr>
          <w:rFonts w:hint="cs"/>
          <w:rtl/>
        </w:rPr>
        <w:t xml:space="preserve">   שם: פקיד/ה_____</w:t>
      </w:r>
    </w:p>
    <w:p w14:paraId="4130BF10" w14:textId="77777777" w:rsidR="000502E2" w:rsidRDefault="000502E2" w:rsidP="000502E2">
      <w:pPr>
        <w:pStyle w:val="af0"/>
        <w:jc w:val="center"/>
        <w:rPr>
          <w:rtl/>
        </w:rPr>
      </w:pPr>
    </w:p>
    <w:p w14:paraId="061EA68D" w14:textId="77777777" w:rsidR="000502E2" w:rsidRDefault="000502E2" w:rsidP="000502E2">
      <w:pPr>
        <w:pStyle w:val="af0"/>
        <w:jc w:val="center"/>
        <w:rPr>
          <w:rtl/>
        </w:rPr>
      </w:pPr>
      <w:r>
        <w:rPr>
          <w:rFonts w:hint="cs"/>
          <w:rtl/>
        </w:rPr>
        <w:t>טלפון: ________</w:t>
      </w:r>
    </w:p>
    <w:p w14:paraId="60E82B9D" w14:textId="77777777" w:rsidR="000502E2" w:rsidRDefault="000502E2" w:rsidP="000502E2">
      <w:pPr>
        <w:spacing w:line="240" w:lineRule="auto"/>
        <w:ind w:left="720"/>
        <w:jc w:val="center"/>
        <w:rPr>
          <w:sz w:val="24"/>
          <w:rtl/>
        </w:rPr>
      </w:pPr>
    </w:p>
    <w:p w14:paraId="45DE0F4F" w14:textId="77777777" w:rsidR="000502E2" w:rsidRDefault="000502E2" w:rsidP="000502E2">
      <w:pPr>
        <w:spacing w:line="240" w:lineRule="auto"/>
        <w:ind w:left="720"/>
        <w:jc w:val="center"/>
        <w:rPr>
          <w:sz w:val="24"/>
          <w:rtl/>
        </w:rPr>
      </w:pPr>
      <w:r>
        <w:rPr>
          <w:rFonts w:hint="cs"/>
          <w:sz w:val="24"/>
          <w:rtl/>
        </w:rPr>
        <w:t>פקס: ________</w:t>
      </w:r>
    </w:p>
    <w:p w14:paraId="72FE2B67" w14:textId="77777777" w:rsidR="000502E2" w:rsidRDefault="000502E2" w:rsidP="000502E2">
      <w:pPr>
        <w:spacing w:line="240" w:lineRule="auto"/>
        <w:ind w:left="720"/>
        <w:jc w:val="center"/>
        <w:rPr>
          <w:sz w:val="24"/>
          <w:rtl/>
        </w:rPr>
      </w:pPr>
    </w:p>
    <w:p w14:paraId="1BD4093A" w14:textId="77777777" w:rsidR="000502E2" w:rsidRDefault="000502E2" w:rsidP="000502E2">
      <w:pPr>
        <w:spacing w:line="240" w:lineRule="auto"/>
        <w:ind w:left="720"/>
        <w:jc w:val="center"/>
        <w:rPr>
          <w:sz w:val="24"/>
          <w:rtl/>
        </w:rPr>
      </w:pPr>
      <w:r>
        <w:rPr>
          <w:rFonts w:hint="cs"/>
          <w:sz w:val="24"/>
          <w:rtl/>
        </w:rPr>
        <w:t>חברת________</w:t>
      </w:r>
    </w:p>
    <w:p w14:paraId="3072C4D2" w14:textId="77777777" w:rsidR="000502E2" w:rsidRDefault="000502E2" w:rsidP="000502E2">
      <w:pPr>
        <w:spacing w:line="240" w:lineRule="auto"/>
        <w:rPr>
          <w:sz w:val="24"/>
          <w:szCs w:val="24"/>
          <w:rtl/>
        </w:rPr>
      </w:pPr>
    </w:p>
    <w:p w14:paraId="3DF58275" w14:textId="77777777" w:rsidR="000502E2" w:rsidRDefault="000502E2" w:rsidP="000502E2">
      <w:pPr>
        <w:spacing w:line="240" w:lineRule="auto"/>
        <w:ind w:left="240"/>
        <w:rPr>
          <w:sz w:val="24"/>
          <w:szCs w:val="24"/>
          <w:rtl/>
        </w:rPr>
      </w:pPr>
    </w:p>
    <w:p w14:paraId="0E9A9800" w14:textId="77777777" w:rsidR="000502E2" w:rsidRDefault="000502E2" w:rsidP="000502E2">
      <w:pPr>
        <w:spacing w:line="240" w:lineRule="auto"/>
        <w:ind w:left="240"/>
        <w:rPr>
          <w:sz w:val="24"/>
          <w:szCs w:val="24"/>
          <w:rtl/>
        </w:rPr>
      </w:pPr>
    </w:p>
    <w:p w14:paraId="5BC5F524" w14:textId="77777777" w:rsidR="000502E2" w:rsidRDefault="000502E2" w:rsidP="000502E2">
      <w:pPr>
        <w:spacing w:line="240" w:lineRule="auto"/>
        <w:ind w:left="240"/>
        <w:rPr>
          <w:sz w:val="24"/>
          <w:szCs w:val="24"/>
          <w:rtl/>
        </w:rPr>
      </w:pPr>
    </w:p>
    <w:p w14:paraId="545A484F" w14:textId="77777777" w:rsidR="000502E2" w:rsidRDefault="000502E2" w:rsidP="000502E2">
      <w:pPr>
        <w:spacing w:line="240" w:lineRule="auto"/>
        <w:ind w:left="240"/>
        <w:rPr>
          <w:sz w:val="24"/>
          <w:szCs w:val="24"/>
          <w:rtl/>
        </w:rPr>
      </w:pPr>
    </w:p>
    <w:p w14:paraId="2694DD8F" w14:textId="77777777" w:rsidR="000502E2" w:rsidRDefault="000502E2" w:rsidP="000502E2">
      <w:pPr>
        <w:spacing w:line="240" w:lineRule="auto"/>
        <w:ind w:left="240"/>
        <w:rPr>
          <w:sz w:val="24"/>
          <w:szCs w:val="24"/>
          <w:rtl/>
        </w:rPr>
      </w:pPr>
    </w:p>
    <w:p w14:paraId="38048F24" w14:textId="77777777" w:rsidR="000502E2" w:rsidRDefault="000502E2" w:rsidP="000502E2">
      <w:pPr>
        <w:spacing w:line="240" w:lineRule="auto"/>
        <w:ind w:left="240"/>
        <w:rPr>
          <w:sz w:val="24"/>
          <w:szCs w:val="24"/>
          <w:rtl/>
        </w:rPr>
      </w:pPr>
    </w:p>
    <w:p w14:paraId="21F429E7" w14:textId="77777777" w:rsidR="000502E2" w:rsidRDefault="000502E2" w:rsidP="000502E2">
      <w:pPr>
        <w:spacing w:line="240" w:lineRule="auto"/>
        <w:ind w:left="240"/>
        <w:rPr>
          <w:sz w:val="24"/>
          <w:szCs w:val="24"/>
          <w:rtl/>
        </w:rPr>
      </w:pPr>
    </w:p>
    <w:p w14:paraId="2EF843E2" w14:textId="77777777" w:rsidR="000502E2" w:rsidRDefault="000502E2" w:rsidP="000502E2">
      <w:pPr>
        <w:spacing w:line="240" w:lineRule="auto"/>
        <w:ind w:left="240"/>
        <w:rPr>
          <w:sz w:val="24"/>
          <w:szCs w:val="24"/>
          <w:rtl/>
        </w:rPr>
      </w:pPr>
    </w:p>
    <w:p w14:paraId="0550FB17" w14:textId="77777777" w:rsidR="000502E2" w:rsidRDefault="000502E2" w:rsidP="000502E2">
      <w:pPr>
        <w:spacing w:line="240" w:lineRule="auto"/>
        <w:ind w:left="240"/>
        <w:rPr>
          <w:sz w:val="24"/>
          <w:szCs w:val="24"/>
          <w:rtl/>
        </w:rPr>
      </w:pPr>
    </w:p>
    <w:p w14:paraId="0EBD477F" w14:textId="77777777" w:rsidR="000502E2" w:rsidRDefault="000502E2" w:rsidP="000502E2">
      <w:pPr>
        <w:spacing w:line="240" w:lineRule="auto"/>
        <w:ind w:left="240"/>
        <w:rPr>
          <w:sz w:val="24"/>
          <w:szCs w:val="24"/>
          <w:rtl/>
        </w:rPr>
      </w:pPr>
    </w:p>
    <w:p w14:paraId="0E6C9813" w14:textId="77777777" w:rsidR="000502E2" w:rsidRDefault="000502E2" w:rsidP="000502E2">
      <w:pPr>
        <w:spacing w:line="240" w:lineRule="auto"/>
        <w:ind w:left="240"/>
        <w:rPr>
          <w:sz w:val="24"/>
          <w:szCs w:val="24"/>
          <w:rtl/>
        </w:rPr>
      </w:pPr>
    </w:p>
    <w:p w14:paraId="7712C892"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26A587AB" w14:textId="77777777" w:rsidR="000502E2" w:rsidRDefault="000502E2" w:rsidP="000502E2">
      <w:pPr>
        <w:spacing w:line="240" w:lineRule="auto"/>
        <w:ind w:left="240"/>
        <w:jc w:val="center"/>
        <w:rPr>
          <w:rFonts w:cs="Guttman Adii"/>
          <w:b w:val="0"/>
          <w:bCs/>
          <w:sz w:val="24"/>
          <w:szCs w:val="72"/>
          <w:rtl/>
        </w:rPr>
      </w:pPr>
    </w:p>
    <w:p w14:paraId="375283E9"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5</w:t>
      </w:r>
    </w:p>
    <w:p w14:paraId="739B64D9" w14:textId="77777777" w:rsidR="000502E2" w:rsidRDefault="000502E2" w:rsidP="000502E2">
      <w:pPr>
        <w:spacing w:line="240" w:lineRule="auto"/>
        <w:ind w:left="240"/>
        <w:jc w:val="center"/>
        <w:rPr>
          <w:rFonts w:cs="Guttman Adii"/>
          <w:b w:val="0"/>
          <w:bCs/>
          <w:sz w:val="24"/>
          <w:szCs w:val="72"/>
          <w:rtl/>
        </w:rPr>
      </w:pPr>
    </w:p>
    <w:p w14:paraId="2B78C58E"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הודעת החברה על פינוי דירה</w:t>
      </w:r>
    </w:p>
    <w:p w14:paraId="533FA1A4" w14:textId="77777777" w:rsidR="000502E2" w:rsidRDefault="000502E2" w:rsidP="000502E2">
      <w:pPr>
        <w:spacing w:line="240" w:lineRule="auto"/>
        <w:ind w:left="240"/>
        <w:jc w:val="center"/>
        <w:rPr>
          <w:rFonts w:cs="Guttman Adii"/>
          <w:b w:val="0"/>
          <w:bCs/>
          <w:sz w:val="24"/>
          <w:szCs w:val="72"/>
          <w:rtl/>
        </w:rPr>
      </w:pPr>
    </w:p>
    <w:p w14:paraId="4B28EE3D" w14:textId="0D8DCC74"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בהתאם לסעיף 10 בין </w:t>
      </w:r>
      <w:r w:rsidR="000B6AAF">
        <w:rPr>
          <w:rFonts w:cs="Guttman Adii" w:hint="cs"/>
          <w:b w:val="0"/>
          <w:bCs/>
          <w:sz w:val="24"/>
          <w:szCs w:val="72"/>
          <w:rtl/>
        </w:rPr>
        <w:t>משרד הבינוי והשיכון</w:t>
      </w:r>
      <w:r>
        <w:rPr>
          <w:rFonts w:cs="Guttman Adii" w:hint="cs"/>
          <w:b w:val="0"/>
          <w:bCs/>
          <w:sz w:val="24"/>
          <w:szCs w:val="72"/>
          <w:rtl/>
        </w:rPr>
        <w:t xml:space="preserve"> לחברה </w:t>
      </w:r>
    </w:p>
    <w:p w14:paraId="7C4875F2" w14:textId="77777777" w:rsidR="000502E2" w:rsidRDefault="000502E2" w:rsidP="000502E2">
      <w:pPr>
        <w:tabs>
          <w:tab w:val="left" w:pos="720"/>
        </w:tabs>
        <w:spacing w:line="240" w:lineRule="auto"/>
        <w:ind w:left="240"/>
        <w:rPr>
          <w:sz w:val="24"/>
          <w:szCs w:val="24"/>
          <w:rtl/>
        </w:rPr>
      </w:pPr>
    </w:p>
    <w:p w14:paraId="02E1B250" w14:textId="77777777" w:rsidR="000502E2" w:rsidRDefault="000502E2" w:rsidP="000502E2">
      <w:pPr>
        <w:tabs>
          <w:tab w:val="left" w:pos="720"/>
        </w:tabs>
        <w:spacing w:line="240" w:lineRule="auto"/>
        <w:ind w:left="240"/>
        <w:rPr>
          <w:sz w:val="24"/>
          <w:szCs w:val="24"/>
          <w:rtl/>
        </w:rPr>
      </w:pPr>
    </w:p>
    <w:p w14:paraId="27826208" w14:textId="77777777" w:rsidR="000502E2" w:rsidRDefault="000502E2" w:rsidP="000502E2">
      <w:pPr>
        <w:spacing w:line="240" w:lineRule="auto"/>
        <w:ind w:left="720"/>
        <w:jc w:val="center"/>
        <w:rPr>
          <w:sz w:val="24"/>
          <w:szCs w:val="28"/>
          <w:rtl/>
        </w:rPr>
      </w:pPr>
      <w:r>
        <w:rPr>
          <w:rFonts w:hint="cs"/>
          <w:sz w:val="24"/>
          <w:szCs w:val="24"/>
          <w:rtl/>
        </w:rPr>
        <w:br w:type="page"/>
      </w:r>
      <w:r>
        <w:rPr>
          <w:rFonts w:hint="cs"/>
          <w:bCs/>
          <w:sz w:val="24"/>
          <w:szCs w:val="28"/>
          <w:u w:val="single"/>
          <w:rtl/>
        </w:rPr>
        <w:lastRenderedPageBreak/>
        <w:t>נספח 5</w:t>
      </w:r>
      <w:r>
        <w:rPr>
          <w:rFonts w:hint="cs"/>
          <w:sz w:val="24"/>
          <w:szCs w:val="28"/>
          <w:rtl/>
        </w:rPr>
        <w:t xml:space="preserve"> </w:t>
      </w:r>
    </w:p>
    <w:p w14:paraId="4FF7A4E0" w14:textId="77777777" w:rsidR="000502E2" w:rsidRDefault="000502E2" w:rsidP="000502E2">
      <w:pPr>
        <w:spacing w:line="240" w:lineRule="auto"/>
        <w:rPr>
          <w:sz w:val="24"/>
          <w:szCs w:val="24"/>
          <w:rtl/>
        </w:rPr>
      </w:pPr>
    </w:p>
    <w:p w14:paraId="6A7CF94B" w14:textId="77777777" w:rsidR="000502E2" w:rsidRDefault="000502E2" w:rsidP="000502E2">
      <w:pPr>
        <w:spacing w:line="240" w:lineRule="auto"/>
        <w:rPr>
          <w:sz w:val="24"/>
          <w:szCs w:val="24"/>
          <w:rtl/>
        </w:rPr>
      </w:pPr>
    </w:p>
    <w:p w14:paraId="57749CDE" w14:textId="77777777" w:rsidR="000502E2" w:rsidRDefault="000502E2" w:rsidP="000502E2">
      <w:pPr>
        <w:spacing w:line="240" w:lineRule="auto"/>
        <w:rPr>
          <w:sz w:val="24"/>
          <w:szCs w:val="24"/>
          <w:rtl/>
        </w:rPr>
      </w:pPr>
    </w:p>
    <w:p w14:paraId="2FB2DCB2" w14:textId="77777777" w:rsidR="000502E2" w:rsidRDefault="000502E2" w:rsidP="000502E2">
      <w:pPr>
        <w:spacing w:line="240" w:lineRule="auto"/>
        <w:jc w:val="center"/>
        <w:rPr>
          <w:sz w:val="24"/>
          <w:szCs w:val="28"/>
          <w:rtl/>
        </w:rPr>
      </w:pPr>
      <w:r>
        <w:rPr>
          <w:rFonts w:hint="cs"/>
          <w:bCs/>
          <w:sz w:val="24"/>
          <w:szCs w:val="28"/>
          <w:u w:val="single"/>
          <w:rtl/>
        </w:rPr>
        <w:t>הודעת החברה על פינוי דירה</w:t>
      </w:r>
      <w:r>
        <w:rPr>
          <w:rFonts w:hint="cs"/>
          <w:sz w:val="24"/>
          <w:szCs w:val="28"/>
          <w:rtl/>
        </w:rPr>
        <w:t xml:space="preserve"> </w:t>
      </w:r>
    </w:p>
    <w:p w14:paraId="7BC96FA7" w14:textId="77777777" w:rsidR="000502E2" w:rsidRDefault="000502E2" w:rsidP="000502E2">
      <w:pPr>
        <w:spacing w:line="240" w:lineRule="auto"/>
        <w:jc w:val="center"/>
        <w:rPr>
          <w:sz w:val="24"/>
          <w:szCs w:val="28"/>
          <w:rtl/>
        </w:rPr>
      </w:pPr>
    </w:p>
    <w:p w14:paraId="79CD5572" w14:textId="77777777" w:rsidR="000502E2" w:rsidRDefault="000502E2" w:rsidP="000502E2">
      <w:pPr>
        <w:spacing w:line="240" w:lineRule="auto"/>
        <w:rPr>
          <w:sz w:val="24"/>
          <w:szCs w:val="24"/>
          <w:rtl/>
        </w:rPr>
      </w:pPr>
    </w:p>
    <w:p w14:paraId="5553F950" w14:textId="77777777" w:rsidR="000502E2" w:rsidRDefault="000502E2" w:rsidP="000502E2">
      <w:pPr>
        <w:spacing w:line="240" w:lineRule="auto"/>
        <w:rPr>
          <w:sz w:val="24"/>
          <w:szCs w:val="24"/>
          <w:rtl/>
        </w:rPr>
      </w:pPr>
      <w:r>
        <w:rPr>
          <w:rFonts w:hint="cs"/>
          <w:sz w:val="24"/>
          <w:szCs w:val="24"/>
          <w:rtl/>
        </w:rPr>
        <w:t>יצורף עותק מנספח זה לחשבון תשלום לניהול "בית דיור גיל הזהב".</w:t>
      </w:r>
    </w:p>
    <w:p w14:paraId="1190587E" w14:textId="77777777" w:rsidR="000502E2" w:rsidRDefault="000502E2" w:rsidP="000502E2">
      <w:pPr>
        <w:spacing w:line="240" w:lineRule="auto"/>
        <w:rPr>
          <w:sz w:val="24"/>
          <w:szCs w:val="24"/>
          <w:rtl/>
        </w:rPr>
      </w:pPr>
    </w:p>
    <w:p w14:paraId="699F98DC" w14:textId="1672F0DF" w:rsidR="000502E2" w:rsidRDefault="000502E2" w:rsidP="00D12FFB">
      <w:pPr>
        <w:spacing w:line="240" w:lineRule="auto"/>
        <w:rPr>
          <w:sz w:val="24"/>
          <w:szCs w:val="24"/>
          <w:rtl/>
        </w:rPr>
      </w:pPr>
      <w:r>
        <w:rPr>
          <w:rFonts w:hint="cs"/>
          <w:sz w:val="24"/>
          <w:szCs w:val="24"/>
          <w:rtl/>
        </w:rPr>
        <w:t>ההודעה תהיה לו</w:t>
      </w:r>
      <w:r w:rsidR="006A5D6C">
        <w:rPr>
          <w:rFonts w:hint="cs"/>
          <w:sz w:val="24"/>
          <w:szCs w:val="24"/>
          <w:rtl/>
        </w:rPr>
        <w:t>ועדת</w:t>
      </w:r>
      <w:r>
        <w:rPr>
          <w:rFonts w:hint="cs"/>
          <w:sz w:val="24"/>
          <w:szCs w:val="24"/>
          <w:rtl/>
        </w:rPr>
        <w:t xml:space="preserve"> האכלוס ונציג </w:t>
      </w:r>
      <w:r w:rsidR="000B6AAF">
        <w:rPr>
          <w:rFonts w:hint="cs"/>
          <w:sz w:val="24"/>
          <w:szCs w:val="24"/>
          <w:rtl/>
        </w:rPr>
        <w:t>משרד הבינוי והשיכון</w:t>
      </w:r>
      <w:r>
        <w:rPr>
          <w:rFonts w:hint="cs"/>
          <w:sz w:val="24"/>
          <w:szCs w:val="24"/>
          <w:rtl/>
        </w:rPr>
        <w:t xml:space="preserve"> במחוז או משרד הקליטה בהתאם לעניין יהיה אחראי לקבלתה ולפעול בהתאם, במקרה של אכלוס ע"י משרד הקליטה יש לשלוח עותק לממונה מחוזי לאכלוס </w:t>
      </w:r>
      <w:r w:rsidR="000B6AAF">
        <w:rPr>
          <w:rFonts w:hint="cs"/>
          <w:sz w:val="24"/>
          <w:szCs w:val="24"/>
          <w:rtl/>
        </w:rPr>
        <w:t>משרד הבינוי והשיכון</w:t>
      </w:r>
      <w:r>
        <w:rPr>
          <w:rFonts w:hint="cs"/>
          <w:sz w:val="24"/>
          <w:szCs w:val="24"/>
          <w:rtl/>
        </w:rPr>
        <w:t>.</w:t>
      </w:r>
    </w:p>
    <w:p w14:paraId="2AB82DE1" w14:textId="77777777" w:rsidR="000502E2" w:rsidRDefault="000502E2" w:rsidP="000502E2">
      <w:pPr>
        <w:spacing w:line="240" w:lineRule="auto"/>
        <w:rPr>
          <w:sz w:val="24"/>
          <w:szCs w:val="24"/>
          <w:rtl/>
        </w:rPr>
      </w:pPr>
    </w:p>
    <w:p w14:paraId="76C4D12C" w14:textId="77777777" w:rsidR="000502E2" w:rsidRDefault="000502E2" w:rsidP="000502E2">
      <w:pPr>
        <w:spacing w:line="240" w:lineRule="auto"/>
        <w:rPr>
          <w:sz w:val="24"/>
          <w:szCs w:val="24"/>
          <w:rtl/>
        </w:rPr>
      </w:pPr>
    </w:p>
    <w:p w14:paraId="77998D47" w14:textId="77777777" w:rsidR="000502E2" w:rsidRDefault="000502E2" w:rsidP="000502E2">
      <w:pPr>
        <w:spacing w:line="240" w:lineRule="auto"/>
        <w:rPr>
          <w:sz w:val="24"/>
          <w:szCs w:val="24"/>
          <w:rtl/>
        </w:rPr>
      </w:pPr>
      <w:r>
        <w:rPr>
          <w:rFonts w:hint="cs"/>
          <w:sz w:val="24"/>
          <w:szCs w:val="24"/>
          <w:rtl/>
        </w:rPr>
        <w:t>לכבוד</w:t>
      </w:r>
    </w:p>
    <w:p w14:paraId="58CDC637" w14:textId="77777777" w:rsidR="000502E2" w:rsidRDefault="000502E2" w:rsidP="000502E2">
      <w:pPr>
        <w:spacing w:line="240" w:lineRule="auto"/>
        <w:rPr>
          <w:sz w:val="24"/>
          <w:szCs w:val="24"/>
          <w:rtl/>
        </w:rPr>
      </w:pPr>
      <w:r>
        <w:rPr>
          <w:rFonts w:hint="cs"/>
          <w:sz w:val="24"/>
          <w:szCs w:val="24"/>
          <w:rtl/>
        </w:rPr>
        <w:t>מחוז______________</w:t>
      </w:r>
    </w:p>
    <w:p w14:paraId="693A1BB2" w14:textId="60DC6AE5" w:rsidR="000502E2" w:rsidRDefault="000B6AAF" w:rsidP="000502E2">
      <w:pPr>
        <w:spacing w:line="240" w:lineRule="auto"/>
        <w:rPr>
          <w:sz w:val="24"/>
          <w:szCs w:val="24"/>
          <w:rtl/>
        </w:rPr>
      </w:pPr>
      <w:r>
        <w:rPr>
          <w:rFonts w:hint="cs"/>
          <w:sz w:val="24"/>
          <w:szCs w:val="24"/>
          <w:rtl/>
        </w:rPr>
        <w:t>משרד הבינוי והשיכון</w:t>
      </w:r>
      <w:r w:rsidR="000502E2">
        <w:rPr>
          <w:rFonts w:hint="cs"/>
          <w:sz w:val="24"/>
          <w:szCs w:val="24"/>
          <w:rtl/>
        </w:rPr>
        <w:t>, משרד הקליטה עלייה</w:t>
      </w:r>
    </w:p>
    <w:p w14:paraId="75457532" w14:textId="77777777" w:rsidR="000502E2" w:rsidRDefault="000502E2" w:rsidP="000502E2">
      <w:pPr>
        <w:spacing w:line="240" w:lineRule="auto"/>
        <w:rPr>
          <w:sz w:val="24"/>
          <w:szCs w:val="24"/>
          <w:rtl/>
        </w:rPr>
      </w:pPr>
    </w:p>
    <w:p w14:paraId="04ADF0D6" w14:textId="77777777" w:rsidR="000502E2" w:rsidRDefault="000502E2" w:rsidP="000502E2">
      <w:pPr>
        <w:spacing w:line="240" w:lineRule="auto"/>
        <w:rPr>
          <w:sz w:val="24"/>
          <w:szCs w:val="24"/>
          <w:rtl/>
        </w:rPr>
      </w:pPr>
    </w:p>
    <w:p w14:paraId="1FFCE3FD" w14:textId="77777777" w:rsidR="000502E2" w:rsidRDefault="000502E2" w:rsidP="000502E2">
      <w:pPr>
        <w:spacing w:line="240" w:lineRule="auto"/>
        <w:rPr>
          <w:sz w:val="24"/>
          <w:szCs w:val="24"/>
          <w:rtl/>
        </w:rPr>
      </w:pPr>
    </w:p>
    <w:p w14:paraId="43C314C3" w14:textId="77777777" w:rsidR="000502E2" w:rsidRDefault="000502E2" w:rsidP="000502E2">
      <w:pPr>
        <w:spacing w:line="240" w:lineRule="auto"/>
        <w:rPr>
          <w:sz w:val="24"/>
          <w:szCs w:val="24"/>
          <w:rtl/>
        </w:rPr>
      </w:pPr>
      <w:r>
        <w:rPr>
          <w:rFonts w:hint="cs"/>
          <w:sz w:val="24"/>
          <w:szCs w:val="24"/>
          <w:rtl/>
        </w:rPr>
        <w:t>הנני להודיע כי בתאריך ___________________דירה מס' ______________פונתה ע"י___________</w:t>
      </w:r>
    </w:p>
    <w:p w14:paraId="2E004AFE" w14:textId="77777777" w:rsidR="000502E2" w:rsidRDefault="000502E2" w:rsidP="000502E2">
      <w:pPr>
        <w:spacing w:line="240" w:lineRule="auto"/>
        <w:rPr>
          <w:sz w:val="24"/>
          <w:szCs w:val="24"/>
          <w:rtl/>
        </w:rPr>
      </w:pPr>
      <w:r>
        <w:rPr>
          <w:rFonts w:hint="cs"/>
          <w:sz w:val="24"/>
          <w:szCs w:val="24"/>
          <w:rtl/>
        </w:rPr>
        <w:t>מסיבות___________________________________.</w:t>
      </w:r>
    </w:p>
    <w:p w14:paraId="5C49B70E" w14:textId="77777777" w:rsidR="000502E2" w:rsidRDefault="000502E2" w:rsidP="000502E2">
      <w:pPr>
        <w:spacing w:line="240" w:lineRule="auto"/>
        <w:rPr>
          <w:sz w:val="24"/>
          <w:szCs w:val="24"/>
          <w:rtl/>
        </w:rPr>
      </w:pPr>
    </w:p>
    <w:p w14:paraId="13008A8D" w14:textId="77777777" w:rsidR="000502E2" w:rsidRDefault="000502E2" w:rsidP="000502E2">
      <w:pPr>
        <w:spacing w:line="240" w:lineRule="auto"/>
        <w:rPr>
          <w:sz w:val="24"/>
          <w:szCs w:val="24"/>
          <w:rtl/>
        </w:rPr>
      </w:pPr>
      <w:r>
        <w:rPr>
          <w:rFonts w:hint="cs"/>
          <w:sz w:val="24"/>
          <w:szCs w:val="24"/>
          <w:rtl/>
        </w:rPr>
        <w:t>יש לשלוח בהקדם מועמד מתאים.</w:t>
      </w:r>
    </w:p>
    <w:p w14:paraId="16CFFD5F" w14:textId="77777777" w:rsidR="000502E2" w:rsidRDefault="000502E2" w:rsidP="000502E2">
      <w:pPr>
        <w:spacing w:line="240" w:lineRule="auto"/>
        <w:rPr>
          <w:sz w:val="24"/>
          <w:szCs w:val="24"/>
          <w:rtl/>
        </w:rPr>
      </w:pPr>
    </w:p>
    <w:p w14:paraId="4437D730"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510"/>
        <w:gridCol w:w="3173"/>
        <w:gridCol w:w="3173"/>
      </w:tblGrid>
      <w:tr w:rsidR="000502E2" w14:paraId="01460F66" w14:textId="77777777" w:rsidTr="00A333B6">
        <w:tc>
          <w:tcPr>
            <w:tcW w:w="3510" w:type="dxa"/>
          </w:tcPr>
          <w:p w14:paraId="2D4736B0" w14:textId="77777777" w:rsidR="000502E2" w:rsidRDefault="000502E2" w:rsidP="00A333B6">
            <w:pPr>
              <w:spacing w:line="240" w:lineRule="auto"/>
              <w:rPr>
                <w:sz w:val="24"/>
                <w:szCs w:val="24"/>
                <w:lang w:bidi="ar-SA"/>
              </w:rPr>
            </w:pPr>
          </w:p>
        </w:tc>
        <w:tc>
          <w:tcPr>
            <w:tcW w:w="3173" w:type="dxa"/>
            <w:hideMark/>
          </w:tcPr>
          <w:p w14:paraId="2009C725" w14:textId="77777777" w:rsidR="000502E2" w:rsidRDefault="000502E2" w:rsidP="00A333B6">
            <w:pPr>
              <w:spacing w:line="240" w:lineRule="auto"/>
              <w:jc w:val="center"/>
              <w:rPr>
                <w:sz w:val="24"/>
                <w:szCs w:val="24"/>
                <w:lang w:bidi="ar-SA"/>
              </w:rPr>
            </w:pPr>
            <w:r>
              <w:rPr>
                <w:rFonts w:hint="cs"/>
                <w:sz w:val="24"/>
                <w:szCs w:val="24"/>
                <w:rtl/>
              </w:rPr>
              <w:t>בברכה,</w:t>
            </w:r>
          </w:p>
        </w:tc>
        <w:tc>
          <w:tcPr>
            <w:tcW w:w="3173" w:type="dxa"/>
          </w:tcPr>
          <w:p w14:paraId="32299BAD" w14:textId="77777777" w:rsidR="000502E2" w:rsidRDefault="000502E2" w:rsidP="00A333B6">
            <w:pPr>
              <w:spacing w:line="240" w:lineRule="auto"/>
              <w:rPr>
                <w:sz w:val="24"/>
                <w:szCs w:val="24"/>
                <w:lang w:bidi="ar-SA"/>
              </w:rPr>
            </w:pPr>
          </w:p>
        </w:tc>
      </w:tr>
      <w:tr w:rsidR="000502E2" w14:paraId="4036F49B" w14:textId="77777777" w:rsidTr="00A333B6">
        <w:tc>
          <w:tcPr>
            <w:tcW w:w="3510" w:type="dxa"/>
          </w:tcPr>
          <w:p w14:paraId="77C95D78" w14:textId="77777777" w:rsidR="000502E2" w:rsidRDefault="000502E2" w:rsidP="00A333B6">
            <w:pPr>
              <w:spacing w:line="240" w:lineRule="auto"/>
              <w:rPr>
                <w:sz w:val="24"/>
                <w:szCs w:val="24"/>
                <w:lang w:bidi="ar-SA"/>
              </w:rPr>
            </w:pPr>
          </w:p>
        </w:tc>
        <w:tc>
          <w:tcPr>
            <w:tcW w:w="3173" w:type="dxa"/>
          </w:tcPr>
          <w:p w14:paraId="0313C540" w14:textId="77777777" w:rsidR="000502E2" w:rsidRDefault="000502E2" w:rsidP="00A333B6">
            <w:pPr>
              <w:spacing w:line="240" w:lineRule="auto"/>
              <w:rPr>
                <w:sz w:val="24"/>
                <w:szCs w:val="24"/>
                <w:lang w:bidi="ar-SA"/>
              </w:rPr>
            </w:pPr>
          </w:p>
        </w:tc>
        <w:tc>
          <w:tcPr>
            <w:tcW w:w="3173" w:type="dxa"/>
            <w:hideMark/>
          </w:tcPr>
          <w:p w14:paraId="2882E279" w14:textId="77777777" w:rsidR="000502E2" w:rsidRDefault="000502E2" w:rsidP="00A333B6">
            <w:pPr>
              <w:spacing w:line="240" w:lineRule="auto"/>
              <w:rPr>
                <w:sz w:val="24"/>
                <w:szCs w:val="24"/>
                <w:lang w:bidi="ar-SA"/>
              </w:rPr>
            </w:pPr>
            <w:r>
              <w:rPr>
                <w:rFonts w:hint="cs"/>
                <w:sz w:val="24"/>
                <w:szCs w:val="24"/>
                <w:rtl/>
              </w:rPr>
              <w:t>חברה ____________________</w:t>
            </w:r>
          </w:p>
        </w:tc>
      </w:tr>
      <w:tr w:rsidR="000502E2" w14:paraId="72C1AC07" w14:textId="77777777" w:rsidTr="00A333B6">
        <w:tc>
          <w:tcPr>
            <w:tcW w:w="3510" w:type="dxa"/>
          </w:tcPr>
          <w:p w14:paraId="1752B514" w14:textId="77777777" w:rsidR="000502E2" w:rsidRDefault="000502E2" w:rsidP="00A333B6">
            <w:pPr>
              <w:spacing w:line="240" w:lineRule="auto"/>
              <w:rPr>
                <w:sz w:val="24"/>
                <w:szCs w:val="24"/>
                <w:lang w:bidi="ar-SA"/>
              </w:rPr>
            </w:pPr>
          </w:p>
        </w:tc>
        <w:tc>
          <w:tcPr>
            <w:tcW w:w="3173" w:type="dxa"/>
          </w:tcPr>
          <w:p w14:paraId="5AF980C7" w14:textId="77777777" w:rsidR="000502E2" w:rsidRDefault="000502E2" w:rsidP="00A333B6">
            <w:pPr>
              <w:spacing w:line="240" w:lineRule="auto"/>
              <w:rPr>
                <w:sz w:val="24"/>
                <w:szCs w:val="24"/>
                <w:lang w:bidi="ar-SA"/>
              </w:rPr>
            </w:pPr>
          </w:p>
        </w:tc>
        <w:tc>
          <w:tcPr>
            <w:tcW w:w="3173" w:type="dxa"/>
            <w:hideMark/>
          </w:tcPr>
          <w:p w14:paraId="30CE3B32"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6E0A50AC" w14:textId="77777777" w:rsidTr="00A333B6">
        <w:tc>
          <w:tcPr>
            <w:tcW w:w="3510" w:type="dxa"/>
            <w:hideMark/>
          </w:tcPr>
          <w:p w14:paraId="0AF17199" w14:textId="5E1101F5" w:rsidR="000502E2" w:rsidRDefault="000502E2" w:rsidP="00A333B6">
            <w:pPr>
              <w:spacing w:line="240" w:lineRule="auto"/>
              <w:rPr>
                <w:sz w:val="24"/>
                <w:szCs w:val="24"/>
                <w:lang w:bidi="ar-SA"/>
              </w:rPr>
            </w:pPr>
            <w:r>
              <w:rPr>
                <w:rFonts w:hint="cs"/>
                <w:sz w:val="24"/>
                <w:szCs w:val="24"/>
                <w:rtl/>
              </w:rPr>
              <w:t xml:space="preserve">אישור נציג </w:t>
            </w:r>
            <w:r w:rsidR="000B6AAF">
              <w:rPr>
                <w:rFonts w:hint="cs"/>
                <w:sz w:val="24"/>
                <w:szCs w:val="24"/>
                <w:rtl/>
              </w:rPr>
              <w:t>משרד הבינוי והשיכון</w:t>
            </w:r>
            <w:r>
              <w:rPr>
                <w:rFonts w:hint="cs"/>
                <w:sz w:val="24"/>
                <w:szCs w:val="24"/>
                <w:rtl/>
              </w:rPr>
              <w:t>/משרד הקליטה</w:t>
            </w:r>
          </w:p>
        </w:tc>
        <w:tc>
          <w:tcPr>
            <w:tcW w:w="3173" w:type="dxa"/>
          </w:tcPr>
          <w:p w14:paraId="6B9FA105" w14:textId="77777777" w:rsidR="000502E2" w:rsidRDefault="000502E2" w:rsidP="00A333B6">
            <w:pPr>
              <w:spacing w:line="240" w:lineRule="auto"/>
              <w:rPr>
                <w:sz w:val="24"/>
                <w:szCs w:val="24"/>
                <w:lang w:bidi="ar-SA"/>
              </w:rPr>
            </w:pPr>
          </w:p>
        </w:tc>
        <w:tc>
          <w:tcPr>
            <w:tcW w:w="3173" w:type="dxa"/>
          </w:tcPr>
          <w:p w14:paraId="65F11D9F" w14:textId="77777777" w:rsidR="000502E2" w:rsidRDefault="000502E2" w:rsidP="00A333B6">
            <w:pPr>
              <w:spacing w:line="240" w:lineRule="auto"/>
              <w:rPr>
                <w:sz w:val="24"/>
                <w:szCs w:val="24"/>
                <w:lang w:bidi="ar-SA"/>
              </w:rPr>
            </w:pPr>
          </w:p>
        </w:tc>
      </w:tr>
      <w:tr w:rsidR="000502E2" w14:paraId="25879CD6" w14:textId="77777777" w:rsidTr="00A333B6">
        <w:tc>
          <w:tcPr>
            <w:tcW w:w="3510" w:type="dxa"/>
            <w:hideMark/>
          </w:tcPr>
          <w:p w14:paraId="1CC5D69D" w14:textId="77777777" w:rsidR="000502E2" w:rsidRDefault="000502E2" w:rsidP="00A333B6">
            <w:pPr>
              <w:spacing w:line="240" w:lineRule="auto"/>
              <w:rPr>
                <w:sz w:val="24"/>
                <w:szCs w:val="24"/>
                <w:lang w:bidi="ar-SA"/>
              </w:rPr>
            </w:pPr>
            <w:r>
              <w:rPr>
                <w:rFonts w:hint="cs"/>
                <w:sz w:val="24"/>
                <w:szCs w:val="24"/>
                <w:rtl/>
              </w:rPr>
              <w:t>שם הנציג ____________________</w:t>
            </w:r>
          </w:p>
        </w:tc>
        <w:tc>
          <w:tcPr>
            <w:tcW w:w="3173" w:type="dxa"/>
          </w:tcPr>
          <w:p w14:paraId="6CC70FBC" w14:textId="77777777" w:rsidR="000502E2" w:rsidRDefault="000502E2" w:rsidP="00A333B6">
            <w:pPr>
              <w:spacing w:line="240" w:lineRule="auto"/>
              <w:rPr>
                <w:sz w:val="24"/>
                <w:szCs w:val="24"/>
                <w:lang w:bidi="ar-SA"/>
              </w:rPr>
            </w:pPr>
          </w:p>
        </w:tc>
        <w:tc>
          <w:tcPr>
            <w:tcW w:w="3173" w:type="dxa"/>
          </w:tcPr>
          <w:p w14:paraId="2BB3A32C" w14:textId="77777777" w:rsidR="000502E2" w:rsidRDefault="000502E2" w:rsidP="00A333B6">
            <w:pPr>
              <w:spacing w:line="240" w:lineRule="auto"/>
              <w:rPr>
                <w:sz w:val="24"/>
                <w:szCs w:val="24"/>
                <w:lang w:bidi="ar-SA"/>
              </w:rPr>
            </w:pPr>
          </w:p>
        </w:tc>
      </w:tr>
      <w:tr w:rsidR="000502E2" w14:paraId="005B6CED" w14:textId="77777777" w:rsidTr="00A333B6">
        <w:tc>
          <w:tcPr>
            <w:tcW w:w="3510" w:type="dxa"/>
          </w:tcPr>
          <w:p w14:paraId="5E988D04" w14:textId="77777777" w:rsidR="000502E2" w:rsidRDefault="000502E2" w:rsidP="00A333B6">
            <w:pPr>
              <w:spacing w:line="240" w:lineRule="auto"/>
              <w:rPr>
                <w:sz w:val="24"/>
                <w:szCs w:val="24"/>
                <w:lang w:bidi="ar-SA"/>
              </w:rPr>
            </w:pPr>
          </w:p>
        </w:tc>
        <w:tc>
          <w:tcPr>
            <w:tcW w:w="3173" w:type="dxa"/>
          </w:tcPr>
          <w:p w14:paraId="1D66B30A" w14:textId="77777777" w:rsidR="000502E2" w:rsidRDefault="000502E2" w:rsidP="00A333B6">
            <w:pPr>
              <w:spacing w:line="240" w:lineRule="auto"/>
              <w:rPr>
                <w:sz w:val="24"/>
                <w:szCs w:val="24"/>
                <w:lang w:bidi="ar-SA"/>
              </w:rPr>
            </w:pPr>
          </w:p>
        </w:tc>
        <w:tc>
          <w:tcPr>
            <w:tcW w:w="3173" w:type="dxa"/>
            <w:hideMark/>
          </w:tcPr>
          <w:p w14:paraId="07EF3F48" w14:textId="77777777" w:rsidR="000502E2" w:rsidRDefault="000502E2" w:rsidP="00A333B6">
            <w:pPr>
              <w:spacing w:line="240" w:lineRule="auto"/>
              <w:rPr>
                <w:sz w:val="24"/>
                <w:szCs w:val="24"/>
                <w:lang w:bidi="ar-SA"/>
              </w:rPr>
            </w:pPr>
            <w:r>
              <w:rPr>
                <w:rFonts w:hint="cs"/>
                <w:sz w:val="24"/>
                <w:szCs w:val="24"/>
                <w:rtl/>
              </w:rPr>
              <w:t>חתימת הנציג ______________</w:t>
            </w:r>
          </w:p>
        </w:tc>
      </w:tr>
      <w:tr w:rsidR="000502E2" w14:paraId="054140A5" w14:textId="77777777" w:rsidTr="00A333B6">
        <w:tc>
          <w:tcPr>
            <w:tcW w:w="3510" w:type="dxa"/>
          </w:tcPr>
          <w:p w14:paraId="4E6E6350" w14:textId="77777777" w:rsidR="000502E2" w:rsidRDefault="000502E2" w:rsidP="00A333B6">
            <w:pPr>
              <w:spacing w:line="240" w:lineRule="auto"/>
              <w:rPr>
                <w:sz w:val="24"/>
                <w:szCs w:val="24"/>
                <w:lang w:bidi="ar-SA"/>
              </w:rPr>
            </w:pPr>
          </w:p>
        </w:tc>
        <w:tc>
          <w:tcPr>
            <w:tcW w:w="3173" w:type="dxa"/>
          </w:tcPr>
          <w:p w14:paraId="7BE4DC23" w14:textId="77777777" w:rsidR="000502E2" w:rsidRDefault="000502E2" w:rsidP="00A333B6">
            <w:pPr>
              <w:spacing w:line="240" w:lineRule="auto"/>
              <w:rPr>
                <w:sz w:val="24"/>
                <w:szCs w:val="24"/>
                <w:lang w:bidi="ar-SA"/>
              </w:rPr>
            </w:pPr>
          </w:p>
        </w:tc>
        <w:tc>
          <w:tcPr>
            <w:tcW w:w="3173" w:type="dxa"/>
            <w:hideMark/>
          </w:tcPr>
          <w:p w14:paraId="15DE1E68"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5F929F30" w14:textId="77777777" w:rsidTr="00A333B6">
        <w:tc>
          <w:tcPr>
            <w:tcW w:w="3510" w:type="dxa"/>
            <w:hideMark/>
          </w:tcPr>
          <w:p w14:paraId="3359AAA5" w14:textId="77777777" w:rsidR="000502E2" w:rsidRDefault="000502E2" w:rsidP="00A333B6">
            <w:pPr>
              <w:spacing w:line="240" w:lineRule="auto"/>
              <w:rPr>
                <w:sz w:val="24"/>
                <w:szCs w:val="24"/>
                <w:lang w:bidi="ar-SA"/>
              </w:rPr>
            </w:pPr>
            <w:r>
              <w:rPr>
                <w:rFonts w:hint="cs"/>
                <w:sz w:val="24"/>
                <w:szCs w:val="24"/>
                <w:rtl/>
              </w:rPr>
              <w:t>חותמת דואר נכנס _____________</w:t>
            </w:r>
          </w:p>
        </w:tc>
        <w:tc>
          <w:tcPr>
            <w:tcW w:w="3173" w:type="dxa"/>
          </w:tcPr>
          <w:p w14:paraId="11F45855" w14:textId="77777777" w:rsidR="000502E2" w:rsidRDefault="000502E2" w:rsidP="00A333B6">
            <w:pPr>
              <w:spacing w:line="240" w:lineRule="auto"/>
              <w:rPr>
                <w:sz w:val="24"/>
                <w:szCs w:val="24"/>
                <w:lang w:bidi="ar-SA"/>
              </w:rPr>
            </w:pPr>
          </w:p>
        </w:tc>
        <w:tc>
          <w:tcPr>
            <w:tcW w:w="3173" w:type="dxa"/>
          </w:tcPr>
          <w:p w14:paraId="65ED66EE" w14:textId="77777777" w:rsidR="000502E2" w:rsidRDefault="000502E2" w:rsidP="00A333B6">
            <w:pPr>
              <w:spacing w:line="240" w:lineRule="auto"/>
              <w:rPr>
                <w:sz w:val="24"/>
                <w:szCs w:val="24"/>
                <w:lang w:bidi="ar-SA"/>
              </w:rPr>
            </w:pPr>
          </w:p>
        </w:tc>
      </w:tr>
    </w:tbl>
    <w:p w14:paraId="16F1CF67" w14:textId="77777777" w:rsidR="000502E2" w:rsidRDefault="000502E2" w:rsidP="000502E2">
      <w:pPr>
        <w:spacing w:line="240" w:lineRule="auto"/>
        <w:rPr>
          <w:sz w:val="24"/>
          <w:szCs w:val="24"/>
          <w:rtl/>
        </w:rPr>
      </w:pPr>
    </w:p>
    <w:p w14:paraId="55AE6986" w14:textId="77777777" w:rsidR="000502E2" w:rsidRDefault="000502E2" w:rsidP="000502E2">
      <w:pPr>
        <w:tabs>
          <w:tab w:val="left" w:pos="4800"/>
        </w:tabs>
        <w:spacing w:line="240" w:lineRule="auto"/>
        <w:ind w:left="720"/>
        <w:rPr>
          <w:sz w:val="24"/>
          <w:szCs w:val="24"/>
          <w:rtl/>
        </w:rPr>
      </w:pPr>
    </w:p>
    <w:p w14:paraId="1F1321FB" w14:textId="77777777" w:rsidR="000502E2" w:rsidRDefault="000502E2" w:rsidP="000502E2">
      <w:pPr>
        <w:spacing w:line="240" w:lineRule="auto"/>
        <w:ind w:left="720"/>
        <w:rPr>
          <w:sz w:val="24"/>
          <w:szCs w:val="24"/>
          <w:rtl/>
        </w:rPr>
      </w:pPr>
    </w:p>
    <w:p w14:paraId="3C0B6E07" w14:textId="77777777" w:rsidR="000502E2" w:rsidRDefault="000502E2" w:rsidP="000502E2">
      <w:pPr>
        <w:spacing w:line="240" w:lineRule="auto"/>
        <w:ind w:left="720"/>
        <w:rPr>
          <w:sz w:val="24"/>
          <w:szCs w:val="24"/>
          <w:rtl/>
        </w:rPr>
      </w:pPr>
    </w:p>
    <w:p w14:paraId="1D88E633" w14:textId="77777777" w:rsidR="000502E2" w:rsidRDefault="000502E2" w:rsidP="000502E2">
      <w:pPr>
        <w:spacing w:line="240" w:lineRule="auto"/>
        <w:ind w:left="720"/>
        <w:rPr>
          <w:sz w:val="24"/>
          <w:szCs w:val="24"/>
          <w:rtl/>
        </w:rPr>
      </w:pPr>
    </w:p>
    <w:p w14:paraId="27F3FC55" w14:textId="77777777" w:rsidR="000502E2" w:rsidRDefault="000502E2" w:rsidP="000502E2">
      <w:pPr>
        <w:spacing w:line="240" w:lineRule="auto"/>
        <w:ind w:left="720"/>
        <w:rPr>
          <w:sz w:val="24"/>
          <w:szCs w:val="24"/>
          <w:rtl/>
        </w:rPr>
      </w:pPr>
    </w:p>
    <w:p w14:paraId="56241F7F" w14:textId="77777777" w:rsidR="000502E2" w:rsidRDefault="000502E2" w:rsidP="000502E2">
      <w:pPr>
        <w:spacing w:line="240" w:lineRule="auto"/>
        <w:ind w:left="720"/>
        <w:rPr>
          <w:sz w:val="24"/>
          <w:szCs w:val="24"/>
          <w:rtl/>
        </w:rPr>
      </w:pPr>
    </w:p>
    <w:p w14:paraId="42D92414" w14:textId="77777777" w:rsidR="000502E2" w:rsidRDefault="000502E2" w:rsidP="000502E2">
      <w:pPr>
        <w:spacing w:line="240" w:lineRule="auto"/>
        <w:ind w:left="720"/>
        <w:rPr>
          <w:sz w:val="24"/>
          <w:szCs w:val="24"/>
          <w:rtl/>
        </w:rPr>
      </w:pPr>
    </w:p>
    <w:p w14:paraId="1F49DE0C" w14:textId="77777777" w:rsidR="000502E2" w:rsidRDefault="000502E2" w:rsidP="000502E2">
      <w:pPr>
        <w:spacing w:line="240" w:lineRule="auto"/>
        <w:ind w:left="720"/>
        <w:rPr>
          <w:sz w:val="24"/>
          <w:szCs w:val="24"/>
          <w:rtl/>
        </w:rPr>
      </w:pPr>
    </w:p>
    <w:p w14:paraId="6FD83079" w14:textId="77777777" w:rsidR="000502E2" w:rsidRDefault="000502E2" w:rsidP="000502E2">
      <w:pPr>
        <w:spacing w:line="240" w:lineRule="auto"/>
        <w:ind w:left="720"/>
        <w:rPr>
          <w:sz w:val="24"/>
          <w:szCs w:val="24"/>
          <w:rtl/>
        </w:rPr>
      </w:pPr>
    </w:p>
    <w:p w14:paraId="53C8820D" w14:textId="77777777" w:rsidR="000502E2" w:rsidRDefault="000502E2" w:rsidP="000502E2">
      <w:pPr>
        <w:spacing w:line="240" w:lineRule="auto"/>
        <w:ind w:left="720"/>
        <w:rPr>
          <w:sz w:val="24"/>
          <w:szCs w:val="24"/>
          <w:rtl/>
        </w:rPr>
      </w:pPr>
    </w:p>
    <w:p w14:paraId="4E31FC5F" w14:textId="77777777" w:rsidR="000502E2" w:rsidRDefault="000502E2" w:rsidP="000502E2">
      <w:pPr>
        <w:spacing w:line="240" w:lineRule="auto"/>
        <w:ind w:left="720"/>
        <w:rPr>
          <w:sz w:val="24"/>
          <w:szCs w:val="24"/>
          <w:rtl/>
        </w:rPr>
      </w:pPr>
    </w:p>
    <w:p w14:paraId="6EABA592" w14:textId="77777777" w:rsidR="000502E2" w:rsidRDefault="000502E2" w:rsidP="000502E2">
      <w:pPr>
        <w:spacing w:line="240" w:lineRule="auto"/>
        <w:ind w:left="720"/>
        <w:rPr>
          <w:sz w:val="24"/>
          <w:szCs w:val="24"/>
          <w:rtl/>
        </w:rPr>
      </w:pPr>
    </w:p>
    <w:p w14:paraId="49FBC2CE" w14:textId="77777777" w:rsidR="000502E2" w:rsidRDefault="000502E2" w:rsidP="000502E2">
      <w:pPr>
        <w:spacing w:line="240" w:lineRule="auto"/>
        <w:ind w:left="720"/>
        <w:rPr>
          <w:sz w:val="24"/>
          <w:szCs w:val="24"/>
          <w:rtl/>
        </w:rPr>
      </w:pPr>
    </w:p>
    <w:p w14:paraId="5A6D40E9" w14:textId="77777777" w:rsidR="000502E2" w:rsidRDefault="000502E2" w:rsidP="000502E2">
      <w:pPr>
        <w:spacing w:line="240" w:lineRule="auto"/>
        <w:ind w:left="720"/>
        <w:rPr>
          <w:sz w:val="24"/>
          <w:szCs w:val="24"/>
          <w:rtl/>
        </w:rPr>
      </w:pPr>
    </w:p>
    <w:p w14:paraId="2C600FF3" w14:textId="77777777" w:rsidR="000502E2" w:rsidRDefault="000502E2" w:rsidP="000502E2">
      <w:pPr>
        <w:spacing w:line="240" w:lineRule="auto"/>
        <w:ind w:left="720"/>
        <w:rPr>
          <w:sz w:val="24"/>
          <w:szCs w:val="24"/>
          <w:rtl/>
        </w:rPr>
      </w:pPr>
    </w:p>
    <w:p w14:paraId="7C50A6EE" w14:textId="77777777" w:rsidR="000502E2" w:rsidRDefault="000502E2" w:rsidP="000502E2">
      <w:pPr>
        <w:spacing w:line="240" w:lineRule="auto"/>
        <w:ind w:left="720"/>
        <w:rPr>
          <w:sz w:val="24"/>
          <w:szCs w:val="24"/>
          <w:rtl/>
        </w:rPr>
      </w:pPr>
    </w:p>
    <w:p w14:paraId="3D20E781" w14:textId="77777777" w:rsidR="000502E2" w:rsidRDefault="000502E2" w:rsidP="000502E2">
      <w:pPr>
        <w:spacing w:line="240" w:lineRule="auto"/>
        <w:ind w:left="720"/>
        <w:rPr>
          <w:sz w:val="24"/>
          <w:szCs w:val="24"/>
          <w:rtl/>
        </w:rPr>
      </w:pPr>
    </w:p>
    <w:p w14:paraId="325E210C" w14:textId="77777777" w:rsidR="000502E2" w:rsidRDefault="000502E2" w:rsidP="000502E2">
      <w:pPr>
        <w:spacing w:line="240" w:lineRule="auto"/>
        <w:ind w:left="720"/>
        <w:rPr>
          <w:sz w:val="24"/>
          <w:szCs w:val="24"/>
          <w:rtl/>
        </w:rPr>
      </w:pPr>
    </w:p>
    <w:p w14:paraId="60269363" w14:textId="77777777" w:rsidR="000502E2" w:rsidRDefault="000502E2" w:rsidP="000502E2">
      <w:pPr>
        <w:spacing w:line="240" w:lineRule="auto"/>
        <w:ind w:left="720"/>
        <w:rPr>
          <w:sz w:val="24"/>
          <w:szCs w:val="24"/>
          <w:rtl/>
        </w:rPr>
      </w:pPr>
    </w:p>
    <w:p w14:paraId="42F1287D" w14:textId="77777777" w:rsidR="000502E2" w:rsidRDefault="000502E2" w:rsidP="000502E2">
      <w:pPr>
        <w:spacing w:line="240" w:lineRule="auto"/>
        <w:ind w:left="720"/>
        <w:rPr>
          <w:sz w:val="24"/>
          <w:szCs w:val="24"/>
          <w:rtl/>
        </w:rPr>
      </w:pPr>
    </w:p>
    <w:p w14:paraId="38AB0FFD" w14:textId="77777777" w:rsidR="000502E2" w:rsidRDefault="000502E2" w:rsidP="000502E2">
      <w:pPr>
        <w:spacing w:line="240" w:lineRule="auto"/>
        <w:ind w:left="720"/>
        <w:rPr>
          <w:sz w:val="24"/>
          <w:szCs w:val="24"/>
          <w:rtl/>
        </w:rPr>
      </w:pPr>
    </w:p>
    <w:p w14:paraId="159128D1" w14:textId="77777777" w:rsidR="000502E2" w:rsidRDefault="000502E2" w:rsidP="000502E2">
      <w:pPr>
        <w:spacing w:line="240" w:lineRule="auto"/>
        <w:ind w:left="720"/>
        <w:rPr>
          <w:sz w:val="24"/>
          <w:szCs w:val="24"/>
          <w:rtl/>
        </w:rPr>
      </w:pPr>
    </w:p>
    <w:p w14:paraId="7CD78D79" w14:textId="77777777" w:rsidR="000502E2" w:rsidRDefault="000502E2" w:rsidP="000502E2">
      <w:pPr>
        <w:spacing w:line="240" w:lineRule="auto"/>
        <w:ind w:left="720"/>
        <w:rPr>
          <w:sz w:val="24"/>
          <w:szCs w:val="24"/>
          <w:rtl/>
        </w:rPr>
      </w:pPr>
    </w:p>
    <w:p w14:paraId="745B59F5" w14:textId="77777777" w:rsidR="000502E2" w:rsidRDefault="000502E2" w:rsidP="000502E2">
      <w:pPr>
        <w:spacing w:line="240" w:lineRule="auto"/>
        <w:ind w:left="720"/>
        <w:rPr>
          <w:sz w:val="24"/>
          <w:szCs w:val="24"/>
          <w:rtl/>
        </w:rPr>
      </w:pPr>
    </w:p>
    <w:p w14:paraId="6F9707B5" w14:textId="77777777" w:rsidR="000502E2" w:rsidRDefault="000502E2" w:rsidP="000502E2">
      <w:pPr>
        <w:spacing w:line="240" w:lineRule="auto"/>
        <w:ind w:left="720"/>
        <w:jc w:val="center"/>
        <w:rPr>
          <w:rFonts w:cs="Guttman Adii"/>
          <w:b w:val="0"/>
          <w:bCs/>
          <w:sz w:val="24"/>
          <w:szCs w:val="72"/>
          <w:rtl/>
        </w:rPr>
      </w:pPr>
    </w:p>
    <w:p w14:paraId="100FA6C3" w14:textId="77777777" w:rsidR="000502E2" w:rsidRDefault="000502E2" w:rsidP="000502E2">
      <w:pPr>
        <w:spacing w:line="240" w:lineRule="auto"/>
        <w:ind w:left="720"/>
        <w:rPr>
          <w:sz w:val="24"/>
          <w:szCs w:val="24"/>
          <w:rtl/>
        </w:rPr>
      </w:pPr>
    </w:p>
    <w:p w14:paraId="437D51FE" w14:textId="77777777" w:rsidR="000502E2" w:rsidRDefault="000502E2" w:rsidP="000502E2">
      <w:pPr>
        <w:spacing w:line="240" w:lineRule="auto"/>
        <w:ind w:left="720"/>
        <w:rPr>
          <w:sz w:val="24"/>
          <w:szCs w:val="24"/>
          <w:rtl/>
        </w:rPr>
      </w:pPr>
    </w:p>
    <w:p w14:paraId="39BF5E3B" w14:textId="77777777" w:rsidR="000502E2" w:rsidRDefault="000502E2" w:rsidP="000502E2">
      <w:pPr>
        <w:spacing w:line="240" w:lineRule="auto"/>
        <w:ind w:left="720"/>
        <w:rPr>
          <w:sz w:val="24"/>
          <w:szCs w:val="24"/>
          <w:rtl/>
        </w:rPr>
      </w:pPr>
    </w:p>
    <w:p w14:paraId="7D8ED8EB" w14:textId="77777777" w:rsidR="000502E2" w:rsidRDefault="000502E2" w:rsidP="000502E2">
      <w:pPr>
        <w:spacing w:line="240" w:lineRule="auto"/>
        <w:ind w:left="720"/>
        <w:rPr>
          <w:sz w:val="24"/>
          <w:szCs w:val="24"/>
          <w:rtl/>
        </w:rPr>
      </w:pPr>
    </w:p>
    <w:p w14:paraId="6C24A741" w14:textId="77777777" w:rsidR="000502E2" w:rsidRDefault="000502E2" w:rsidP="000502E2">
      <w:pPr>
        <w:spacing w:line="240" w:lineRule="auto"/>
        <w:ind w:left="720"/>
        <w:rPr>
          <w:sz w:val="24"/>
          <w:szCs w:val="24"/>
          <w:rtl/>
        </w:rPr>
      </w:pPr>
    </w:p>
    <w:p w14:paraId="55315A6E" w14:textId="77777777" w:rsidR="000502E2" w:rsidRDefault="000502E2" w:rsidP="000502E2">
      <w:pPr>
        <w:spacing w:line="240" w:lineRule="auto"/>
        <w:ind w:left="720"/>
        <w:rPr>
          <w:sz w:val="24"/>
          <w:szCs w:val="24"/>
          <w:rtl/>
        </w:rPr>
      </w:pPr>
    </w:p>
    <w:p w14:paraId="6167048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48249AD6" w14:textId="77777777" w:rsidR="000502E2" w:rsidRDefault="000502E2" w:rsidP="000502E2">
      <w:pPr>
        <w:spacing w:line="240" w:lineRule="auto"/>
        <w:ind w:left="720"/>
        <w:jc w:val="center"/>
        <w:rPr>
          <w:rFonts w:cs="Guttman Adii"/>
          <w:b w:val="0"/>
          <w:bCs/>
          <w:sz w:val="24"/>
          <w:szCs w:val="72"/>
          <w:rtl/>
        </w:rPr>
      </w:pPr>
    </w:p>
    <w:p w14:paraId="3F54D2A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6</w:t>
      </w:r>
    </w:p>
    <w:p w14:paraId="3421C1AF" w14:textId="77777777" w:rsidR="000502E2" w:rsidRDefault="000502E2" w:rsidP="000502E2">
      <w:pPr>
        <w:spacing w:line="240" w:lineRule="auto"/>
        <w:ind w:left="720"/>
        <w:jc w:val="center"/>
        <w:rPr>
          <w:rFonts w:cs="Guttman Adii"/>
          <w:b w:val="0"/>
          <w:bCs/>
          <w:sz w:val="24"/>
          <w:szCs w:val="72"/>
          <w:rtl/>
        </w:rPr>
      </w:pPr>
    </w:p>
    <w:p w14:paraId="0E1023D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 xml:space="preserve">תשלומי השתתפות בשכ"ד </w:t>
      </w:r>
    </w:p>
    <w:p w14:paraId="1C3B39E9" w14:textId="77777777" w:rsidR="000502E2" w:rsidRDefault="000502E2" w:rsidP="000502E2">
      <w:pPr>
        <w:spacing w:line="240" w:lineRule="auto"/>
        <w:ind w:left="720"/>
        <w:jc w:val="center"/>
        <w:rPr>
          <w:sz w:val="24"/>
          <w:szCs w:val="24"/>
          <w:rtl/>
        </w:rPr>
      </w:pPr>
      <w:r>
        <w:rPr>
          <w:rFonts w:cs="Guttman Adii" w:hint="cs"/>
          <w:b w:val="0"/>
          <w:bCs/>
          <w:sz w:val="24"/>
          <w:szCs w:val="72"/>
          <w:rtl/>
        </w:rPr>
        <w:t>ל"בית דיור גיל הזהב"</w:t>
      </w:r>
      <w:r>
        <w:rPr>
          <w:rFonts w:cs="Guttman Adii" w:hint="cs"/>
          <w:b w:val="0"/>
          <w:bCs/>
          <w:sz w:val="24"/>
          <w:szCs w:val="72"/>
          <w:rtl/>
        </w:rPr>
        <w:br w:type="page"/>
      </w:r>
    </w:p>
    <w:p w14:paraId="27295479" w14:textId="77777777" w:rsidR="000502E2" w:rsidRDefault="000502E2" w:rsidP="000502E2">
      <w:pPr>
        <w:spacing w:line="240" w:lineRule="auto"/>
        <w:ind w:left="240"/>
        <w:jc w:val="center"/>
        <w:rPr>
          <w:bCs/>
          <w:sz w:val="24"/>
          <w:szCs w:val="28"/>
          <w:rtl/>
        </w:rPr>
      </w:pPr>
    </w:p>
    <w:p w14:paraId="779A5B9A" w14:textId="77777777" w:rsidR="000502E2" w:rsidRDefault="000502E2" w:rsidP="000502E2">
      <w:pPr>
        <w:spacing w:line="240" w:lineRule="auto"/>
        <w:ind w:left="240"/>
        <w:jc w:val="center"/>
        <w:rPr>
          <w:bCs/>
          <w:sz w:val="24"/>
          <w:szCs w:val="28"/>
          <w:rtl/>
        </w:rPr>
      </w:pPr>
    </w:p>
    <w:p w14:paraId="77B9253E" w14:textId="77777777" w:rsidR="000502E2" w:rsidRDefault="000502E2" w:rsidP="000502E2">
      <w:pPr>
        <w:spacing w:line="240" w:lineRule="auto"/>
        <w:ind w:left="240"/>
        <w:jc w:val="center"/>
        <w:rPr>
          <w:sz w:val="24"/>
          <w:szCs w:val="28"/>
          <w:rtl/>
        </w:rPr>
      </w:pPr>
      <w:r>
        <w:rPr>
          <w:rFonts w:hint="cs"/>
          <w:bCs/>
          <w:sz w:val="24"/>
          <w:szCs w:val="28"/>
          <w:rtl/>
        </w:rPr>
        <w:t xml:space="preserve">נספח מס' 6 </w:t>
      </w:r>
    </w:p>
    <w:p w14:paraId="14D6B6EF" w14:textId="77777777" w:rsidR="000502E2" w:rsidRDefault="000502E2" w:rsidP="000502E2">
      <w:pPr>
        <w:spacing w:line="240" w:lineRule="auto"/>
        <w:ind w:left="720"/>
        <w:jc w:val="center"/>
        <w:rPr>
          <w:sz w:val="24"/>
          <w:szCs w:val="28"/>
          <w:rtl/>
        </w:rPr>
      </w:pPr>
    </w:p>
    <w:p w14:paraId="0C34A899" w14:textId="77777777" w:rsidR="000502E2" w:rsidRDefault="000502E2" w:rsidP="000502E2">
      <w:pPr>
        <w:spacing w:line="240" w:lineRule="auto"/>
        <w:ind w:left="240"/>
        <w:jc w:val="center"/>
        <w:rPr>
          <w:sz w:val="24"/>
          <w:szCs w:val="28"/>
          <w:rtl/>
        </w:rPr>
      </w:pPr>
      <w:r>
        <w:rPr>
          <w:rFonts w:hint="cs"/>
          <w:bCs/>
          <w:sz w:val="24"/>
          <w:szCs w:val="28"/>
          <w:u w:val="single"/>
          <w:rtl/>
        </w:rPr>
        <w:t>תשלומים בתמורה לניהול "בית דיור גיל הזהב"</w:t>
      </w:r>
      <w:r>
        <w:rPr>
          <w:rFonts w:hint="cs"/>
          <w:sz w:val="24"/>
          <w:szCs w:val="28"/>
          <w:rtl/>
        </w:rPr>
        <w:t xml:space="preserve"> </w:t>
      </w:r>
    </w:p>
    <w:p w14:paraId="5B34AAC8" w14:textId="77777777" w:rsidR="000502E2" w:rsidRDefault="000502E2" w:rsidP="000502E2">
      <w:pPr>
        <w:spacing w:line="240" w:lineRule="auto"/>
        <w:ind w:left="720"/>
        <w:rPr>
          <w:sz w:val="24"/>
          <w:szCs w:val="24"/>
          <w:rtl/>
        </w:rPr>
      </w:pPr>
    </w:p>
    <w:p w14:paraId="0E889326" w14:textId="77777777" w:rsidR="000502E2" w:rsidRDefault="000502E2" w:rsidP="000502E2">
      <w:pPr>
        <w:spacing w:line="240" w:lineRule="auto"/>
        <w:ind w:left="240"/>
        <w:rPr>
          <w:sz w:val="24"/>
          <w:szCs w:val="24"/>
          <w:rtl/>
        </w:rPr>
      </w:pPr>
    </w:p>
    <w:p w14:paraId="2881E023" w14:textId="77777777" w:rsidR="000502E2" w:rsidRDefault="000502E2" w:rsidP="000502E2">
      <w:pPr>
        <w:spacing w:line="240" w:lineRule="auto"/>
        <w:ind w:left="240"/>
        <w:rPr>
          <w:sz w:val="24"/>
          <w:szCs w:val="24"/>
          <w:rtl/>
        </w:rPr>
      </w:pPr>
    </w:p>
    <w:p w14:paraId="1980758F" w14:textId="77777777" w:rsidR="000502E2" w:rsidRDefault="000502E2" w:rsidP="000502E2">
      <w:pPr>
        <w:spacing w:line="240" w:lineRule="auto"/>
        <w:ind w:left="240"/>
        <w:rPr>
          <w:sz w:val="24"/>
          <w:szCs w:val="24"/>
          <w:rtl/>
        </w:rPr>
      </w:pPr>
    </w:p>
    <w:p w14:paraId="702AB66E" w14:textId="4EB6DB10" w:rsidR="000502E2" w:rsidRDefault="000502E2" w:rsidP="000502E2">
      <w:pPr>
        <w:numPr>
          <w:ilvl w:val="0"/>
          <w:numId w:val="19"/>
        </w:numPr>
        <w:spacing w:line="240" w:lineRule="auto"/>
        <w:rPr>
          <w:sz w:val="24"/>
          <w:szCs w:val="24"/>
          <w:rtl/>
        </w:rPr>
      </w:pPr>
      <w:r>
        <w:rPr>
          <w:rFonts w:hint="cs"/>
          <w:sz w:val="24"/>
          <w:szCs w:val="24"/>
          <w:rtl/>
        </w:rPr>
        <w:t>התשלום לחברה בגין התמורה מ</w:t>
      </w:r>
      <w:r w:rsidR="000B6AAF">
        <w:rPr>
          <w:rFonts w:hint="cs"/>
          <w:sz w:val="24"/>
          <w:szCs w:val="24"/>
          <w:rtl/>
        </w:rPr>
        <w:t>משרד הבינוי והשיכון</w:t>
      </w:r>
      <w:r>
        <w:rPr>
          <w:rFonts w:hint="cs"/>
          <w:sz w:val="24"/>
          <w:szCs w:val="24"/>
          <w:rtl/>
        </w:rPr>
        <w:t xml:space="preserve"> לניהול "בית דיור גיל הזהב" </w:t>
      </w:r>
      <w:r>
        <w:rPr>
          <w:rFonts w:hint="cs"/>
          <w:sz w:val="24"/>
          <w:szCs w:val="24"/>
        </w:rPr>
        <w:t xml:space="preserve"> </w:t>
      </w:r>
      <w:r>
        <w:rPr>
          <w:rFonts w:hint="cs"/>
          <w:sz w:val="24"/>
          <w:szCs w:val="24"/>
          <w:rtl/>
        </w:rPr>
        <w:t>יועבר לחברה כדלקמן:</w:t>
      </w:r>
      <w:r>
        <w:rPr>
          <w:rFonts w:hint="cs"/>
          <w:sz w:val="24"/>
          <w:szCs w:val="24"/>
          <w:rtl/>
        </w:rPr>
        <w:br/>
      </w:r>
      <w:r>
        <w:rPr>
          <w:rFonts w:hint="cs"/>
          <w:sz w:val="24"/>
          <w:szCs w:val="24"/>
          <w:rtl/>
        </w:rPr>
        <w:br/>
      </w:r>
      <w:r w:rsidR="000B6AAF">
        <w:rPr>
          <w:rFonts w:hint="cs"/>
          <w:sz w:val="24"/>
          <w:szCs w:val="24"/>
          <w:rtl/>
        </w:rPr>
        <w:t>משרד הבינוי והשיכון</w:t>
      </w:r>
      <w:r>
        <w:rPr>
          <w:rFonts w:hint="cs"/>
          <w:sz w:val="24"/>
          <w:szCs w:val="24"/>
          <w:rtl/>
        </w:rPr>
        <w:t xml:space="preserve"> יוציא הזמנת עבודה לחברה.</w:t>
      </w:r>
      <w:r>
        <w:rPr>
          <w:rFonts w:hint="cs"/>
          <w:sz w:val="24"/>
          <w:szCs w:val="24"/>
          <w:rtl/>
        </w:rPr>
        <w:br/>
      </w:r>
      <w:r>
        <w:rPr>
          <w:rFonts w:hint="cs"/>
          <w:sz w:val="24"/>
          <w:szCs w:val="24"/>
          <w:rtl/>
        </w:rPr>
        <w:br/>
        <w:t>החברה תגיש מדי חודש  לאגף נכסים וחברות ב</w:t>
      </w:r>
      <w:r w:rsidR="000B6AAF">
        <w:rPr>
          <w:rFonts w:hint="cs"/>
          <w:sz w:val="24"/>
          <w:szCs w:val="24"/>
          <w:rtl/>
        </w:rPr>
        <w:t>משרד הבינוי והשיכון</w:t>
      </w:r>
      <w:r>
        <w:rPr>
          <w:rFonts w:hint="cs"/>
          <w:sz w:val="24"/>
          <w:szCs w:val="24"/>
          <w:rtl/>
        </w:rPr>
        <w:t xml:space="preserve"> חשבון המפורט בסעיף 11 לחוזה  (במידת הצורך גם חשבונית). לכל חשבון תצורף רשימת השוכרים המתגוררים בפועל בדירות וכן רשימת הדירות הריקות. </w:t>
      </w:r>
    </w:p>
    <w:p w14:paraId="31A57EBE" w14:textId="77777777" w:rsidR="000502E2" w:rsidRDefault="000502E2" w:rsidP="000502E2">
      <w:pPr>
        <w:spacing w:line="240" w:lineRule="auto"/>
        <w:ind w:left="454"/>
        <w:rPr>
          <w:sz w:val="24"/>
          <w:szCs w:val="24"/>
          <w:rtl/>
        </w:rPr>
      </w:pPr>
    </w:p>
    <w:p w14:paraId="34FBFE57" w14:textId="77777777" w:rsidR="000502E2" w:rsidRDefault="000502E2" w:rsidP="000502E2">
      <w:pPr>
        <w:spacing w:line="240" w:lineRule="auto"/>
        <w:rPr>
          <w:sz w:val="24"/>
          <w:szCs w:val="24"/>
          <w:rtl/>
        </w:rPr>
      </w:pPr>
    </w:p>
    <w:p w14:paraId="425915BD" w14:textId="77777777" w:rsidR="000502E2" w:rsidRDefault="000502E2" w:rsidP="000502E2">
      <w:pPr>
        <w:numPr>
          <w:ilvl w:val="0"/>
          <w:numId w:val="19"/>
        </w:numPr>
        <w:spacing w:line="240" w:lineRule="auto"/>
        <w:rPr>
          <w:sz w:val="24"/>
          <w:szCs w:val="24"/>
          <w:rtl/>
        </w:rPr>
      </w:pPr>
      <w:r>
        <w:rPr>
          <w:rFonts w:hint="cs"/>
          <w:sz w:val="24"/>
          <w:szCs w:val="24"/>
          <w:rtl/>
        </w:rPr>
        <w:t>יש להגיש את החשבון למשרד במתכונת המצ"ב נספח 6 א'.</w:t>
      </w:r>
    </w:p>
    <w:p w14:paraId="6EA3CE19" w14:textId="77777777" w:rsidR="000502E2" w:rsidRDefault="000502E2" w:rsidP="000502E2">
      <w:pPr>
        <w:spacing w:line="240" w:lineRule="auto"/>
        <w:rPr>
          <w:sz w:val="24"/>
          <w:szCs w:val="24"/>
          <w:rtl/>
        </w:rPr>
      </w:pPr>
      <w:r>
        <w:rPr>
          <w:rFonts w:hint="cs"/>
          <w:sz w:val="24"/>
          <w:szCs w:val="24"/>
          <w:rtl/>
        </w:rPr>
        <w:br/>
      </w:r>
    </w:p>
    <w:p w14:paraId="1D267824" w14:textId="77777777" w:rsidR="000502E2" w:rsidRDefault="000502E2" w:rsidP="000502E2">
      <w:pPr>
        <w:numPr>
          <w:ilvl w:val="0"/>
          <w:numId w:val="19"/>
        </w:numPr>
        <w:spacing w:line="240" w:lineRule="auto"/>
        <w:rPr>
          <w:sz w:val="24"/>
          <w:szCs w:val="24"/>
          <w:rtl/>
        </w:rPr>
      </w:pPr>
      <w:r>
        <w:rPr>
          <w:rFonts w:hint="cs"/>
          <w:sz w:val="24"/>
          <w:szCs w:val="24"/>
          <w:rtl/>
        </w:rPr>
        <w:t>יש להגיש חיובי גביית שכ"ד במתכונת המצ"ב נספח 6 א' 1.</w:t>
      </w:r>
      <w:r>
        <w:rPr>
          <w:rFonts w:hint="cs"/>
          <w:sz w:val="24"/>
          <w:szCs w:val="24"/>
          <w:rtl/>
        </w:rPr>
        <w:br/>
      </w:r>
    </w:p>
    <w:p w14:paraId="67DBB57F" w14:textId="77777777" w:rsidR="000502E2" w:rsidRDefault="000502E2" w:rsidP="000502E2">
      <w:pPr>
        <w:spacing w:line="240" w:lineRule="auto"/>
        <w:rPr>
          <w:sz w:val="24"/>
          <w:szCs w:val="24"/>
          <w:rtl/>
        </w:rPr>
      </w:pPr>
    </w:p>
    <w:p w14:paraId="72CEC0B8" w14:textId="77777777" w:rsidR="000502E2" w:rsidRDefault="000502E2" w:rsidP="000502E2">
      <w:pPr>
        <w:numPr>
          <w:ilvl w:val="0"/>
          <w:numId w:val="19"/>
        </w:numPr>
        <w:spacing w:line="240" w:lineRule="auto"/>
        <w:rPr>
          <w:sz w:val="24"/>
          <w:szCs w:val="24"/>
          <w:rtl/>
        </w:rPr>
      </w:pPr>
      <w:r>
        <w:rPr>
          <w:rFonts w:hint="cs"/>
          <w:sz w:val="24"/>
          <w:szCs w:val="24"/>
          <w:rtl/>
        </w:rPr>
        <w:t>יש להגיש הדו"חות בהתאם לאמור בסעיף 11.3 לחוזה הניהול וכמפורט בנספחים 6 ג' – 6 ד'.</w:t>
      </w:r>
      <w:r>
        <w:rPr>
          <w:rFonts w:hint="cs"/>
          <w:sz w:val="24"/>
          <w:szCs w:val="24"/>
          <w:rtl/>
        </w:rPr>
        <w:br/>
      </w:r>
    </w:p>
    <w:p w14:paraId="00C44F27" w14:textId="77777777" w:rsidR="000502E2" w:rsidRDefault="000502E2" w:rsidP="000502E2">
      <w:pPr>
        <w:spacing w:line="240" w:lineRule="auto"/>
        <w:rPr>
          <w:sz w:val="24"/>
          <w:szCs w:val="24"/>
          <w:rtl/>
        </w:rPr>
      </w:pPr>
    </w:p>
    <w:p w14:paraId="061D4BD6" w14:textId="77777777" w:rsidR="000502E2" w:rsidRDefault="000502E2" w:rsidP="000502E2">
      <w:pPr>
        <w:numPr>
          <w:ilvl w:val="0"/>
          <w:numId w:val="19"/>
        </w:numPr>
        <w:spacing w:line="240" w:lineRule="auto"/>
        <w:rPr>
          <w:sz w:val="24"/>
          <w:szCs w:val="24"/>
          <w:rtl/>
        </w:rPr>
      </w:pPr>
      <w:r>
        <w:rPr>
          <w:rFonts w:hint="cs"/>
          <w:sz w:val="24"/>
          <w:szCs w:val="24"/>
          <w:rtl/>
        </w:rPr>
        <w:t>למשרד שמורה הזכות לשנות את מבנה הדו"חות בהתאם לצורכי המשרד.</w:t>
      </w:r>
    </w:p>
    <w:p w14:paraId="2CF2FADB" w14:textId="77777777" w:rsidR="000502E2" w:rsidRDefault="000502E2" w:rsidP="000502E2">
      <w:pPr>
        <w:spacing w:line="240" w:lineRule="auto"/>
        <w:ind w:left="720"/>
        <w:rPr>
          <w:sz w:val="24"/>
          <w:szCs w:val="24"/>
          <w:rtl/>
        </w:rPr>
      </w:pPr>
    </w:p>
    <w:p w14:paraId="008E65B0" w14:textId="77777777" w:rsidR="000502E2" w:rsidRDefault="000502E2" w:rsidP="000502E2">
      <w:pPr>
        <w:spacing w:line="240" w:lineRule="auto"/>
        <w:ind w:left="720"/>
        <w:jc w:val="center"/>
        <w:rPr>
          <w:sz w:val="24"/>
          <w:rtl/>
        </w:rPr>
      </w:pPr>
      <w:r>
        <w:rPr>
          <w:rFonts w:hint="cs"/>
          <w:sz w:val="24"/>
          <w:szCs w:val="24"/>
          <w:rtl/>
        </w:rPr>
        <w:br w:type="page"/>
      </w:r>
      <w:r>
        <w:rPr>
          <w:rFonts w:hint="cs"/>
          <w:bCs/>
          <w:sz w:val="24"/>
          <w:rtl/>
        </w:rPr>
        <w:lastRenderedPageBreak/>
        <w:t xml:space="preserve">נספח 6 א' </w:t>
      </w:r>
    </w:p>
    <w:p w14:paraId="71DFBCA8" w14:textId="77777777" w:rsidR="000502E2" w:rsidRDefault="000502E2" w:rsidP="000502E2">
      <w:pPr>
        <w:spacing w:line="240" w:lineRule="auto"/>
        <w:ind w:left="720"/>
        <w:rPr>
          <w:sz w:val="24"/>
          <w:rtl/>
        </w:rPr>
      </w:pPr>
    </w:p>
    <w:tbl>
      <w:tblPr>
        <w:bidiVisual/>
        <w:tblW w:w="0" w:type="auto"/>
        <w:tblLayout w:type="fixed"/>
        <w:tblLook w:val="04A0" w:firstRow="1" w:lastRow="0" w:firstColumn="1" w:lastColumn="0" w:noHBand="0" w:noVBand="1"/>
      </w:tblPr>
      <w:tblGrid>
        <w:gridCol w:w="3510"/>
        <w:gridCol w:w="2976"/>
        <w:gridCol w:w="1134"/>
        <w:gridCol w:w="1843"/>
      </w:tblGrid>
      <w:tr w:rsidR="000502E2" w14:paraId="7CB8AD71" w14:textId="77777777" w:rsidTr="00A333B6">
        <w:tc>
          <w:tcPr>
            <w:tcW w:w="3510" w:type="dxa"/>
            <w:hideMark/>
          </w:tcPr>
          <w:p w14:paraId="2F556591" w14:textId="77777777" w:rsidR="000502E2" w:rsidRDefault="000502E2" w:rsidP="00A333B6">
            <w:pPr>
              <w:spacing w:line="240" w:lineRule="auto"/>
              <w:rPr>
                <w:sz w:val="24"/>
                <w:lang w:bidi="ar-SA"/>
              </w:rPr>
            </w:pPr>
            <w:r>
              <w:rPr>
                <w:rFonts w:hint="cs"/>
                <w:sz w:val="24"/>
                <w:rtl/>
              </w:rPr>
              <w:t>לכבוד</w:t>
            </w:r>
          </w:p>
        </w:tc>
        <w:tc>
          <w:tcPr>
            <w:tcW w:w="2976" w:type="dxa"/>
          </w:tcPr>
          <w:p w14:paraId="7A2641EA" w14:textId="77777777" w:rsidR="000502E2" w:rsidRDefault="000502E2" w:rsidP="00A333B6">
            <w:pPr>
              <w:tabs>
                <w:tab w:val="left" w:pos="7920"/>
              </w:tabs>
              <w:spacing w:line="240" w:lineRule="auto"/>
              <w:rPr>
                <w:sz w:val="24"/>
                <w:lang w:bidi="ar-SA"/>
              </w:rPr>
            </w:pPr>
          </w:p>
        </w:tc>
        <w:tc>
          <w:tcPr>
            <w:tcW w:w="1134" w:type="dxa"/>
            <w:hideMark/>
          </w:tcPr>
          <w:p w14:paraId="28BBB0D6" w14:textId="77777777" w:rsidR="000502E2" w:rsidRDefault="000502E2" w:rsidP="00A333B6">
            <w:pPr>
              <w:tabs>
                <w:tab w:val="left" w:pos="7920"/>
              </w:tabs>
              <w:spacing w:line="240" w:lineRule="auto"/>
              <w:rPr>
                <w:sz w:val="24"/>
                <w:lang w:bidi="ar-SA"/>
              </w:rPr>
            </w:pPr>
            <w:r>
              <w:rPr>
                <w:rFonts w:hint="cs"/>
                <w:sz w:val="24"/>
                <w:rtl/>
              </w:rPr>
              <w:t>תאריך:</w:t>
            </w:r>
          </w:p>
        </w:tc>
        <w:tc>
          <w:tcPr>
            <w:tcW w:w="1843" w:type="dxa"/>
          </w:tcPr>
          <w:p w14:paraId="437BBAC3" w14:textId="77777777" w:rsidR="000502E2" w:rsidRDefault="000502E2" w:rsidP="00A333B6">
            <w:pPr>
              <w:tabs>
                <w:tab w:val="left" w:pos="7920"/>
              </w:tabs>
              <w:spacing w:line="240" w:lineRule="auto"/>
              <w:rPr>
                <w:sz w:val="24"/>
                <w:lang w:bidi="ar-SA"/>
              </w:rPr>
            </w:pPr>
          </w:p>
        </w:tc>
      </w:tr>
      <w:tr w:rsidR="000502E2" w14:paraId="2389166D" w14:textId="77777777" w:rsidTr="00A333B6">
        <w:tc>
          <w:tcPr>
            <w:tcW w:w="3510" w:type="dxa"/>
            <w:hideMark/>
          </w:tcPr>
          <w:p w14:paraId="53E2C9C0" w14:textId="77777777" w:rsidR="000502E2" w:rsidRDefault="000502E2" w:rsidP="00A333B6">
            <w:pPr>
              <w:tabs>
                <w:tab w:val="left" w:pos="7920"/>
              </w:tabs>
              <w:spacing w:line="240" w:lineRule="auto"/>
              <w:rPr>
                <w:sz w:val="24"/>
                <w:lang w:bidi="ar-SA"/>
              </w:rPr>
            </w:pPr>
            <w:r>
              <w:rPr>
                <w:rFonts w:hint="cs"/>
                <w:sz w:val="24"/>
                <w:rtl/>
              </w:rPr>
              <w:t>אגף נכסים וחברות - הרכוש המנהלי</w:t>
            </w:r>
          </w:p>
        </w:tc>
        <w:tc>
          <w:tcPr>
            <w:tcW w:w="2976" w:type="dxa"/>
          </w:tcPr>
          <w:p w14:paraId="3E62B4C6" w14:textId="77777777" w:rsidR="000502E2" w:rsidRDefault="000502E2" w:rsidP="00A333B6">
            <w:pPr>
              <w:tabs>
                <w:tab w:val="left" w:pos="7920"/>
              </w:tabs>
              <w:spacing w:line="240" w:lineRule="auto"/>
              <w:rPr>
                <w:sz w:val="24"/>
                <w:lang w:bidi="ar-SA"/>
              </w:rPr>
            </w:pPr>
          </w:p>
        </w:tc>
        <w:tc>
          <w:tcPr>
            <w:tcW w:w="1134" w:type="dxa"/>
            <w:hideMark/>
          </w:tcPr>
          <w:p w14:paraId="6BBDEA97" w14:textId="77777777" w:rsidR="000502E2" w:rsidRDefault="000502E2" w:rsidP="00A333B6">
            <w:pPr>
              <w:tabs>
                <w:tab w:val="left" w:pos="7920"/>
              </w:tabs>
              <w:spacing w:line="240" w:lineRule="auto"/>
              <w:rPr>
                <w:sz w:val="24"/>
                <w:lang w:bidi="ar-SA"/>
              </w:rPr>
            </w:pPr>
            <w:r>
              <w:rPr>
                <w:rFonts w:hint="cs"/>
                <w:sz w:val="24"/>
                <w:rtl/>
              </w:rPr>
              <w:t>סימוכין:</w:t>
            </w:r>
          </w:p>
        </w:tc>
        <w:tc>
          <w:tcPr>
            <w:tcW w:w="1843" w:type="dxa"/>
            <w:tcBorders>
              <w:top w:val="single" w:sz="6" w:space="0" w:color="auto"/>
              <w:left w:val="nil"/>
              <w:bottom w:val="single" w:sz="6" w:space="0" w:color="auto"/>
              <w:right w:val="nil"/>
            </w:tcBorders>
          </w:tcPr>
          <w:p w14:paraId="6FDD9AD0" w14:textId="77777777" w:rsidR="000502E2" w:rsidRDefault="000502E2" w:rsidP="00A333B6">
            <w:pPr>
              <w:tabs>
                <w:tab w:val="left" w:pos="7920"/>
              </w:tabs>
              <w:spacing w:line="240" w:lineRule="auto"/>
              <w:rPr>
                <w:sz w:val="24"/>
                <w:lang w:bidi="ar-SA"/>
              </w:rPr>
            </w:pPr>
          </w:p>
        </w:tc>
      </w:tr>
      <w:tr w:rsidR="000502E2" w14:paraId="43DBADFF" w14:textId="77777777" w:rsidTr="00A333B6">
        <w:tc>
          <w:tcPr>
            <w:tcW w:w="3510" w:type="dxa"/>
            <w:hideMark/>
          </w:tcPr>
          <w:p w14:paraId="5D2E069F" w14:textId="6492B69D" w:rsidR="000502E2" w:rsidRDefault="000B6AAF" w:rsidP="00A333B6">
            <w:pPr>
              <w:tabs>
                <w:tab w:val="left" w:pos="7920"/>
              </w:tabs>
              <w:spacing w:line="240" w:lineRule="auto"/>
              <w:rPr>
                <w:sz w:val="24"/>
                <w:lang w:bidi="ar-SA"/>
              </w:rPr>
            </w:pPr>
            <w:r>
              <w:rPr>
                <w:rFonts w:hint="cs"/>
                <w:sz w:val="24"/>
                <w:rtl/>
              </w:rPr>
              <w:t>משרד הבינוי והשיכון</w:t>
            </w:r>
          </w:p>
        </w:tc>
        <w:tc>
          <w:tcPr>
            <w:tcW w:w="2976" w:type="dxa"/>
          </w:tcPr>
          <w:p w14:paraId="49C0F65A" w14:textId="77777777" w:rsidR="000502E2" w:rsidRDefault="000502E2" w:rsidP="00A333B6">
            <w:pPr>
              <w:tabs>
                <w:tab w:val="left" w:pos="7920"/>
              </w:tabs>
              <w:spacing w:line="240" w:lineRule="auto"/>
              <w:rPr>
                <w:sz w:val="24"/>
                <w:lang w:bidi="ar-SA"/>
              </w:rPr>
            </w:pPr>
          </w:p>
        </w:tc>
        <w:tc>
          <w:tcPr>
            <w:tcW w:w="1134" w:type="dxa"/>
          </w:tcPr>
          <w:p w14:paraId="0AB7A674" w14:textId="77777777" w:rsidR="000502E2" w:rsidRDefault="000502E2" w:rsidP="00A333B6">
            <w:pPr>
              <w:tabs>
                <w:tab w:val="left" w:pos="7920"/>
              </w:tabs>
              <w:spacing w:line="240" w:lineRule="auto"/>
              <w:rPr>
                <w:sz w:val="24"/>
                <w:lang w:bidi="ar-SA"/>
              </w:rPr>
            </w:pPr>
          </w:p>
        </w:tc>
        <w:tc>
          <w:tcPr>
            <w:tcW w:w="1843" w:type="dxa"/>
          </w:tcPr>
          <w:p w14:paraId="427955C1" w14:textId="77777777" w:rsidR="000502E2" w:rsidRDefault="000502E2" w:rsidP="00A333B6">
            <w:pPr>
              <w:tabs>
                <w:tab w:val="left" w:pos="7920"/>
              </w:tabs>
              <w:spacing w:line="240" w:lineRule="auto"/>
              <w:rPr>
                <w:sz w:val="24"/>
                <w:lang w:bidi="ar-SA"/>
              </w:rPr>
            </w:pPr>
          </w:p>
        </w:tc>
      </w:tr>
      <w:tr w:rsidR="000502E2" w14:paraId="01B5461B" w14:textId="77777777" w:rsidTr="00A333B6">
        <w:tc>
          <w:tcPr>
            <w:tcW w:w="3510" w:type="dxa"/>
            <w:hideMark/>
          </w:tcPr>
          <w:p w14:paraId="5DAEE428" w14:textId="77777777" w:rsidR="000502E2" w:rsidRDefault="000502E2" w:rsidP="00A333B6">
            <w:pPr>
              <w:spacing w:line="240" w:lineRule="auto"/>
              <w:rPr>
                <w:sz w:val="24"/>
                <w:lang w:bidi="ar-SA"/>
              </w:rPr>
            </w:pPr>
            <w:r>
              <w:rPr>
                <w:rFonts w:hint="cs"/>
                <w:sz w:val="24"/>
                <w:u w:val="single"/>
                <w:rtl/>
              </w:rPr>
              <w:t>ירושלים</w:t>
            </w:r>
          </w:p>
        </w:tc>
        <w:tc>
          <w:tcPr>
            <w:tcW w:w="2976" w:type="dxa"/>
          </w:tcPr>
          <w:p w14:paraId="1973A82D" w14:textId="77777777" w:rsidR="000502E2" w:rsidRDefault="000502E2" w:rsidP="00A333B6">
            <w:pPr>
              <w:tabs>
                <w:tab w:val="left" w:pos="7920"/>
              </w:tabs>
              <w:spacing w:line="240" w:lineRule="auto"/>
              <w:rPr>
                <w:sz w:val="24"/>
                <w:lang w:bidi="ar-SA"/>
              </w:rPr>
            </w:pPr>
          </w:p>
        </w:tc>
        <w:tc>
          <w:tcPr>
            <w:tcW w:w="1134" w:type="dxa"/>
          </w:tcPr>
          <w:p w14:paraId="0507916E" w14:textId="77777777" w:rsidR="000502E2" w:rsidRDefault="000502E2" w:rsidP="00A333B6">
            <w:pPr>
              <w:tabs>
                <w:tab w:val="left" w:pos="7920"/>
              </w:tabs>
              <w:spacing w:line="240" w:lineRule="auto"/>
              <w:rPr>
                <w:sz w:val="24"/>
                <w:lang w:bidi="ar-SA"/>
              </w:rPr>
            </w:pPr>
          </w:p>
        </w:tc>
        <w:tc>
          <w:tcPr>
            <w:tcW w:w="1843" w:type="dxa"/>
          </w:tcPr>
          <w:p w14:paraId="0E62DC97" w14:textId="77777777" w:rsidR="000502E2" w:rsidRDefault="000502E2" w:rsidP="00A333B6">
            <w:pPr>
              <w:tabs>
                <w:tab w:val="left" w:pos="7920"/>
              </w:tabs>
              <w:spacing w:line="240" w:lineRule="auto"/>
              <w:rPr>
                <w:sz w:val="24"/>
                <w:lang w:bidi="ar-SA"/>
              </w:rPr>
            </w:pPr>
          </w:p>
        </w:tc>
      </w:tr>
    </w:tbl>
    <w:p w14:paraId="224F2498" w14:textId="77777777" w:rsidR="000502E2" w:rsidRDefault="000502E2" w:rsidP="000502E2">
      <w:pPr>
        <w:tabs>
          <w:tab w:val="left" w:pos="7920"/>
        </w:tabs>
        <w:spacing w:line="240" w:lineRule="auto"/>
        <w:rPr>
          <w:sz w:val="24"/>
          <w:rtl/>
        </w:rPr>
      </w:pPr>
      <w:r>
        <w:rPr>
          <w:rFonts w:hint="cs"/>
          <w:sz w:val="24"/>
          <w:rtl/>
        </w:rPr>
        <w:t>הנדון:</w:t>
      </w:r>
      <w:r>
        <w:rPr>
          <w:rFonts w:hint="cs"/>
          <w:bCs/>
          <w:sz w:val="24"/>
          <w:u w:val="single"/>
          <w:rtl/>
        </w:rPr>
        <w:t xml:space="preserve"> תשלום חשבון מס' __________לחודש _______עבור חוזה מס'_______</w:t>
      </w:r>
      <w:r>
        <w:rPr>
          <w:rFonts w:hint="cs"/>
          <w:sz w:val="24"/>
          <w:rtl/>
        </w:rPr>
        <w:t xml:space="preserve"> </w:t>
      </w:r>
    </w:p>
    <w:p w14:paraId="513BAA32" w14:textId="77777777" w:rsidR="000502E2" w:rsidRDefault="000502E2" w:rsidP="000502E2">
      <w:pPr>
        <w:tabs>
          <w:tab w:val="left" w:pos="7920"/>
        </w:tabs>
        <w:spacing w:line="240" w:lineRule="auto"/>
        <w:rPr>
          <w:sz w:val="24"/>
          <w:rtl/>
        </w:rPr>
      </w:pPr>
    </w:p>
    <w:p w14:paraId="78FD1BE0" w14:textId="77777777" w:rsidR="000502E2" w:rsidRDefault="000502E2" w:rsidP="000502E2">
      <w:pPr>
        <w:spacing w:line="240" w:lineRule="auto"/>
        <w:rPr>
          <w:sz w:val="24"/>
        </w:rPr>
      </w:pPr>
      <w:r>
        <w:rPr>
          <w:rFonts w:hint="cs"/>
          <w:bCs/>
          <w:sz w:val="24"/>
          <w:u w:val="single"/>
          <w:rtl/>
        </w:rPr>
        <w:t>נתונים לתשלום:</w:t>
      </w:r>
    </w:p>
    <w:p w14:paraId="212346CE"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533"/>
        <w:gridCol w:w="3402"/>
        <w:gridCol w:w="1134"/>
        <w:gridCol w:w="283"/>
        <w:gridCol w:w="213"/>
        <w:gridCol w:w="496"/>
        <w:gridCol w:w="284"/>
        <w:gridCol w:w="2268"/>
      </w:tblGrid>
      <w:tr w:rsidR="000502E2" w14:paraId="41BC9CCB" w14:textId="77777777" w:rsidTr="00A333B6">
        <w:tc>
          <w:tcPr>
            <w:tcW w:w="533" w:type="dxa"/>
            <w:hideMark/>
          </w:tcPr>
          <w:p w14:paraId="61600C00" w14:textId="77777777" w:rsidR="000502E2" w:rsidRDefault="000502E2" w:rsidP="00A333B6">
            <w:pPr>
              <w:spacing w:line="240" w:lineRule="auto"/>
              <w:rPr>
                <w:sz w:val="24"/>
                <w:lang w:bidi="ar-SA"/>
              </w:rPr>
            </w:pPr>
            <w:r>
              <w:rPr>
                <w:rFonts w:hint="cs"/>
                <w:sz w:val="24"/>
                <w:rtl/>
              </w:rPr>
              <w:t>1.</w:t>
            </w:r>
          </w:p>
        </w:tc>
        <w:tc>
          <w:tcPr>
            <w:tcW w:w="3402" w:type="dxa"/>
            <w:hideMark/>
          </w:tcPr>
          <w:p w14:paraId="3CB93A8F" w14:textId="77777777" w:rsidR="000502E2" w:rsidRDefault="000502E2" w:rsidP="00A333B6">
            <w:pPr>
              <w:spacing w:line="240" w:lineRule="auto"/>
              <w:rPr>
                <w:sz w:val="24"/>
                <w:lang w:bidi="ar-SA"/>
              </w:rPr>
            </w:pPr>
            <w:r>
              <w:rPr>
                <w:rFonts w:hint="cs"/>
                <w:sz w:val="24"/>
                <w:rtl/>
              </w:rPr>
              <w:t>מספר ושם דיור גיל הזהב</w:t>
            </w:r>
          </w:p>
        </w:tc>
        <w:tc>
          <w:tcPr>
            <w:tcW w:w="4678" w:type="dxa"/>
            <w:gridSpan w:val="6"/>
          </w:tcPr>
          <w:p w14:paraId="290862A2" w14:textId="77777777" w:rsidR="000502E2" w:rsidRDefault="000502E2" w:rsidP="00A333B6">
            <w:pPr>
              <w:spacing w:line="240" w:lineRule="auto"/>
              <w:rPr>
                <w:sz w:val="24"/>
                <w:lang w:bidi="ar-SA"/>
              </w:rPr>
            </w:pPr>
          </w:p>
        </w:tc>
      </w:tr>
      <w:tr w:rsidR="000502E2" w14:paraId="2C7643F9" w14:textId="77777777" w:rsidTr="00A333B6">
        <w:tc>
          <w:tcPr>
            <w:tcW w:w="533" w:type="dxa"/>
            <w:hideMark/>
          </w:tcPr>
          <w:p w14:paraId="7BD7FD92" w14:textId="77777777" w:rsidR="000502E2" w:rsidRDefault="000502E2" w:rsidP="00A333B6">
            <w:pPr>
              <w:spacing w:line="240" w:lineRule="auto"/>
              <w:rPr>
                <w:sz w:val="24"/>
                <w:lang w:bidi="ar-SA"/>
              </w:rPr>
            </w:pPr>
            <w:r>
              <w:rPr>
                <w:rFonts w:hint="cs"/>
                <w:sz w:val="24"/>
                <w:rtl/>
              </w:rPr>
              <w:t>2.</w:t>
            </w:r>
          </w:p>
        </w:tc>
        <w:tc>
          <w:tcPr>
            <w:tcW w:w="3402" w:type="dxa"/>
            <w:hideMark/>
          </w:tcPr>
          <w:p w14:paraId="2827C479" w14:textId="77777777" w:rsidR="000502E2" w:rsidRDefault="000502E2" w:rsidP="00A333B6">
            <w:pPr>
              <w:spacing w:line="240" w:lineRule="auto"/>
              <w:rPr>
                <w:sz w:val="24"/>
                <w:lang w:bidi="ar-SA"/>
              </w:rPr>
            </w:pPr>
            <w:r>
              <w:rPr>
                <w:rFonts w:hint="cs"/>
                <w:sz w:val="24"/>
                <w:rtl/>
              </w:rPr>
              <w:t>מס' יח"ד</w:t>
            </w:r>
          </w:p>
        </w:tc>
        <w:tc>
          <w:tcPr>
            <w:tcW w:w="4678" w:type="dxa"/>
            <w:gridSpan w:val="6"/>
            <w:tcBorders>
              <w:top w:val="single" w:sz="6" w:space="0" w:color="auto"/>
              <w:left w:val="nil"/>
              <w:bottom w:val="nil"/>
              <w:right w:val="nil"/>
            </w:tcBorders>
          </w:tcPr>
          <w:p w14:paraId="18A92828" w14:textId="77777777" w:rsidR="000502E2" w:rsidRDefault="000502E2" w:rsidP="00A333B6">
            <w:pPr>
              <w:spacing w:line="240" w:lineRule="auto"/>
              <w:rPr>
                <w:sz w:val="24"/>
                <w:lang w:bidi="ar-SA"/>
              </w:rPr>
            </w:pPr>
          </w:p>
        </w:tc>
      </w:tr>
      <w:tr w:rsidR="000502E2" w14:paraId="61005C68" w14:textId="77777777" w:rsidTr="00A333B6">
        <w:tc>
          <w:tcPr>
            <w:tcW w:w="533" w:type="dxa"/>
            <w:hideMark/>
          </w:tcPr>
          <w:p w14:paraId="501A7F33" w14:textId="77777777" w:rsidR="000502E2" w:rsidRDefault="000502E2" w:rsidP="00A333B6">
            <w:pPr>
              <w:spacing w:line="240" w:lineRule="auto"/>
              <w:rPr>
                <w:sz w:val="24"/>
                <w:lang w:bidi="ar-SA"/>
              </w:rPr>
            </w:pPr>
            <w:r>
              <w:rPr>
                <w:rFonts w:hint="cs"/>
                <w:sz w:val="24"/>
                <w:rtl/>
              </w:rPr>
              <w:t>3.</w:t>
            </w:r>
          </w:p>
        </w:tc>
        <w:tc>
          <w:tcPr>
            <w:tcW w:w="3402" w:type="dxa"/>
            <w:hideMark/>
          </w:tcPr>
          <w:p w14:paraId="238E95E8" w14:textId="77777777" w:rsidR="000502E2" w:rsidRDefault="000502E2" w:rsidP="00A333B6">
            <w:pPr>
              <w:spacing w:line="240" w:lineRule="auto"/>
              <w:rPr>
                <w:sz w:val="24"/>
                <w:lang w:bidi="ar-SA"/>
              </w:rPr>
            </w:pPr>
            <w:r>
              <w:rPr>
                <w:rFonts w:hint="cs"/>
                <w:sz w:val="24"/>
                <w:rtl/>
              </w:rPr>
              <w:t>מספר חוזה</w:t>
            </w:r>
          </w:p>
        </w:tc>
        <w:tc>
          <w:tcPr>
            <w:tcW w:w="4678" w:type="dxa"/>
            <w:gridSpan w:val="6"/>
            <w:tcBorders>
              <w:top w:val="single" w:sz="6" w:space="0" w:color="auto"/>
              <w:left w:val="nil"/>
              <w:bottom w:val="nil"/>
              <w:right w:val="nil"/>
            </w:tcBorders>
          </w:tcPr>
          <w:p w14:paraId="3019989C" w14:textId="77777777" w:rsidR="000502E2" w:rsidRDefault="000502E2" w:rsidP="00A333B6">
            <w:pPr>
              <w:spacing w:line="240" w:lineRule="auto"/>
              <w:rPr>
                <w:sz w:val="24"/>
                <w:lang w:bidi="ar-SA"/>
              </w:rPr>
            </w:pPr>
          </w:p>
        </w:tc>
      </w:tr>
      <w:tr w:rsidR="000502E2" w14:paraId="364C52CB" w14:textId="77777777" w:rsidTr="00A333B6">
        <w:tc>
          <w:tcPr>
            <w:tcW w:w="533" w:type="dxa"/>
            <w:hideMark/>
          </w:tcPr>
          <w:p w14:paraId="65E5E369" w14:textId="77777777" w:rsidR="000502E2" w:rsidRDefault="000502E2" w:rsidP="00A333B6">
            <w:pPr>
              <w:spacing w:line="240" w:lineRule="auto"/>
              <w:rPr>
                <w:sz w:val="24"/>
                <w:lang w:bidi="ar-SA"/>
              </w:rPr>
            </w:pPr>
            <w:r>
              <w:rPr>
                <w:rFonts w:hint="cs"/>
                <w:sz w:val="24"/>
                <w:rtl/>
              </w:rPr>
              <w:t>4.</w:t>
            </w:r>
          </w:p>
        </w:tc>
        <w:tc>
          <w:tcPr>
            <w:tcW w:w="3402" w:type="dxa"/>
            <w:hideMark/>
          </w:tcPr>
          <w:p w14:paraId="3F5226FC" w14:textId="77777777" w:rsidR="000502E2" w:rsidRDefault="000502E2" w:rsidP="00A333B6">
            <w:pPr>
              <w:spacing w:line="240" w:lineRule="auto"/>
              <w:rPr>
                <w:sz w:val="24"/>
              </w:rPr>
            </w:pPr>
            <w:r>
              <w:rPr>
                <w:rFonts w:hint="cs"/>
                <w:sz w:val="24"/>
                <w:rtl/>
              </w:rPr>
              <w:t>מספר הזמנה במרכב"ה</w:t>
            </w:r>
          </w:p>
        </w:tc>
        <w:tc>
          <w:tcPr>
            <w:tcW w:w="4678" w:type="dxa"/>
            <w:gridSpan w:val="6"/>
            <w:tcBorders>
              <w:top w:val="single" w:sz="6" w:space="0" w:color="auto"/>
              <w:left w:val="nil"/>
              <w:bottom w:val="nil"/>
              <w:right w:val="nil"/>
            </w:tcBorders>
          </w:tcPr>
          <w:p w14:paraId="4DAE6458" w14:textId="77777777" w:rsidR="000502E2" w:rsidRDefault="000502E2" w:rsidP="00A333B6">
            <w:pPr>
              <w:spacing w:line="240" w:lineRule="auto"/>
              <w:rPr>
                <w:sz w:val="24"/>
                <w:lang w:bidi="ar-SA"/>
              </w:rPr>
            </w:pPr>
          </w:p>
        </w:tc>
      </w:tr>
      <w:tr w:rsidR="000502E2" w14:paraId="696F8273" w14:textId="77777777" w:rsidTr="00A333B6">
        <w:tc>
          <w:tcPr>
            <w:tcW w:w="533" w:type="dxa"/>
            <w:hideMark/>
          </w:tcPr>
          <w:p w14:paraId="291112E2" w14:textId="77777777" w:rsidR="000502E2" w:rsidRDefault="000502E2" w:rsidP="00A333B6">
            <w:pPr>
              <w:spacing w:line="240" w:lineRule="auto"/>
              <w:rPr>
                <w:sz w:val="24"/>
                <w:lang w:bidi="ar-SA"/>
              </w:rPr>
            </w:pPr>
            <w:r>
              <w:rPr>
                <w:rFonts w:hint="cs"/>
                <w:sz w:val="24"/>
                <w:rtl/>
              </w:rPr>
              <w:t>5.</w:t>
            </w:r>
          </w:p>
        </w:tc>
        <w:tc>
          <w:tcPr>
            <w:tcW w:w="3402" w:type="dxa"/>
            <w:hideMark/>
          </w:tcPr>
          <w:p w14:paraId="0F0E397A" w14:textId="77777777" w:rsidR="000502E2" w:rsidRDefault="000502E2" w:rsidP="00A333B6">
            <w:pPr>
              <w:spacing w:line="240" w:lineRule="auto"/>
              <w:rPr>
                <w:sz w:val="24"/>
                <w:lang w:bidi="ar-SA"/>
              </w:rPr>
            </w:pPr>
            <w:r>
              <w:rPr>
                <w:rFonts w:hint="cs"/>
                <w:sz w:val="24"/>
                <w:rtl/>
              </w:rPr>
              <w:t>חודש תשלום</w:t>
            </w:r>
          </w:p>
        </w:tc>
        <w:tc>
          <w:tcPr>
            <w:tcW w:w="4678" w:type="dxa"/>
            <w:gridSpan w:val="6"/>
            <w:tcBorders>
              <w:top w:val="single" w:sz="6" w:space="0" w:color="auto"/>
              <w:left w:val="nil"/>
              <w:bottom w:val="nil"/>
              <w:right w:val="nil"/>
            </w:tcBorders>
          </w:tcPr>
          <w:p w14:paraId="2FBFBAD6" w14:textId="77777777" w:rsidR="000502E2" w:rsidRDefault="000502E2" w:rsidP="00A333B6">
            <w:pPr>
              <w:spacing w:line="240" w:lineRule="auto"/>
              <w:rPr>
                <w:sz w:val="24"/>
                <w:lang w:bidi="ar-SA"/>
              </w:rPr>
            </w:pPr>
          </w:p>
        </w:tc>
      </w:tr>
      <w:tr w:rsidR="000502E2" w14:paraId="6C09A0DD" w14:textId="77777777" w:rsidTr="00A333B6">
        <w:trPr>
          <w:cantSplit/>
        </w:trPr>
        <w:tc>
          <w:tcPr>
            <w:tcW w:w="533" w:type="dxa"/>
            <w:hideMark/>
          </w:tcPr>
          <w:p w14:paraId="75EC6664" w14:textId="77777777" w:rsidR="000502E2" w:rsidRDefault="000502E2" w:rsidP="00A333B6">
            <w:pPr>
              <w:spacing w:line="240" w:lineRule="auto"/>
              <w:rPr>
                <w:sz w:val="24"/>
                <w:lang w:bidi="ar-SA"/>
              </w:rPr>
            </w:pPr>
            <w:r>
              <w:rPr>
                <w:rFonts w:hint="cs"/>
                <w:sz w:val="24"/>
                <w:rtl/>
              </w:rPr>
              <w:t>6.</w:t>
            </w:r>
          </w:p>
        </w:tc>
        <w:tc>
          <w:tcPr>
            <w:tcW w:w="3402" w:type="dxa"/>
            <w:hideMark/>
          </w:tcPr>
          <w:p w14:paraId="09210AC2" w14:textId="77777777" w:rsidR="000502E2" w:rsidRDefault="000502E2" w:rsidP="00A333B6">
            <w:pPr>
              <w:spacing w:line="240" w:lineRule="auto"/>
              <w:rPr>
                <w:sz w:val="24"/>
                <w:lang w:bidi="ar-SA"/>
              </w:rPr>
            </w:pPr>
            <w:r>
              <w:rPr>
                <w:rFonts w:hint="cs"/>
                <w:sz w:val="24"/>
                <w:rtl/>
              </w:rPr>
              <w:t>סכום חודשי לתשלום (עפ"י זכייה)</w:t>
            </w:r>
          </w:p>
        </w:tc>
        <w:tc>
          <w:tcPr>
            <w:tcW w:w="1630" w:type="dxa"/>
            <w:gridSpan w:val="3"/>
            <w:tcBorders>
              <w:top w:val="single" w:sz="6" w:space="0" w:color="auto"/>
              <w:left w:val="nil"/>
              <w:bottom w:val="single" w:sz="4" w:space="0" w:color="auto"/>
              <w:right w:val="single" w:sz="4" w:space="0" w:color="auto"/>
            </w:tcBorders>
          </w:tcPr>
          <w:p w14:paraId="53A674B0" w14:textId="77777777" w:rsidR="000502E2" w:rsidRDefault="000502E2" w:rsidP="00A333B6">
            <w:pPr>
              <w:spacing w:line="240" w:lineRule="auto"/>
              <w:rPr>
                <w:sz w:val="24"/>
                <w:lang w:bidi="ar-SA"/>
              </w:rPr>
            </w:pPr>
          </w:p>
        </w:tc>
        <w:tc>
          <w:tcPr>
            <w:tcW w:w="3048" w:type="dxa"/>
            <w:gridSpan w:val="3"/>
            <w:tcBorders>
              <w:top w:val="single" w:sz="6" w:space="0" w:color="auto"/>
              <w:left w:val="nil"/>
              <w:bottom w:val="single" w:sz="4" w:space="0" w:color="auto"/>
              <w:right w:val="nil"/>
            </w:tcBorders>
          </w:tcPr>
          <w:p w14:paraId="33D77754" w14:textId="77777777" w:rsidR="000502E2" w:rsidRDefault="000502E2" w:rsidP="00A333B6">
            <w:pPr>
              <w:spacing w:line="240" w:lineRule="auto"/>
              <w:rPr>
                <w:sz w:val="24"/>
                <w:lang w:bidi="ar-SA"/>
              </w:rPr>
            </w:pPr>
          </w:p>
        </w:tc>
      </w:tr>
      <w:tr w:rsidR="000502E2" w14:paraId="7713D559" w14:textId="77777777" w:rsidTr="00A333B6">
        <w:trPr>
          <w:cantSplit/>
        </w:trPr>
        <w:tc>
          <w:tcPr>
            <w:tcW w:w="533" w:type="dxa"/>
            <w:hideMark/>
          </w:tcPr>
          <w:p w14:paraId="486D25D6" w14:textId="77777777" w:rsidR="000502E2" w:rsidRDefault="000502E2" w:rsidP="00A333B6">
            <w:pPr>
              <w:spacing w:line="240" w:lineRule="auto"/>
              <w:rPr>
                <w:sz w:val="24"/>
                <w:lang w:bidi="ar-SA"/>
              </w:rPr>
            </w:pPr>
            <w:r>
              <w:rPr>
                <w:rFonts w:hint="cs"/>
                <w:sz w:val="24"/>
                <w:rtl/>
              </w:rPr>
              <w:t>7.</w:t>
            </w:r>
          </w:p>
        </w:tc>
        <w:tc>
          <w:tcPr>
            <w:tcW w:w="3402" w:type="dxa"/>
            <w:hideMark/>
          </w:tcPr>
          <w:p w14:paraId="1E515DA2" w14:textId="77777777" w:rsidR="000502E2" w:rsidRDefault="000502E2" w:rsidP="00A333B6">
            <w:pPr>
              <w:spacing w:line="240" w:lineRule="auto"/>
              <w:rPr>
                <w:sz w:val="24"/>
                <w:lang w:bidi="ar-SA"/>
              </w:rPr>
            </w:pPr>
            <w:r>
              <w:rPr>
                <w:rFonts w:hint="cs"/>
                <w:sz w:val="24"/>
                <w:rtl/>
              </w:rPr>
              <w:t>סכום חודשי ליח"ד (עפ"י זכייה)</w:t>
            </w:r>
          </w:p>
        </w:tc>
        <w:tc>
          <w:tcPr>
            <w:tcW w:w="1630" w:type="dxa"/>
            <w:gridSpan w:val="3"/>
            <w:tcBorders>
              <w:top w:val="nil"/>
              <w:left w:val="nil"/>
              <w:bottom w:val="single" w:sz="4" w:space="0" w:color="auto"/>
              <w:right w:val="single" w:sz="4" w:space="0" w:color="auto"/>
            </w:tcBorders>
          </w:tcPr>
          <w:p w14:paraId="3281CFFE" w14:textId="77777777" w:rsidR="000502E2" w:rsidRDefault="000502E2" w:rsidP="00A333B6">
            <w:pPr>
              <w:spacing w:line="240" w:lineRule="auto"/>
              <w:rPr>
                <w:sz w:val="24"/>
                <w:lang w:bidi="ar-SA"/>
              </w:rPr>
            </w:pPr>
          </w:p>
        </w:tc>
        <w:tc>
          <w:tcPr>
            <w:tcW w:w="3048" w:type="dxa"/>
            <w:gridSpan w:val="3"/>
            <w:tcBorders>
              <w:top w:val="nil"/>
              <w:left w:val="nil"/>
              <w:bottom w:val="single" w:sz="6" w:space="0" w:color="auto"/>
              <w:right w:val="nil"/>
            </w:tcBorders>
            <w:hideMark/>
          </w:tcPr>
          <w:p w14:paraId="39150955" w14:textId="77777777" w:rsidR="000502E2" w:rsidRDefault="000502E2" w:rsidP="00A333B6">
            <w:pPr>
              <w:spacing w:line="240" w:lineRule="auto"/>
              <w:rPr>
                <w:sz w:val="24"/>
                <w:lang w:bidi="ar-SA"/>
              </w:rPr>
            </w:pPr>
            <w:r>
              <w:rPr>
                <w:rFonts w:hint="cs"/>
                <w:sz w:val="24"/>
                <w:rtl/>
              </w:rPr>
              <w:t xml:space="preserve">                        (אחרי הצמדה)</w:t>
            </w:r>
          </w:p>
        </w:tc>
      </w:tr>
      <w:tr w:rsidR="000502E2" w14:paraId="221FA67C" w14:textId="77777777" w:rsidTr="00A333B6">
        <w:tc>
          <w:tcPr>
            <w:tcW w:w="533" w:type="dxa"/>
            <w:hideMark/>
          </w:tcPr>
          <w:p w14:paraId="4EEC9E82" w14:textId="77777777" w:rsidR="000502E2" w:rsidRDefault="000502E2" w:rsidP="00A333B6">
            <w:pPr>
              <w:spacing w:line="240" w:lineRule="auto"/>
              <w:rPr>
                <w:sz w:val="24"/>
                <w:lang w:bidi="ar-SA"/>
              </w:rPr>
            </w:pPr>
            <w:r>
              <w:rPr>
                <w:rFonts w:hint="cs"/>
                <w:sz w:val="24"/>
                <w:rtl/>
              </w:rPr>
              <w:t>8.</w:t>
            </w:r>
          </w:p>
        </w:tc>
        <w:tc>
          <w:tcPr>
            <w:tcW w:w="3402" w:type="dxa"/>
            <w:hideMark/>
          </w:tcPr>
          <w:p w14:paraId="6689BFB6" w14:textId="77777777" w:rsidR="000502E2" w:rsidRDefault="000502E2" w:rsidP="00A333B6">
            <w:pPr>
              <w:spacing w:line="240" w:lineRule="auto"/>
              <w:rPr>
                <w:sz w:val="24"/>
                <w:lang w:bidi="ar-SA"/>
              </w:rPr>
            </w:pPr>
            <w:r>
              <w:rPr>
                <w:rFonts w:hint="cs"/>
                <w:sz w:val="24"/>
                <w:rtl/>
              </w:rPr>
              <w:t>חודש זכייה</w:t>
            </w:r>
          </w:p>
        </w:tc>
        <w:tc>
          <w:tcPr>
            <w:tcW w:w="1134" w:type="dxa"/>
          </w:tcPr>
          <w:p w14:paraId="4D8C84D4" w14:textId="77777777" w:rsidR="000502E2" w:rsidRDefault="000502E2" w:rsidP="00A333B6">
            <w:pPr>
              <w:spacing w:line="240" w:lineRule="auto"/>
              <w:rPr>
                <w:sz w:val="24"/>
                <w:lang w:bidi="ar-SA"/>
              </w:rPr>
            </w:pPr>
          </w:p>
        </w:tc>
        <w:tc>
          <w:tcPr>
            <w:tcW w:w="283" w:type="dxa"/>
          </w:tcPr>
          <w:p w14:paraId="22D09F72" w14:textId="77777777" w:rsidR="000502E2" w:rsidRDefault="000502E2" w:rsidP="00A333B6">
            <w:pPr>
              <w:spacing w:line="240" w:lineRule="auto"/>
              <w:rPr>
                <w:sz w:val="24"/>
                <w:lang w:bidi="ar-SA"/>
              </w:rPr>
            </w:pPr>
          </w:p>
        </w:tc>
        <w:tc>
          <w:tcPr>
            <w:tcW w:w="709" w:type="dxa"/>
            <w:gridSpan w:val="2"/>
          </w:tcPr>
          <w:p w14:paraId="38819781" w14:textId="77777777" w:rsidR="000502E2" w:rsidRDefault="000502E2" w:rsidP="00A333B6">
            <w:pPr>
              <w:spacing w:line="240" w:lineRule="auto"/>
              <w:rPr>
                <w:sz w:val="24"/>
                <w:lang w:bidi="ar-SA"/>
              </w:rPr>
            </w:pPr>
          </w:p>
        </w:tc>
        <w:tc>
          <w:tcPr>
            <w:tcW w:w="284" w:type="dxa"/>
          </w:tcPr>
          <w:p w14:paraId="5E9E0774" w14:textId="77777777" w:rsidR="000502E2" w:rsidRDefault="000502E2" w:rsidP="00A333B6">
            <w:pPr>
              <w:spacing w:line="240" w:lineRule="auto"/>
              <w:rPr>
                <w:sz w:val="24"/>
                <w:lang w:bidi="ar-SA"/>
              </w:rPr>
            </w:pPr>
          </w:p>
        </w:tc>
        <w:tc>
          <w:tcPr>
            <w:tcW w:w="2268" w:type="dxa"/>
            <w:hideMark/>
          </w:tcPr>
          <w:p w14:paraId="6F90D3F1" w14:textId="77777777" w:rsidR="000502E2" w:rsidRDefault="000502E2" w:rsidP="00A333B6">
            <w:pPr>
              <w:spacing w:line="240" w:lineRule="auto"/>
              <w:rPr>
                <w:sz w:val="24"/>
                <w:lang w:bidi="ar-SA"/>
              </w:rPr>
            </w:pPr>
            <w:r>
              <w:rPr>
                <w:rFonts w:hint="cs"/>
                <w:sz w:val="24"/>
                <w:rtl/>
              </w:rPr>
              <w:t xml:space="preserve">          (אחרי הצמדה)</w:t>
            </w:r>
          </w:p>
        </w:tc>
      </w:tr>
      <w:tr w:rsidR="000502E2" w14:paraId="50966067" w14:textId="77777777" w:rsidTr="00A333B6">
        <w:tc>
          <w:tcPr>
            <w:tcW w:w="533" w:type="dxa"/>
          </w:tcPr>
          <w:p w14:paraId="3342A61C" w14:textId="77777777" w:rsidR="000502E2" w:rsidRDefault="000502E2" w:rsidP="00A333B6">
            <w:pPr>
              <w:spacing w:line="240" w:lineRule="auto"/>
              <w:rPr>
                <w:sz w:val="24"/>
                <w:lang w:bidi="ar-SA"/>
              </w:rPr>
            </w:pPr>
          </w:p>
        </w:tc>
        <w:tc>
          <w:tcPr>
            <w:tcW w:w="3402" w:type="dxa"/>
          </w:tcPr>
          <w:p w14:paraId="1EEB4974" w14:textId="77777777" w:rsidR="000502E2" w:rsidRDefault="000502E2" w:rsidP="00A333B6">
            <w:pPr>
              <w:spacing w:line="240" w:lineRule="auto"/>
              <w:rPr>
                <w:sz w:val="24"/>
                <w:lang w:bidi="ar-SA"/>
              </w:rPr>
            </w:pPr>
          </w:p>
        </w:tc>
        <w:tc>
          <w:tcPr>
            <w:tcW w:w="1134" w:type="dxa"/>
            <w:tcBorders>
              <w:top w:val="single" w:sz="6" w:space="0" w:color="auto"/>
              <w:left w:val="nil"/>
              <w:bottom w:val="nil"/>
              <w:right w:val="nil"/>
            </w:tcBorders>
            <w:hideMark/>
          </w:tcPr>
          <w:p w14:paraId="436DB358" w14:textId="77777777" w:rsidR="000502E2" w:rsidRDefault="000502E2" w:rsidP="00A333B6">
            <w:pPr>
              <w:spacing w:line="240" w:lineRule="auto"/>
              <w:rPr>
                <w:sz w:val="24"/>
                <w:lang w:bidi="ar-SA"/>
              </w:rPr>
            </w:pPr>
            <w:r>
              <w:rPr>
                <w:rFonts w:hint="cs"/>
                <w:sz w:val="24"/>
                <w:rtl/>
              </w:rPr>
              <w:t>חודש</w:t>
            </w:r>
          </w:p>
        </w:tc>
        <w:tc>
          <w:tcPr>
            <w:tcW w:w="283" w:type="dxa"/>
          </w:tcPr>
          <w:p w14:paraId="62860664" w14:textId="77777777" w:rsidR="000502E2" w:rsidRDefault="000502E2" w:rsidP="00A333B6">
            <w:pPr>
              <w:spacing w:line="240" w:lineRule="auto"/>
              <w:rPr>
                <w:sz w:val="24"/>
                <w:lang w:bidi="ar-SA"/>
              </w:rPr>
            </w:pPr>
          </w:p>
        </w:tc>
        <w:tc>
          <w:tcPr>
            <w:tcW w:w="709" w:type="dxa"/>
            <w:gridSpan w:val="2"/>
            <w:tcBorders>
              <w:top w:val="single" w:sz="6" w:space="0" w:color="auto"/>
              <w:left w:val="nil"/>
              <w:bottom w:val="nil"/>
              <w:right w:val="nil"/>
            </w:tcBorders>
            <w:hideMark/>
          </w:tcPr>
          <w:p w14:paraId="4AB018D9" w14:textId="77777777" w:rsidR="000502E2" w:rsidRDefault="000502E2" w:rsidP="00A333B6">
            <w:pPr>
              <w:spacing w:line="240" w:lineRule="auto"/>
              <w:rPr>
                <w:sz w:val="24"/>
                <w:lang w:bidi="ar-SA"/>
              </w:rPr>
            </w:pPr>
            <w:r>
              <w:rPr>
                <w:rFonts w:hint="cs"/>
                <w:sz w:val="24"/>
                <w:rtl/>
              </w:rPr>
              <w:t>שנה</w:t>
            </w:r>
          </w:p>
        </w:tc>
        <w:tc>
          <w:tcPr>
            <w:tcW w:w="284" w:type="dxa"/>
          </w:tcPr>
          <w:p w14:paraId="60B61399" w14:textId="77777777" w:rsidR="000502E2" w:rsidRDefault="000502E2" w:rsidP="00A333B6">
            <w:pPr>
              <w:spacing w:line="240" w:lineRule="auto"/>
              <w:rPr>
                <w:sz w:val="24"/>
                <w:lang w:bidi="ar-SA"/>
              </w:rPr>
            </w:pPr>
          </w:p>
        </w:tc>
        <w:tc>
          <w:tcPr>
            <w:tcW w:w="2268" w:type="dxa"/>
            <w:tcBorders>
              <w:top w:val="single" w:sz="6" w:space="0" w:color="auto"/>
              <w:left w:val="nil"/>
              <w:bottom w:val="nil"/>
              <w:right w:val="nil"/>
            </w:tcBorders>
            <w:hideMark/>
          </w:tcPr>
          <w:p w14:paraId="441ABB75" w14:textId="77777777" w:rsidR="000502E2" w:rsidRDefault="000502E2" w:rsidP="00A333B6">
            <w:pPr>
              <w:spacing w:line="240" w:lineRule="auto"/>
              <w:rPr>
                <w:sz w:val="24"/>
                <w:lang w:bidi="ar-SA"/>
              </w:rPr>
            </w:pPr>
            <w:r>
              <w:rPr>
                <w:rFonts w:hint="cs"/>
                <w:sz w:val="24"/>
                <w:rtl/>
              </w:rPr>
              <w:t>נקודות</w:t>
            </w:r>
          </w:p>
        </w:tc>
      </w:tr>
      <w:tr w:rsidR="000502E2" w14:paraId="01BE9A23" w14:textId="77777777" w:rsidTr="00A333B6">
        <w:tc>
          <w:tcPr>
            <w:tcW w:w="533" w:type="dxa"/>
            <w:hideMark/>
          </w:tcPr>
          <w:p w14:paraId="33FD34A6" w14:textId="77777777" w:rsidR="000502E2" w:rsidRDefault="000502E2" w:rsidP="00A333B6">
            <w:pPr>
              <w:spacing w:line="240" w:lineRule="auto"/>
              <w:rPr>
                <w:sz w:val="24"/>
                <w:lang w:bidi="ar-SA"/>
              </w:rPr>
            </w:pPr>
            <w:r>
              <w:rPr>
                <w:rFonts w:hint="cs"/>
                <w:sz w:val="24"/>
                <w:rtl/>
              </w:rPr>
              <w:t>9.</w:t>
            </w:r>
          </w:p>
        </w:tc>
        <w:tc>
          <w:tcPr>
            <w:tcW w:w="3402" w:type="dxa"/>
            <w:hideMark/>
          </w:tcPr>
          <w:p w14:paraId="13D986FE" w14:textId="77777777" w:rsidR="000502E2" w:rsidRDefault="000502E2" w:rsidP="00A333B6">
            <w:pPr>
              <w:spacing w:line="240" w:lineRule="auto"/>
              <w:rPr>
                <w:sz w:val="24"/>
                <w:lang w:bidi="ar-SA"/>
              </w:rPr>
            </w:pPr>
            <w:r>
              <w:rPr>
                <w:rFonts w:hint="cs"/>
                <w:sz w:val="24"/>
                <w:rtl/>
              </w:rPr>
              <w:t>מדד ידוע</w:t>
            </w:r>
          </w:p>
        </w:tc>
        <w:tc>
          <w:tcPr>
            <w:tcW w:w="1134" w:type="dxa"/>
            <w:tcBorders>
              <w:top w:val="nil"/>
              <w:left w:val="nil"/>
              <w:bottom w:val="single" w:sz="6" w:space="0" w:color="auto"/>
              <w:right w:val="nil"/>
            </w:tcBorders>
          </w:tcPr>
          <w:p w14:paraId="1B1C8B14" w14:textId="77777777" w:rsidR="000502E2" w:rsidRDefault="000502E2" w:rsidP="00A333B6">
            <w:pPr>
              <w:spacing w:line="240" w:lineRule="auto"/>
              <w:rPr>
                <w:sz w:val="24"/>
                <w:lang w:bidi="ar-SA"/>
              </w:rPr>
            </w:pPr>
          </w:p>
        </w:tc>
        <w:tc>
          <w:tcPr>
            <w:tcW w:w="283" w:type="dxa"/>
          </w:tcPr>
          <w:p w14:paraId="311038B6" w14:textId="77777777" w:rsidR="000502E2" w:rsidRDefault="000502E2" w:rsidP="00A333B6">
            <w:pPr>
              <w:spacing w:line="240" w:lineRule="auto"/>
              <w:rPr>
                <w:sz w:val="24"/>
                <w:lang w:bidi="ar-SA"/>
              </w:rPr>
            </w:pPr>
          </w:p>
        </w:tc>
        <w:tc>
          <w:tcPr>
            <w:tcW w:w="709" w:type="dxa"/>
            <w:gridSpan w:val="2"/>
            <w:tcBorders>
              <w:top w:val="nil"/>
              <w:left w:val="nil"/>
              <w:bottom w:val="single" w:sz="6" w:space="0" w:color="auto"/>
              <w:right w:val="nil"/>
            </w:tcBorders>
          </w:tcPr>
          <w:p w14:paraId="565C6BAB" w14:textId="77777777" w:rsidR="000502E2" w:rsidRDefault="000502E2" w:rsidP="00A333B6">
            <w:pPr>
              <w:spacing w:line="240" w:lineRule="auto"/>
              <w:rPr>
                <w:sz w:val="24"/>
                <w:lang w:bidi="ar-SA"/>
              </w:rPr>
            </w:pPr>
          </w:p>
        </w:tc>
        <w:tc>
          <w:tcPr>
            <w:tcW w:w="284" w:type="dxa"/>
          </w:tcPr>
          <w:p w14:paraId="329B58E3" w14:textId="77777777" w:rsidR="000502E2" w:rsidRDefault="000502E2" w:rsidP="00A333B6">
            <w:pPr>
              <w:spacing w:line="240" w:lineRule="auto"/>
              <w:rPr>
                <w:sz w:val="24"/>
                <w:lang w:bidi="ar-SA"/>
              </w:rPr>
            </w:pPr>
          </w:p>
        </w:tc>
        <w:tc>
          <w:tcPr>
            <w:tcW w:w="2268" w:type="dxa"/>
            <w:tcBorders>
              <w:top w:val="nil"/>
              <w:left w:val="nil"/>
              <w:bottom w:val="single" w:sz="6" w:space="0" w:color="auto"/>
              <w:right w:val="nil"/>
            </w:tcBorders>
          </w:tcPr>
          <w:p w14:paraId="0CADC72C" w14:textId="77777777" w:rsidR="000502E2" w:rsidRDefault="000502E2" w:rsidP="00A333B6">
            <w:pPr>
              <w:spacing w:line="240" w:lineRule="auto"/>
              <w:rPr>
                <w:sz w:val="24"/>
                <w:lang w:bidi="ar-SA"/>
              </w:rPr>
            </w:pPr>
          </w:p>
        </w:tc>
      </w:tr>
      <w:tr w:rsidR="000502E2" w14:paraId="64B8A7AA" w14:textId="77777777" w:rsidTr="00A333B6">
        <w:tc>
          <w:tcPr>
            <w:tcW w:w="533" w:type="dxa"/>
          </w:tcPr>
          <w:p w14:paraId="082BD835" w14:textId="77777777" w:rsidR="000502E2" w:rsidRDefault="000502E2" w:rsidP="00A333B6">
            <w:pPr>
              <w:spacing w:line="240" w:lineRule="auto"/>
              <w:rPr>
                <w:sz w:val="24"/>
                <w:lang w:bidi="ar-SA"/>
              </w:rPr>
            </w:pPr>
          </w:p>
        </w:tc>
        <w:tc>
          <w:tcPr>
            <w:tcW w:w="3402" w:type="dxa"/>
          </w:tcPr>
          <w:p w14:paraId="1512122C" w14:textId="77777777" w:rsidR="000502E2" w:rsidRDefault="000502E2" w:rsidP="00A333B6">
            <w:pPr>
              <w:spacing w:line="240" w:lineRule="auto"/>
              <w:rPr>
                <w:sz w:val="24"/>
                <w:lang w:bidi="ar-SA"/>
              </w:rPr>
            </w:pPr>
          </w:p>
        </w:tc>
        <w:tc>
          <w:tcPr>
            <w:tcW w:w="1134" w:type="dxa"/>
            <w:hideMark/>
          </w:tcPr>
          <w:p w14:paraId="714FCCD5" w14:textId="77777777" w:rsidR="000502E2" w:rsidRDefault="000502E2" w:rsidP="00A333B6">
            <w:pPr>
              <w:spacing w:line="240" w:lineRule="auto"/>
              <w:rPr>
                <w:sz w:val="24"/>
                <w:lang w:bidi="ar-SA"/>
              </w:rPr>
            </w:pPr>
            <w:r>
              <w:rPr>
                <w:rFonts w:hint="cs"/>
                <w:sz w:val="24"/>
                <w:rtl/>
              </w:rPr>
              <w:t>חודש</w:t>
            </w:r>
          </w:p>
        </w:tc>
        <w:tc>
          <w:tcPr>
            <w:tcW w:w="283" w:type="dxa"/>
          </w:tcPr>
          <w:p w14:paraId="1D71F471" w14:textId="77777777" w:rsidR="000502E2" w:rsidRDefault="000502E2" w:rsidP="00A333B6">
            <w:pPr>
              <w:spacing w:line="240" w:lineRule="auto"/>
              <w:rPr>
                <w:sz w:val="24"/>
                <w:lang w:bidi="ar-SA"/>
              </w:rPr>
            </w:pPr>
          </w:p>
        </w:tc>
        <w:tc>
          <w:tcPr>
            <w:tcW w:w="709" w:type="dxa"/>
            <w:gridSpan w:val="2"/>
            <w:hideMark/>
          </w:tcPr>
          <w:p w14:paraId="37BB41E2" w14:textId="77777777" w:rsidR="000502E2" w:rsidRDefault="000502E2" w:rsidP="00A333B6">
            <w:pPr>
              <w:spacing w:line="240" w:lineRule="auto"/>
              <w:rPr>
                <w:sz w:val="24"/>
                <w:lang w:bidi="ar-SA"/>
              </w:rPr>
            </w:pPr>
            <w:r>
              <w:rPr>
                <w:rFonts w:hint="cs"/>
                <w:sz w:val="24"/>
                <w:rtl/>
              </w:rPr>
              <w:t>שנה</w:t>
            </w:r>
          </w:p>
        </w:tc>
        <w:tc>
          <w:tcPr>
            <w:tcW w:w="284" w:type="dxa"/>
          </w:tcPr>
          <w:p w14:paraId="25DB42BC" w14:textId="77777777" w:rsidR="000502E2" w:rsidRDefault="000502E2" w:rsidP="00A333B6">
            <w:pPr>
              <w:spacing w:line="240" w:lineRule="auto"/>
              <w:rPr>
                <w:sz w:val="24"/>
                <w:lang w:bidi="ar-SA"/>
              </w:rPr>
            </w:pPr>
          </w:p>
        </w:tc>
        <w:tc>
          <w:tcPr>
            <w:tcW w:w="2268" w:type="dxa"/>
            <w:hideMark/>
          </w:tcPr>
          <w:p w14:paraId="679BF2A6" w14:textId="77777777" w:rsidR="000502E2" w:rsidRDefault="000502E2" w:rsidP="00A333B6">
            <w:pPr>
              <w:spacing w:line="240" w:lineRule="auto"/>
              <w:rPr>
                <w:sz w:val="24"/>
                <w:lang w:bidi="ar-SA"/>
              </w:rPr>
            </w:pPr>
            <w:r>
              <w:rPr>
                <w:rFonts w:hint="cs"/>
                <w:sz w:val="24"/>
                <w:rtl/>
              </w:rPr>
              <w:t>נקודות</w:t>
            </w:r>
          </w:p>
        </w:tc>
      </w:tr>
    </w:tbl>
    <w:p w14:paraId="1B050B0A" w14:textId="77777777" w:rsidR="000502E2" w:rsidRDefault="000502E2" w:rsidP="000502E2">
      <w:pPr>
        <w:spacing w:line="240" w:lineRule="auto"/>
        <w:rPr>
          <w:sz w:val="24"/>
          <w:rtl/>
        </w:rPr>
      </w:pPr>
    </w:p>
    <w:p w14:paraId="2B852FCA" w14:textId="77777777" w:rsidR="000502E2" w:rsidRDefault="000502E2" w:rsidP="000502E2">
      <w:pPr>
        <w:spacing w:line="240" w:lineRule="auto"/>
        <w:rPr>
          <w:sz w:val="24"/>
          <w:rtl/>
        </w:rPr>
      </w:pPr>
      <w:r>
        <w:rPr>
          <w:rFonts w:hint="cs"/>
          <w:sz w:val="24"/>
          <w:rtl/>
        </w:rPr>
        <w:t>10. מספר דירות מאוכלסות:</w:t>
      </w:r>
      <w:r>
        <w:rPr>
          <w:rFonts w:hint="cs"/>
          <w:sz w:val="24"/>
          <w:rtl/>
        </w:rPr>
        <w:tab/>
      </w:r>
      <w:r>
        <w:rPr>
          <w:rFonts w:hint="cs"/>
          <w:sz w:val="24"/>
          <w:rtl/>
        </w:rPr>
        <w:tab/>
        <w:t xml:space="preserve"> 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2F8711DB" w14:textId="77777777" w:rsidR="000502E2" w:rsidRDefault="000502E2" w:rsidP="000502E2">
      <w:pPr>
        <w:spacing w:line="240" w:lineRule="auto"/>
        <w:rPr>
          <w:sz w:val="24"/>
          <w:rtl/>
        </w:rPr>
      </w:pPr>
      <w:r>
        <w:rPr>
          <w:rFonts w:hint="cs"/>
          <w:sz w:val="24"/>
          <w:rtl/>
        </w:rPr>
        <w:t>*</w:t>
      </w:r>
    </w:p>
    <w:p w14:paraId="6BC4BE3F" w14:textId="77777777" w:rsidR="000502E2" w:rsidRDefault="000502E2" w:rsidP="000502E2">
      <w:pPr>
        <w:spacing w:line="240" w:lineRule="auto"/>
        <w:rPr>
          <w:sz w:val="24"/>
          <w:rtl/>
        </w:rPr>
      </w:pPr>
      <w:r>
        <w:rPr>
          <w:rFonts w:hint="cs"/>
          <w:sz w:val="24"/>
          <w:rtl/>
        </w:rPr>
        <w:t>11. מספר דירות ריקות</w:t>
      </w:r>
      <w:r>
        <w:rPr>
          <w:rFonts w:hint="cs"/>
          <w:sz w:val="24"/>
          <w:rtl/>
        </w:rPr>
        <w:tab/>
        <w:t>:</w:t>
      </w:r>
      <w:r>
        <w:rPr>
          <w:rFonts w:hint="cs"/>
          <w:sz w:val="24"/>
          <w:rtl/>
        </w:rPr>
        <w:tab/>
      </w:r>
      <w:r>
        <w:rPr>
          <w:rFonts w:hint="cs"/>
          <w:sz w:val="24"/>
          <w:rtl/>
        </w:rPr>
        <w:tab/>
        <w:t>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75C35FDC" w14:textId="77777777" w:rsidR="000502E2" w:rsidRDefault="000502E2" w:rsidP="000502E2">
      <w:pPr>
        <w:spacing w:line="240" w:lineRule="auto"/>
        <w:rPr>
          <w:sz w:val="24"/>
          <w:rtl/>
        </w:rPr>
      </w:pPr>
      <w:r>
        <w:rPr>
          <w:rFonts w:hint="cs"/>
          <w:sz w:val="24"/>
          <w:rtl/>
        </w:rPr>
        <w:t>12.  סה"כ סכום לתשלום ללא מע"מ</w:t>
      </w:r>
      <w:r>
        <w:rPr>
          <w:rFonts w:hint="cs"/>
          <w:sz w:val="24"/>
          <w:rtl/>
        </w:rPr>
        <w:tab/>
        <w:t>__________________________________</w:t>
      </w:r>
      <w:r>
        <w:rPr>
          <w:rFonts w:hint="cs"/>
          <w:sz w:val="24"/>
          <w:rtl/>
        </w:rPr>
        <w:br/>
        <w:t xml:space="preserve">       לאחר הצמדה</w:t>
      </w:r>
      <w:r>
        <w:rPr>
          <w:rFonts w:hint="cs"/>
          <w:sz w:val="24"/>
          <w:rtl/>
        </w:rPr>
        <w:br/>
        <w:t xml:space="preserve">       סה"כ מע"מ:</w:t>
      </w:r>
      <w:r>
        <w:rPr>
          <w:rFonts w:hint="cs"/>
          <w:sz w:val="24"/>
          <w:rtl/>
        </w:rPr>
        <w:tab/>
      </w:r>
      <w:r>
        <w:rPr>
          <w:rFonts w:hint="cs"/>
          <w:sz w:val="24"/>
          <w:rtl/>
        </w:rPr>
        <w:tab/>
      </w:r>
      <w:r>
        <w:rPr>
          <w:rFonts w:hint="cs"/>
          <w:sz w:val="24"/>
          <w:rtl/>
        </w:rPr>
        <w:tab/>
        <w:t>__________________________________</w:t>
      </w:r>
      <w:r>
        <w:rPr>
          <w:rFonts w:hint="cs"/>
          <w:sz w:val="24"/>
          <w:rtl/>
        </w:rPr>
        <w:br/>
        <w:t xml:space="preserve">       סה"כ סכום לתשלום: </w:t>
      </w:r>
      <w:r>
        <w:rPr>
          <w:rFonts w:hint="cs"/>
          <w:sz w:val="24"/>
          <w:rtl/>
        </w:rPr>
        <w:tab/>
      </w:r>
      <w:r>
        <w:rPr>
          <w:rFonts w:hint="cs"/>
          <w:sz w:val="24"/>
          <w:rtl/>
        </w:rPr>
        <w:tab/>
        <w:t>__________________________________</w:t>
      </w:r>
    </w:p>
    <w:p w14:paraId="63416731" w14:textId="77777777" w:rsidR="000502E2" w:rsidRDefault="000502E2" w:rsidP="000502E2">
      <w:pPr>
        <w:spacing w:line="240" w:lineRule="auto"/>
        <w:rPr>
          <w:sz w:val="24"/>
          <w:rtl/>
        </w:rPr>
      </w:pPr>
    </w:p>
    <w:p w14:paraId="5F20AEC5" w14:textId="77777777" w:rsidR="000502E2" w:rsidRDefault="000502E2" w:rsidP="000502E2">
      <w:pPr>
        <w:spacing w:line="240" w:lineRule="auto"/>
        <w:ind w:left="240"/>
        <w:rPr>
          <w:sz w:val="24"/>
          <w:rtl/>
        </w:rPr>
      </w:pPr>
      <w:r>
        <w:rPr>
          <w:rFonts w:hint="cs"/>
          <w:b w:val="0"/>
          <w:bCs/>
          <w:sz w:val="24"/>
          <w:u w:val="single"/>
          <w:rtl/>
        </w:rPr>
        <w:t>מצב ההזמנה</w:t>
      </w:r>
    </w:p>
    <w:tbl>
      <w:tblPr>
        <w:bidiVisual/>
        <w:tblW w:w="0" w:type="auto"/>
        <w:tblInd w:w="-34" w:type="dxa"/>
        <w:tblLayout w:type="fixed"/>
        <w:tblLook w:val="04A0" w:firstRow="1" w:lastRow="0" w:firstColumn="1" w:lastColumn="0" w:noHBand="0" w:noVBand="1"/>
      </w:tblPr>
      <w:tblGrid>
        <w:gridCol w:w="2427"/>
        <w:gridCol w:w="2251"/>
      </w:tblGrid>
      <w:tr w:rsidR="000502E2" w14:paraId="15803BE0"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03DDB1F5" w14:textId="77777777" w:rsidR="000502E2" w:rsidRDefault="000502E2" w:rsidP="00A333B6">
            <w:pPr>
              <w:tabs>
                <w:tab w:val="left" w:pos="360"/>
              </w:tabs>
              <w:spacing w:line="240" w:lineRule="auto"/>
              <w:rPr>
                <w:sz w:val="24"/>
                <w:lang w:bidi="ar-SA"/>
              </w:rPr>
            </w:pPr>
            <w:r>
              <w:rPr>
                <w:rFonts w:hint="cs"/>
                <w:sz w:val="24"/>
                <w:rtl/>
              </w:rPr>
              <w:t>סה"כ סכום ההזמנה</w:t>
            </w:r>
          </w:p>
        </w:tc>
        <w:tc>
          <w:tcPr>
            <w:tcW w:w="2251" w:type="dxa"/>
            <w:tcBorders>
              <w:top w:val="double" w:sz="6" w:space="0" w:color="auto"/>
              <w:left w:val="double" w:sz="6" w:space="0" w:color="auto"/>
              <w:bottom w:val="double" w:sz="6" w:space="0" w:color="auto"/>
              <w:right w:val="double" w:sz="6" w:space="0" w:color="auto"/>
            </w:tcBorders>
          </w:tcPr>
          <w:p w14:paraId="6B00B72D" w14:textId="77777777" w:rsidR="000502E2" w:rsidRDefault="000502E2" w:rsidP="00A333B6">
            <w:pPr>
              <w:tabs>
                <w:tab w:val="left" w:pos="360"/>
              </w:tabs>
              <w:spacing w:line="240" w:lineRule="auto"/>
              <w:rPr>
                <w:sz w:val="24"/>
                <w:lang w:bidi="ar-SA"/>
              </w:rPr>
            </w:pPr>
          </w:p>
        </w:tc>
      </w:tr>
      <w:tr w:rsidR="000502E2" w14:paraId="601939A3"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7385C3E2" w14:textId="77777777" w:rsidR="000502E2" w:rsidRDefault="000502E2" w:rsidP="00A333B6">
            <w:pPr>
              <w:tabs>
                <w:tab w:val="left" w:pos="360"/>
              </w:tabs>
              <w:spacing w:line="240" w:lineRule="auto"/>
              <w:rPr>
                <w:sz w:val="24"/>
                <w:lang w:bidi="ar-SA"/>
              </w:rPr>
            </w:pPr>
            <w:r>
              <w:rPr>
                <w:rFonts w:hint="cs"/>
                <w:sz w:val="24"/>
                <w:rtl/>
              </w:rPr>
              <w:t>תשלום נוכחי</w:t>
            </w:r>
          </w:p>
        </w:tc>
        <w:tc>
          <w:tcPr>
            <w:tcW w:w="2251" w:type="dxa"/>
            <w:tcBorders>
              <w:top w:val="double" w:sz="6" w:space="0" w:color="auto"/>
              <w:left w:val="double" w:sz="6" w:space="0" w:color="auto"/>
              <w:bottom w:val="double" w:sz="6" w:space="0" w:color="auto"/>
              <w:right w:val="double" w:sz="6" w:space="0" w:color="auto"/>
            </w:tcBorders>
          </w:tcPr>
          <w:p w14:paraId="6DB8A830" w14:textId="77777777" w:rsidR="000502E2" w:rsidRDefault="000502E2" w:rsidP="00A333B6">
            <w:pPr>
              <w:tabs>
                <w:tab w:val="left" w:pos="360"/>
              </w:tabs>
              <w:spacing w:line="240" w:lineRule="auto"/>
              <w:rPr>
                <w:sz w:val="24"/>
                <w:lang w:bidi="ar-SA"/>
              </w:rPr>
            </w:pPr>
          </w:p>
        </w:tc>
      </w:tr>
      <w:tr w:rsidR="000502E2" w14:paraId="0C25E5B3"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42C51A53" w14:textId="77777777" w:rsidR="000502E2" w:rsidRDefault="000502E2" w:rsidP="00A333B6">
            <w:pPr>
              <w:tabs>
                <w:tab w:val="left" w:pos="360"/>
              </w:tabs>
              <w:spacing w:line="240" w:lineRule="auto"/>
              <w:rPr>
                <w:sz w:val="24"/>
                <w:lang w:bidi="ar-SA"/>
              </w:rPr>
            </w:pPr>
            <w:r>
              <w:rPr>
                <w:rFonts w:hint="cs"/>
                <w:sz w:val="24"/>
                <w:rtl/>
              </w:rPr>
              <w:t>יתרת ההזמנה</w:t>
            </w:r>
          </w:p>
        </w:tc>
        <w:tc>
          <w:tcPr>
            <w:tcW w:w="2251" w:type="dxa"/>
            <w:tcBorders>
              <w:top w:val="double" w:sz="6" w:space="0" w:color="auto"/>
              <w:left w:val="double" w:sz="6" w:space="0" w:color="auto"/>
              <w:bottom w:val="double" w:sz="6" w:space="0" w:color="auto"/>
              <w:right w:val="double" w:sz="6" w:space="0" w:color="auto"/>
            </w:tcBorders>
          </w:tcPr>
          <w:p w14:paraId="1E8FC283" w14:textId="77777777" w:rsidR="000502E2" w:rsidRDefault="000502E2" w:rsidP="00A333B6">
            <w:pPr>
              <w:tabs>
                <w:tab w:val="left" w:pos="360"/>
              </w:tabs>
              <w:spacing w:line="240" w:lineRule="auto"/>
              <w:rPr>
                <w:sz w:val="24"/>
                <w:lang w:bidi="ar-SA"/>
              </w:rPr>
            </w:pPr>
          </w:p>
        </w:tc>
      </w:tr>
    </w:tbl>
    <w:p w14:paraId="24E9A9CB"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7138"/>
        <w:gridCol w:w="1560"/>
      </w:tblGrid>
      <w:tr w:rsidR="000502E2" w14:paraId="77B92C2A" w14:textId="77777777" w:rsidTr="00A333B6">
        <w:tc>
          <w:tcPr>
            <w:tcW w:w="8698" w:type="dxa"/>
            <w:gridSpan w:val="2"/>
            <w:hideMark/>
          </w:tcPr>
          <w:p w14:paraId="33239934" w14:textId="77777777" w:rsidR="000502E2" w:rsidRDefault="000502E2" w:rsidP="00A333B6">
            <w:pPr>
              <w:spacing w:line="240" w:lineRule="auto"/>
              <w:rPr>
                <w:sz w:val="24"/>
                <w:lang w:bidi="ar-SA"/>
              </w:rPr>
            </w:pPr>
            <w:r>
              <w:rPr>
                <w:rFonts w:hint="cs"/>
                <w:sz w:val="24"/>
                <w:rtl/>
              </w:rPr>
              <w:t xml:space="preserve">             בברכה,</w:t>
            </w:r>
          </w:p>
        </w:tc>
      </w:tr>
      <w:tr w:rsidR="000502E2" w14:paraId="66149F6C" w14:textId="77777777" w:rsidTr="00A333B6">
        <w:tc>
          <w:tcPr>
            <w:tcW w:w="7138" w:type="dxa"/>
            <w:hideMark/>
          </w:tcPr>
          <w:p w14:paraId="15E04404" w14:textId="77777777" w:rsidR="000502E2" w:rsidRDefault="000502E2" w:rsidP="00A333B6">
            <w:pPr>
              <w:spacing w:line="240" w:lineRule="auto"/>
              <w:rPr>
                <w:sz w:val="24"/>
                <w:lang w:bidi="ar-SA"/>
              </w:rPr>
            </w:pPr>
            <w:r>
              <w:rPr>
                <w:rFonts w:hint="cs"/>
                <w:sz w:val="24"/>
                <w:rtl/>
              </w:rPr>
              <w:t>שם:</w:t>
            </w:r>
          </w:p>
        </w:tc>
        <w:tc>
          <w:tcPr>
            <w:tcW w:w="1560" w:type="dxa"/>
          </w:tcPr>
          <w:p w14:paraId="579E1190" w14:textId="77777777" w:rsidR="000502E2" w:rsidRDefault="000502E2" w:rsidP="00A333B6">
            <w:pPr>
              <w:spacing w:line="240" w:lineRule="auto"/>
              <w:rPr>
                <w:sz w:val="24"/>
                <w:lang w:bidi="ar-SA"/>
              </w:rPr>
            </w:pPr>
          </w:p>
        </w:tc>
      </w:tr>
      <w:tr w:rsidR="000502E2" w14:paraId="5EED96EB" w14:textId="77777777" w:rsidTr="00A333B6">
        <w:tc>
          <w:tcPr>
            <w:tcW w:w="7138" w:type="dxa"/>
            <w:hideMark/>
          </w:tcPr>
          <w:p w14:paraId="4034D178" w14:textId="77777777" w:rsidR="000502E2" w:rsidRDefault="000502E2" w:rsidP="00A333B6">
            <w:pPr>
              <w:spacing w:line="240" w:lineRule="auto"/>
              <w:rPr>
                <w:sz w:val="24"/>
                <w:lang w:bidi="ar-SA"/>
              </w:rPr>
            </w:pPr>
            <w:r>
              <w:rPr>
                <w:rFonts w:hint="cs"/>
                <w:sz w:val="24"/>
                <w:rtl/>
              </w:rPr>
              <w:t>תפקיד:</w:t>
            </w:r>
          </w:p>
        </w:tc>
        <w:tc>
          <w:tcPr>
            <w:tcW w:w="1560" w:type="dxa"/>
          </w:tcPr>
          <w:p w14:paraId="4554BD43" w14:textId="77777777" w:rsidR="000502E2" w:rsidRDefault="000502E2" w:rsidP="00A333B6">
            <w:pPr>
              <w:spacing w:line="240" w:lineRule="auto"/>
              <w:rPr>
                <w:sz w:val="24"/>
                <w:lang w:bidi="ar-SA"/>
              </w:rPr>
            </w:pPr>
          </w:p>
        </w:tc>
      </w:tr>
      <w:tr w:rsidR="000502E2" w14:paraId="78C7A7DB" w14:textId="77777777" w:rsidTr="00A333B6">
        <w:tc>
          <w:tcPr>
            <w:tcW w:w="7138" w:type="dxa"/>
            <w:hideMark/>
          </w:tcPr>
          <w:p w14:paraId="5BC39E92" w14:textId="77777777" w:rsidR="000502E2" w:rsidRDefault="000502E2" w:rsidP="00A333B6">
            <w:pPr>
              <w:spacing w:line="240" w:lineRule="auto"/>
              <w:rPr>
                <w:sz w:val="24"/>
                <w:lang w:bidi="ar-SA"/>
              </w:rPr>
            </w:pPr>
            <w:r>
              <w:rPr>
                <w:rFonts w:hint="cs"/>
                <w:sz w:val="24"/>
                <w:rtl/>
              </w:rPr>
              <w:t>חברה:</w:t>
            </w:r>
          </w:p>
        </w:tc>
        <w:tc>
          <w:tcPr>
            <w:tcW w:w="1560" w:type="dxa"/>
          </w:tcPr>
          <w:p w14:paraId="7AA721C6" w14:textId="77777777" w:rsidR="000502E2" w:rsidRDefault="000502E2" w:rsidP="00A333B6">
            <w:pPr>
              <w:spacing w:line="240" w:lineRule="auto"/>
              <w:rPr>
                <w:sz w:val="24"/>
                <w:lang w:bidi="ar-SA"/>
              </w:rPr>
            </w:pPr>
          </w:p>
        </w:tc>
      </w:tr>
      <w:tr w:rsidR="000502E2" w14:paraId="752DA5AF" w14:textId="77777777" w:rsidTr="00A333B6">
        <w:tc>
          <w:tcPr>
            <w:tcW w:w="7138" w:type="dxa"/>
            <w:hideMark/>
          </w:tcPr>
          <w:p w14:paraId="1E7F7139" w14:textId="77777777" w:rsidR="000502E2" w:rsidRDefault="000502E2" w:rsidP="00A333B6">
            <w:pPr>
              <w:spacing w:line="240" w:lineRule="auto"/>
              <w:rPr>
                <w:sz w:val="24"/>
                <w:lang w:bidi="ar-SA"/>
              </w:rPr>
            </w:pPr>
            <w:r>
              <w:rPr>
                <w:rFonts w:hint="cs"/>
                <w:sz w:val="24"/>
                <w:rtl/>
              </w:rPr>
              <w:t>* יש לפרט בדף מצורף את הנתונים: מס' הדירה, גודל, תאריך פינוי</w:t>
            </w:r>
          </w:p>
        </w:tc>
        <w:tc>
          <w:tcPr>
            <w:tcW w:w="1560" w:type="dxa"/>
          </w:tcPr>
          <w:p w14:paraId="1A276A81" w14:textId="77777777" w:rsidR="000502E2" w:rsidRDefault="000502E2" w:rsidP="00A333B6">
            <w:pPr>
              <w:spacing w:line="240" w:lineRule="auto"/>
              <w:rPr>
                <w:sz w:val="24"/>
                <w:lang w:bidi="ar-SA"/>
              </w:rPr>
            </w:pPr>
          </w:p>
        </w:tc>
      </w:tr>
    </w:tbl>
    <w:p w14:paraId="733A2E12" w14:textId="77777777" w:rsidR="000502E2" w:rsidRDefault="000502E2" w:rsidP="000502E2">
      <w:pPr>
        <w:spacing w:line="240" w:lineRule="auto"/>
        <w:rPr>
          <w:sz w:val="24"/>
          <w:rtl/>
        </w:rPr>
      </w:pPr>
    </w:p>
    <w:p w14:paraId="1A06605A" w14:textId="77777777" w:rsidR="000502E2" w:rsidRDefault="000502E2" w:rsidP="000502E2">
      <w:pPr>
        <w:tabs>
          <w:tab w:val="left" w:pos="5400"/>
        </w:tabs>
        <w:spacing w:line="240" w:lineRule="auto"/>
        <w:ind w:left="240"/>
        <w:rPr>
          <w:sz w:val="24"/>
          <w:szCs w:val="24"/>
          <w:rtl/>
        </w:rPr>
      </w:pPr>
    </w:p>
    <w:p w14:paraId="01AB2142" w14:textId="77777777" w:rsidR="000502E2" w:rsidRDefault="000502E2" w:rsidP="000502E2">
      <w:pPr>
        <w:tabs>
          <w:tab w:val="left" w:pos="5400"/>
        </w:tabs>
        <w:spacing w:line="240" w:lineRule="auto"/>
        <w:ind w:left="240"/>
        <w:rPr>
          <w:sz w:val="24"/>
          <w:szCs w:val="24"/>
          <w:rtl/>
        </w:rPr>
      </w:pPr>
    </w:p>
    <w:p w14:paraId="1D279C2C" w14:textId="77777777" w:rsidR="000502E2" w:rsidRDefault="000502E2" w:rsidP="000502E2">
      <w:pPr>
        <w:tabs>
          <w:tab w:val="left" w:pos="5400"/>
        </w:tabs>
        <w:spacing w:line="240" w:lineRule="auto"/>
        <w:ind w:left="240"/>
        <w:rPr>
          <w:sz w:val="24"/>
          <w:szCs w:val="24"/>
          <w:rtl/>
        </w:rPr>
      </w:pPr>
    </w:p>
    <w:p w14:paraId="139F0A7F" w14:textId="77777777" w:rsidR="000502E2" w:rsidRDefault="000502E2" w:rsidP="000502E2">
      <w:pPr>
        <w:tabs>
          <w:tab w:val="left" w:pos="5400"/>
        </w:tabs>
        <w:spacing w:line="240" w:lineRule="auto"/>
        <w:ind w:left="240"/>
        <w:rPr>
          <w:sz w:val="24"/>
          <w:szCs w:val="24"/>
          <w:rtl/>
        </w:rPr>
      </w:pPr>
    </w:p>
    <w:p w14:paraId="576271B1" w14:textId="77777777" w:rsidR="000502E2" w:rsidRDefault="000502E2" w:rsidP="000502E2">
      <w:pPr>
        <w:tabs>
          <w:tab w:val="left" w:pos="5400"/>
        </w:tabs>
        <w:spacing w:line="240" w:lineRule="auto"/>
        <w:ind w:left="240"/>
        <w:rPr>
          <w:sz w:val="24"/>
          <w:szCs w:val="24"/>
          <w:rtl/>
        </w:rPr>
      </w:pPr>
    </w:p>
    <w:p w14:paraId="76B07F0B" w14:textId="77777777" w:rsidR="000502E2" w:rsidRDefault="000502E2" w:rsidP="000502E2">
      <w:pPr>
        <w:tabs>
          <w:tab w:val="left" w:pos="1200"/>
        </w:tabs>
        <w:spacing w:line="240" w:lineRule="auto"/>
        <w:ind w:left="720"/>
        <w:rPr>
          <w:sz w:val="24"/>
          <w:rtl/>
        </w:rPr>
      </w:pPr>
    </w:p>
    <w:p w14:paraId="6C06D0D7" w14:textId="77777777" w:rsidR="000502E2" w:rsidRDefault="000502E2" w:rsidP="000502E2">
      <w:pPr>
        <w:tabs>
          <w:tab w:val="left" w:pos="1200"/>
        </w:tabs>
        <w:spacing w:line="240" w:lineRule="auto"/>
        <w:ind w:left="720"/>
        <w:jc w:val="center"/>
        <w:rPr>
          <w:b w:val="0"/>
          <w:bCs/>
          <w:sz w:val="28"/>
          <w:szCs w:val="28"/>
          <w:rtl/>
        </w:rPr>
      </w:pPr>
    </w:p>
    <w:p w14:paraId="5C86AE15"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נספח 6 א' 1</w:t>
      </w:r>
    </w:p>
    <w:p w14:paraId="35D13DB6" w14:textId="77777777" w:rsidR="000502E2" w:rsidRDefault="000502E2" w:rsidP="000502E2">
      <w:pPr>
        <w:tabs>
          <w:tab w:val="left" w:pos="1200"/>
        </w:tabs>
        <w:spacing w:line="240" w:lineRule="auto"/>
        <w:ind w:left="720"/>
        <w:jc w:val="center"/>
        <w:rPr>
          <w:sz w:val="28"/>
          <w:szCs w:val="28"/>
          <w:rtl/>
        </w:rPr>
      </w:pPr>
    </w:p>
    <w:p w14:paraId="3739400A" w14:textId="77777777" w:rsidR="000502E2" w:rsidRDefault="000502E2" w:rsidP="000502E2">
      <w:pPr>
        <w:tabs>
          <w:tab w:val="left" w:pos="1200"/>
        </w:tabs>
        <w:spacing w:line="240" w:lineRule="auto"/>
        <w:ind w:left="720"/>
        <w:jc w:val="center"/>
        <w:rPr>
          <w:sz w:val="28"/>
          <w:szCs w:val="28"/>
          <w:rtl/>
        </w:rPr>
      </w:pPr>
    </w:p>
    <w:p w14:paraId="2A5AA011" w14:textId="77777777" w:rsidR="000502E2" w:rsidRDefault="000502E2" w:rsidP="000502E2">
      <w:pPr>
        <w:tabs>
          <w:tab w:val="left" w:pos="1200"/>
        </w:tabs>
        <w:spacing w:line="240" w:lineRule="auto"/>
        <w:ind w:left="720"/>
        <w:jc w:val="center"/>
        <w:rPr>
          <w:sz w:val="28"/>
          <w:szCs w:val="28"/>
          <w:rtl/>
        </w:rPr>
      </w:pPr>
    </w:p>
    <w:p w14:paraId="71BB7D3F" w14:textId="77777777" w:rsidR="000502E2" w:rsidRDefault="000502E2" w:rsidP="000502E2">
      <w:pPr>
        <w:tabs>
          <w:tab w:val="left" w:pos="1200"/>
        </w:tabs>
        <w:spacing w:line="240" w:lineRule="auto"/>
        <w:ind w:left="720"/>
        <w:jc w:val="right"/>
        <w:rPr>
          <w:sz w:val="24"/>
          <w:rtl/>
        </w:rPr>
      </w:pPr>
      <w:r>
        <w:rPr>
          <w:rFonts w:hint="cs"/>
          <w:sz w:val="24"/>
          <w:rtl/>
        </w:rPr>
        <w:t>תאריך: ________</w:t>
      </w:r>
    </w:p>
    <w:p w14:paraId="40C0C842" w14:textId="77777777" w:rsidR="000502E2" w:rsidRDefault="000502E2" w:rsidP="000502E2">
      <w:pPr>
        <w:tabs>
          <w:tab w:val="left" w:pos="1200"/>
        </w:tabs>
        <w:spacing w:line="240" w:lineRule="auto"/>
        <w:ind w:left="720"/>
        <w:jc w:val="right"/>
        <w:rPr>
          <w:sz w:val="24"/>
          <w:rtl/>
        </w:rPr>
      </w:pPr>
      <w:r>
        <w:rPr>
          <w:rFonts w:hint="cs"/>
          <w:sz w:val="24"/>
          <w:rtl/>
        </w:rPr>
        <w:br/>
        <w:t>סימוכין: ________</w:t>
      </w:r>
    </w:p>
    <w:p w14:paraId="3ECF54E2" w14:textId="77777777" w:rsidR="000502E2" w:rsidRDefault="000502E2" w:rsidP="000502E2">
      <w:pPr>
        <w:tabs>
          <w:tab w:val="left" w:pos="1200"/>
        </w:tabs>
        <w:spacing w:line="240" w:lineRule="auto"/>
        <w:ind w:left="720"/>
        <w:jc w:val="right"/>
        <w:rPr>
          <w:sz w:val="24"/>
          <w:rtl/>
        </w:rPr>
      </w:pPr>
    </w:p>
    <w:p w14:paraId="32F831D4" w14:textId="77777777" w:rsidR="000502E2" w:rsidRDefault="000502E2" w:rsidP="000502E2">
      <w:pPr>
        <w:tabs>
          <w:tab w:val="left" w:pos="1200"/>
        </w:tabs>
        <w:spacing w:line="240" w:lineRule="auto"/>
        <w:ind w:left="720"/>
        <w:jc w:val="right"/>
        <w:rPr>
          <w:sz w:val="24"/>
          <w:rtl/>
        </w:rPr>
      </w:pPr>
    </w:p>
    <w:p w14:paraId="769C4FAE" w14:textId="77777777" w:rsidR="000502E2" w:rsidRDefault="000502E2" w:rsidP="000502E2">
      <w:pPr>
        <w:tabs>
          <w:tab w:val="left" w:pos="1200"/>
        </w:tabs>
        <w:spacing w:line="240" w:lineRule="auto"/>
        <w:ind w:left="720"/>
        <w:rPr>
          <w:sz w:val="24"/>
          <w:rtl/>
        </w:rPr>
      </w:pPr>
      <w:r>
        <w:rPr>
          <w:rFonts w:hint="cs"/>
          <w:sz w:val="24"/>
          <w:rtl/>
        </w:rPr>
        <w:t>לכבוד</w:t>
      </w:r>
    </w:p>
    <w:p w14:paraId="65A9B2DB" w14:textId="77777777" w:rsidR="000502E2" w:rsidRDefault="000502E2" w:rsidP="000502E2">
      <w:pPr>
        <w:tabs>
          <w:tab w:val="left" w:pos="1200"/>
        </w:tabs>
        <w:spacing w:line="240" w:lineRule="auto"/>
        <w:ind w:left="720"/>
        <w:rPr>
          <w:sz w:val="24"/>
          <w:rtl/>
        </w:rPr>
      </w:pPr>
      <w:r>
        <w:rPr>
          <w:rFonts w:hint="cs"/>
          <w:sz w:val="24"/>
          <w:rtl/>
        </w:rPr>
        <w:t>אגף נכסים וחברות</w:t>
      </w:r>
    </w:p>
    <w:p w14:paraId="3A3F63EF" w14:textId="77777777" w:rsidR="000502E2" w:rsidRDefault="000502E2" w:rsidP="000502E2">
      <w:pPr>
        <w:tabs>
          <w:tab w:val="left" w:pos="1200"/>
        </w:tabs>
        <w:spacing w:line="240" w:lineRule="auto"/>
        <w:ind w:left="720"/>
        <w:rPr>
          <w:sz w:val="24"/>
          <w:rtl/>
        </w:rPr>
      </w:pPr>
      <w:r>
        <w:rPr>
          <w:rFonts w:hint="cs"/>
          <w:sz w:val="24"/>
          <w:rtl/>
        </w:rPr>
        <w:t>הרכוש המנהלי</w:t>
      </w:r>
    </w:p>
    <w:p w14:paraId="2CE9A2A4" w14:textId="742AAFE2" w:rsidR="000502E2" w:rsidRDefault="000B6AAF" w:rsidP="000502E2">
      <w:pPr>
        <w:tabs>
          <w:tab w:val="left" w:pos="1200"/>
        </w:tabs>
        <w:spacing w:line="240" w:lineRule="auto"/>
        <w:ind w:left="720"/>
        <w:rPr>
          <w:sz w:val="24"/>
          <w:rtl/>
        </w:rPr>
      </w:pPr>
      <w:r>
        <w:rPr>
          <w:rFonts w:hint="cs"/>
          <w:sz w:val="24"/>
          <w:rtl/>
        </w:rPr>
        <w:t>משרד הבינוי והשיכון</w:t>
      </w:r>
    </w:p>
    <w:p w14:paraId="1A1126C0" w14:textId="77777777" w:rsidR="000502E2" w:rsidRDefault="000502E2" w:rsidP="000502E2">
      <w:pPr>
        <w:tabs>
          <w:tab w:val="left" w:pos="1200"/>
        </w:tabs>
        <w:spacing w:line="240" w:lineRule="auto"/>
        <w:ind w:left="720"/>
        <w:rPr>
          <w:sz w:val="24"/>
          <w:u w:val="single"/>
          <w:rtl/>
        </w:rPr>
      </w:pPr>
      <w:r>
        <w:rPr>
          <w:rFonts w:hint="cs"/>
          <w:sz w:val="24"/>
          <w:u w:val="single"/>
          <w:rtl/>
        </w:rPr>
        <w:t>ירושלים</w:t>
      </w:r>
    </w:p>
    <w:p w14:paraId="1F085DEE" w14:textId="77777777" w:rsidR="000502E2" w:rsidRDefault="000502E2" w:rsidP="000502E2">
      <w:pPr>
        <w:tabs>
          <w:tab w:val="left" w:pos="1200"/>
        </w:tabs>
        <w:spacing w:line="240" w:lineRule="auto"/>
        <w:ind w:left="720"/>
        <w:jc w:val="center"/>
        <w:rPr>
          <w:b w:val="0"/>
          <w:bCs/>
          <w:sz w:val="28"/>
          <w:szCs w:val="28"/>
          <w:rtl/>
        </w:rPr>
      </w:pPr>
    </w:p>
    <w:p w14:paraId="1F08468F" w14:textId="77777777" w:rsidR="000502E2" w:rsidRDefault="000502E2" w:rsidP="000502E2">
      <w:pPr>
        <w:tabs>
          <w:tab w:val="left" w:pos="1200"/>
        </w:tabs>
        <w:spacing w:line="240" w:lineRule="auto"/>
        <w:ind w:left="720"/>
        <w:jc w:val="center"/>
        <w:rPr>
          <w:b w:val="0"/>
          <w:bCs/>
          <w:sz w:val="28"/>
          <w:szCs w:val="28"/>
          <w:rtl/>
        </w:rPr>
      </w:pPr>
    </w:p>
    <w:p w14:paraId="1B87A049"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 xml:space="preserve">הנדון: </w:t>
      </w:r>
      <w:r>
        <w:rPr>
          <w:rFonts w:hint="cs"/>
          <w:b w:val="0"/>
          <w:bCs/>
          <w:sz w:val="28"/>
          <w:szCs w:val="28"/>
          <w:u w:val="single"/>
          <w:rtl/>
        </w:rPr>
        <w:t>גביית חיובי שכ"ד לחודש ______ עבור חוזה מס'</w:t>
      </w:r>
      <w:r>
        <w:rPr>
          <w:rFonts w:hint="cs"/>
          <w:b w:val="0"/>
          <w:bCs/>
          <w:sz w:val="28"/>
          <w:szCs w:val="28"/>
          <w:rtl/>
        </w:rPr>
        <w:t xml:space="preserve">  _______</w:t>
      </w:r>
    </w:p>
    <w:p w14:paraId="3D1CDD2C"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בית דיור גיל הזהב _____________</w:t>
      </w:r>
    </w:p>
    <w:p w14:paraId="175DB3DC" w14:textId="77777777" w:rsidR="000502E2" w:rsidRDefault="000502E2" w:rsidP="000502E2">
      <w:pPr>
        <w:tabs>
          <w:tab w:val="left" w:pos="1200"/>
        </w:tabs>
        <w:spacing w:line="240" w:lineRule="auto"/>
        <w:ind w:left="720"/>
        <w:rPr>
          <w:b w:val="0"/>
          <w:bCs/>
          <w:sz w:val="28"/>
          <w:szCs w:val="28"/>
          <w:u w:val="single"/>
          <w:rtl/>
        </w:rPr>
      </w:pPr>
    </w:p>
    <w:p w14:paraId="00C9AE5B" w14:textId="77777777" w:rsidR="000502E2" w:rsidRDefault="000502E2" w:rsidP="000502E2">
      <w:pPr>
        <w:tabs>
          <w:tab w:val="left" w:pos="1200"/>
        </w:tabs>
        <w:spacing w:line="240" w:lineRule="auto"/>
        <w:ind w:left="720"/>
        <w:rPr>
          <w:b w:val="0"/>
          <w:bCs/>
          <w:sz w:val="28"/>
          <w:szCs w:val="28"/>
          <w:u w:val="single"/>
          <w:rtl/>
        </w:rPr>
      </w:pPr>
    </w:p>
    <w:p w14:paraId="54328BB6" w14:textId="77777777" w:rsidR="000502E2" w:rsidRDefault="000502E2" w:rsidP="000502E2">
      <w:pPr>
        <w:tabs>
          <w:tab w:val="left" w:pos="1200"/>
        </w:tabs>
        <w:spacing w:line="240" w:lineRule="auto"/>
        <w:ind w:left="720"/>
        <w:rPr>
          <w:b w:val="0"/>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1"/>
        <w:gridCol w:w="1544"/>
        <w:gridCol w:w="1519"/>
        <w:gridCol w:w="1549"/>
        <w:gridCol w:w="913"/>
        <w:gridCol w:w="1492"/>
      </w:tblGrid>
      <w:tr w:rsidR="000502E2" w14:paraId="1C6595AE" w14:textId="77777777" w:rsidTr="00A333B6">
        <w:tc>
          <w:tcPr>
            <w:tcW w:w="1511" w:type="dxa"/>
            <w:tcBorders>
              <w:top w:val="single" w:sz="4" w:space="0" w:color="auto"/>
              <w:left w:val="single" w:sz="4" w:space="0" w:color="auto"/>
              <w:bottom w:val="single" w:sz="4" w:space="0" w:color="auto"/>
              <w:right w:val="single" w:sz="4" w:space="0" w:color="auto"/>
            </w:tcBorders>
            <w:hideMark/>
          </w:tcPr>
          <w:p w14:paraId="322696DE" w14:textId="77777777" w:rsidR="000502E2" w:rsidRDefault="000502E2" w:rsidP="00A333B6">
            <w:pPr>
              <w:tabs>
                <w:tab w:val="left" w:pos="1200"/>
              </w:tabs>
              <w:spacing w:line="240" w:lineRule="auto"/>
              <w:rPr>
                <w:sz w:val="26"/>
                <w:lang w:bidi="ar-SA"/>
              </w:rPr>
            </w:pPr>
            <w:r>
              <w:rPr>
                <w:rFonts w:hint="cs"/>
                <w:sz w:val="26"/>
                <w:rtl/>
              </w:rPr>
              <w:t>מס' סידורי</w:t>
            </w:r>
          </w:p>
        </w:tc>
        <w:tc>
          <w:tcPr>
            <w:tcW w:w="1544" w:type="dxa"/>
            <w:tcBorders>
              <w:top w:val="single" w:sz="4" w:space="0" w:color="auto"/>
              <w:left w:val="single" w:sz="4" w:space="0" w:color="auto"/>
              <w:bottom w:val="single" w:sz="4" w:space="0" w:color="auto"/>
              <w:right w:val="single" w:sz="4" w:space="0" w:color="auto"/>
            </w:tcBorders>
            <w:hideMark/>
          </w:tcPr>
          <w:p w14:paraId="0D76881C" w14:textId="77777777" w:rsidR="000502E2" w:rsidRDefault="000502E2" w:rsidP="00A333B6">
            <w:pPr>
              <w:tabs>
                <w:tab w:val="left" w:pos="1200"/>
              </w:tabs>
              <w:spacing w:line="240" w:lineRule="auto"/>
              <w:rPr>
                <w:sz w:val="26"/>
                <w:lang w:bidi="ar-SA"/>
              </w:rPr>
            </w:pPr>
            <w:r>
              <w:rPr>
                <w:rFonts w:hint="cs"/>
                <w:sz w:val="26"/>
                <w:rtl/>
              </w:rPr>
              <w:t>שם הדייר/ת</w:t>
            </w:r>
          </w:p>
        </w:tc>
        <w:tc>
          <w:tcPr>
            <w:tcW w:w="1519" w:type="dxa"/>
            <w:tcBorders>
              <w:top w:val="single" w:sz="4" w:space="0" w:color="auto"/>
              <w:left w:val="single" w:sz="4" w:space="0" w:color="auto"/>
              <w:bottom w:val="single" w:sz="4" w:space="0" w:color="auto"/>
              <w:right w:val="single" w:sz="4" w:space="0" w:color="auto"/>
            </w:tcBorders>
          </w:tcPr>
          <w:p w14:paraId="17505C43" w14:textId="77777777" w:rsidR="000502E2" w:rsidRDefault="000502E2" w:rsidP="00A333B6">
            <w:pPr>
              <w:tabs>
                <w:tab w:val="left" w:pos="1200"/>
              </w:tabs>
              <w:spacing w:line="240" w:lineRule="auto"/>
              <w:rPr>
                <w:sz w:val="26"/>
                <w:rtl/>
              </w:rPr>
            </w:pPr>
            <w:r>
              <w:rPr>
                <w:rFonts w:hint="cs"/>
                <w:sz w:val="26"/>
                <w:rtl/>
              </w:rPr>
              <w:t>מס' ת.זהות</w:t>
            </w:r>
          </w:p>
        </w:tc>
        <w:tc>
          <w:tcPr>
            <w:tcW w:w="1549" w:type="dxa"/>
            <w:tcBorders>
              <w:top w:val="single" w:sz="4" w:space="0" w:color="auto"/>
              <w:left w:val="single" w:sz="4" w:space="0" w:color="auto"/>
              <w:bottom w:val="single" w:sz="4" w:space="0" w:color="auto"/>
              <w:right w:val="single" w:sz="4" w:space="0" w:color="auto"/>
            </w:tcBorders>
            <w:hideMark/>
          </w:tcPr>
          <w:p w14:paraId="00F031C3" w14:textId="77777777" w:rsidR="000502E2" w:rsidRDefault="000502E2" w:rsidP="00A333B6">
            <w:pPr>
              <w:tabs>
                <w:tab w:val="left" w:pos="1200"/>
              </w:tabs>
              <w:spacing w:line="240" w:lineRule="auto"/>
              <w:rPr>
                <w:sz w:val="26"/>
                <w:lang w:bidi="ar-SA"/>
              </w:rPr>
            </w:pPr>
            <w:r>
              <w:rPr>
                <w:rFonts w:hint="cs"/>
                <w:sz w:val="26"/>
                <w:rtl/>
              </w:rPr>
              <w:t>מצב משפחתי</w:t>
            </w:r>
          </w:p>
        </w:tc>
        <w:tc>
          <w:tcPr>
            <w:tcW w:w="913" w:type="dxa"/>
            <w:tcBorders>
              <w:top w:val="single" w:sz="4" w:space="0" w:color="auto"/>
              <w:left w:val="single" w:sz="4" w:space="0" w:color="auto"/>
              <w:bottom w:val="single" w:sz="4" w:space="0" w:color="auto"/>
              <w:right w:val="single" w:sz="4" w:space="0" w:color="auto"/>
            </w:tcBorders>
            <w:hideMark/>
          </w:tcPr>
          <w:p w14:paraId="19B1BAE4" w14:textId="77777777" w:rsidR="000502E2" w:rsidRDefault="000502E2" w:rsidP="00A333B6">
            <w:pPr>
              <w:tabs>
                <w:tab w:val="left" w:pos="1200"/>
              </w:tabs>
              <w:spacing w:line="240" w:lineRule="auto"/>
              <w:rPr>
                <w:sz w:val="26"/>
                <w:lang w:bidi="ar-SA"/>
              </w:rPr>
            </w:pPr>
            <w:r>
              <w:rPr>
                <w:rFonts w:hint="cs"/>
                <w:sz w:val="26"/>
                <w:rtl/>
              </w:rPr>
              <w:t xml:space="preserve">גיל </w:t>
            </w:r>
          </w:p>
        </w:tc>
        <w:tc>
          <w:tcPr>
            <w:tcW w:w="1492" w:type="dxa"/>
            <w:tcBorders>
              <w:top w:val="single" w:sz="4" w:space="0" w:color="auto"/>
              <w:left w:val="single" w:sz="4" w:space="0" w:color="auto"/>
              <w:bottom w:val="single" w:sz="4" w:space="0" w:color="auto"/>
              <w:right w:val="single" w:sz="4" w:space="0" w:color="auto"/>
            </w:tcBorders>
            <w:hideMark/>
          </w:tcPr>
          <w:p w14:paraId="525B8762" w14:textId="77777777" w:rsidR="000502E2" w:rsidRDefault="000502E2" w:rsidP="00A333B6">
            <w:pPr>
              <w:tabs>
                <w:tab w:val="left" w:pos="1200"/>
              </w:tabs>
              <w:spacing w:line="240" w:lineRule="auto"/>
              <w:rPr>
                <w:sz w:val="26"/>
                <w:lang w:bidi="ar-SA"/>
              </w:rPr>
            </w:pPr>
            <w:r>
              <w:rPr>
                <w:rFonts w:hint="cs"/>
                <w:sz w:val="26"/>
                <w:rtl/>
              </w:rPr>
              <w:t>סכום החיוב</w:t>
            </w:r>
          </w:p>
        </w:tc>
      </w:tr>
      <w:tr w:rsidR="000502E2" w14:paraId="25DD65EB" w14:textId="77777777" w:rsidTr="00A333B6">
        <w:tc>
          <w:tcPr>
            <w:tcW w:w="1511" w:type="dxa"/>
            <w:tcBorders>
              <w:top w:val="single" w:sz="4" w:space="0" w:color="auto"/>
              <w:left w:val="single" w:sz="4" w:space="0" w:color="auto"/>
              <w:bottom w:val="single" w:sz="4" w:space="0" w:color="auto"/>
              <w:right w:val="single" w:sz="4" w:space="0" w:color="auto"/>
            </w:tcBorders>
          </w:tcPr>
          <w:p w14:paraId="002BF2A1"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107C9BB"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12D2CA1A"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3BA00E07"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647006F"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6CE8464A" w14:textId="77777777" w:rsidR="000502E2" w:rsidRDefault="000502E2" w:rsidP="00A333B6">
            <w:pPr>
              <w:tabs>
                <w:tab w:val="left" w:pos="1200"/>
              </w:tabs>
              <w:spacing w:line="240" w:lineRule="auto"/>
              <w:rPr>
                <w:sz w:val="26"/>
                <w:lang w:bidi="ar-SA"/>
              </w:rPr>
            </w:pPr>
          </w:p>
        </w:tc>
      </w:tr>
      <w:tr w:rsidR="000502E2" w14:paraId="63C9A25A" w14:textId="77777777" w:rsidTr="00A333B6">
        <w:tc>
          <w:tcPr>
            <w:tcW w:w="1511" w:type="dxa"/>
            <w:tcBorders>
              <w:top w:val="single" w:sz="4" w:space="0" w:color="auto"/>
              <w:left w:val="single" w:sz="4" w:space="0" w:color="auto"/>
              <w:bottom w:val="single" w:sz="4" w:space="0" w:color="auto"/>
              <w:right w:val="single" w:sz="4" w:space="0" w:color="auto"/>
            </w:tcBorders>
          </w:tcPr>
          <w:p w14:paraId="399BA48A"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23041681"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6EE01A91"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668265C"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49470AA"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4DB2EA0C" w14:textId="77777777" w:rsidR="000502E2" w:rsidRDefault="000502E2" w:rsidP="00A333B6">
            <w:pPr>
              <w:tabs>
                <w:tab w:val="left" w:pos="1200"/>
              </w:tabs>
              <w:spacing w:line="240" w:lineRule="auto"/>
              <w:rPr>
                <w:sz w:val="26"/>
                <w:lang w:bidi="ar-SA"/>
              </w:rPr>
            </w:pPr>
          </w:p>
        </w:tc>
      </w:tr>
      <w:tr w:rsidR="000502E2" w14:paraId="2A1C0697" w14:textId="77777777" w:rsidTr="00A333B6">
        <w:tc>
          <w:tcPr>
            <w:tcW w:w="1511" w:type="dxa"/>
            <w:tcBorders>
              <w:top w:val="single" w:sz="4" w:space="0" w:color="auto"/>
              <w:left w:val="single" w:sz="4" w:space="0" w:color="auto"/>
              <w:bottom w:val="single" w:sz="4" w:space="0" w:color="auto"/>
              <w:right w:val="single" w:sz="4" w:space="0" w:color="auto"/>
            </w:tcBorders>
          </w:tcPr>
          <w:p w14:paraId="49664849"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3F00071"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594DECC7"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1D81868E"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D13BD85"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495A592E" w14:textId="77777777" w:rsidR="000502E2" w:rsidRDefault="000502E2" w:rsidP="00A333B6">
            <w:pPr>
              <w:tabs>
                <w:tab w:val="left" w:pos="1200"/>
              </w:tabs>
              <w:spacing w:line="240" w:lineRule="auto"/>
              <w:rPr>
                <w:sz w:val="26"/>
                <w:lang w:bidi="ar-SA"/>
              </w:rPr>
            </w:pPr>
          </w:p>
        </w:tc>
      </w:tr>
      <w:tr w:rsidR="000502E2" w14:paraId="1D7ABF7B" w14:textId="77777777" w:rsidTr="00A333B6">
        <w:tc>
          <w:tcPr>
            <w:tcW w:w="1511" w:type="dxa"/>
            <w:tcBorders>
              <w:top w:val="single" w:sz="4" w:space="0" w:color="auto"/>
              <w:left w:val="single" w:sz="4" w:space="0" w:color="auto"/>
              <w:bottom w:val="single" w:sz="4" w:space="0" w:color="auto"/>
              <w:right w:val="single" w:sz="4" w:space="0" w:color="auto"/>
            </w:tcBorders>
          </w:tcPr>
          <w:p w14:paraId="10359045"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1EC707E"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16A49247"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428C750D"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21734399"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5DF5102F" w14:textId="77777777" w:rsidR="000502E2" w:rsidRDefault="000502E2" w:rsidP="00A333B6">
            <w:pPr>
              <w:tabs>
                <w:tab w:val="left" w:pos="1200"/>
              </w:tabs>
              <w:spacing w:line="240" w:lineRule="auto"/>
              <w:rPr>
                <w:sz w:val="26"/>
                <w:lang w:bidi="ar-SA"/>
              </w:rPr>
            </w:pPr>
          </w:p>
        </w:tc>
      </w:tr>
      <w:tr w:rsidR="000502E2" w14:paraId="697778C2" w14:textId="77777777" w:rsidTr="00A333B6">
        <w:tc>
          <w:tcPr>
            <w:tcW w:w="1511" w:type="dxa"/>
            <w:tcBorders>
              <w:top w:val="single" w:sz="4" w:space="0" w:color="auto"/>
              <w:left w:val="single" w:sz="4" w:space="0" w:color="auto"/>
              <w:bottom w:val="single" w:sz="4" w:space="0" w:color="auto"/>
              <w:right w:val="single" w:sz="4" w:space="0" w:color="auto"/>
            </w:tcBorders>
          </w:tcPr>
          <w:p w14:paraId="09109473"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5C1BAD2F"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2CCFC0C3"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3922C6C4"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6302373"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7FCCA8DF" w14:textId="77777777" w:rsidR="000502E2" w:rsidRDefault="000502E2" w:rsidP="00A333B6">
            <w:pPr>
              <w:tabs>
                <w:tab w:val="left" w:pos="1200"/>
              </w:tabs>
              <w:spacing w:line="240" w:lineRule="auto"/>
              <w:rPr>
                <w:sz w:val="26"/>
                <w:lang w:bidi="ar-SA"/>
              </w:rPr>
            </w:pPr>
          </w:p>
        </w:tc>
      </w:tr>
      <w:tr w:rsidR="000502E2" w14:paraId="75675661" w14:textId="77777777" w:rsidTr="00A333B6">
        <w:tc>
          <w:tcPr>
            <w:tcW w:w="1511" w:type="dxa"/>
            <w:tcBorders>
              <w:top w:val="single" w:sz="4" w:space="0" w:color="auto"/>
              <w:left w:val="single" w:sz="4" w:space="0" w:color="auto"/>
              <w:bottom w:val="single" w:sz="4" w:space="0" w:color="auto"/>
              <w:right w:val="single" w:sz="4" w:space="0" w:color="auto"/>
            </w:tcBorders>
          </w:tcPr>
          <w:p w14:paraId="27608D29"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E1419D6"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24300C92"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625F111B"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7420315E"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1212C6F5" w14:textId="77777777" w:rsidR="000502E2" w:rsidRDefault="000502E2" w:rsidP="00A333B6">
            <w:pPr>
              <w:tabs>
                <w:tab w:val="left" w:pos="1200"/>
              </w:tabs>
              <w:spacing w:line="240" w:lineRule="auto"/>
              <w:rPr>
                <w:sz w:val="26"/>
                <w:lang w:bidi="ar-SA"/>
              </w:rPr>
            </w:pPr>
          </w:p>
        </w:tc>
      </w:tr>
      <w:tr w:rsidR="000502E2" w14:paraId="1A817AA7" w14:textId="77777777" w:rsidTr="00A333B6">
        <w:tc>
          <w:tcPr>
            <w:tcW w:w="1511" w:type="dxa"/>
            <w:tcBorders>
              <w:top w:val="single" w:sz="4" w:space="0" w:color="auto"/>
              <w:left w:val="single" w:sz="4" w:space="0" w:color="auto"/>
              <w:bottom w:val="single" w:sz="4" w:space="0" w:color="auto"/>
              <w:right w:val="single" w:sz="4" w:space="0" w:color="auto"/>
            </w:tcBorders>
          </w:tcPr>
          <w:p w14:paraId="1869BBFB"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2B5D3F83"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335A4853"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99579C9"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666DE17E"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207097EF" w14:textId="77777777" w:rsidR="000502E2" w:rsidRDefault="000502E2" w:rsidP="00A333B6">
            <w:pPr>
              <w:tabs>
                <w:tab w:val="left" w:pos="1200"/>
              </w:tabs>
              <w:spacing w:line="240" w:lineRule="auto"/>
              <w:rPr>
                <w:sz w:val="26"/>
                <w:lang w:bidi="ar-SA"/>
              </w:rPr>
            </w:pPr>
          </w:p>
        </w:tc>
      </w:tr>
      <w:tr w:rsidR="000502E2" w14:paraId="771B9EEE" w14:textId="77777777" w:rsidTr="00A333B6">
        <w:tc>
          <w:tcPr>
            <w:tcW w:w="1511" w:type="dxa"/>
            <w:tcBorders>
              <w:top w:val="single" w:sz="4" w:space="0" w:color="auto"/>
              <w:left w:val="single" w:sz="4" w:space="0" w:color="auto"/>
              <w:bottom w:val="single" w:sz="4" w:space="0" w:color="auto"/>
              <w:right w:val="single" w:sz="4" w:space="0" w:color="auto"/>
            </w:tcBorders>
          </w:tcPr>
          <w:p w14:paraId="744B0F70"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E9C336B"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496D9A1D"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0CBE2953"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76440002"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29C14909" w14:textId="77777777" w:rsidR="000502E2" w:rsidRDefault="000502E2" w:rsidP="00A333B6">
            <w:pPr>
              <w:tabs>
                <w:tab w:val="left" w:pos="1200"/>
              </w:tabs>
              <w:spacing w:line="240" w:lineRule="auto"/>
              <w:rPr>
                <w:sz w:val="26"/>
                <w:lang w:bidi="ar-SA"/>
              </w:rPr>
            </w:pPr>
          </w:p>
        </w:tc>
      </w:tr>
    </w:tbl>
    <w:p w14:paraId="79AD074B" w14:textId="77777777" w:rsidR="000502E2" w:rsidRDefault="000502E2" w:rsidP="000502E2">
      <w:pPr>
        <w:tabs>
          <w:tab w:val="left" w:pos="1200"/>
        </w:tabs>
        <w:spacing w:line="240" w:lineRule="auto"/>
        <w:ind w:left="720"/>
        <w:rPr>
          <w:sz w:val="26"/>
          <w:rtl/>
        </w:rPr>
      </w:pPr>
    </w:p>
    <w:p w14:paraId="7DFDCB98" w14:textId="77777777" w:rsidR="000502E2" w:rsidRDefault="000502E2" w:rsidP="000502E2">
      <w:pPr>
        <w:tabs>
          <w:tab w:val="left" w:pos="1200"/>
        </w:tabs>
        <w:spacing w:line="240" w:lineRule="auto"/>
        <w:rPr>
          <w:sz w:val="26"/>
          <w:rtl/>
        </w:rPr>
      </w:pPr>
      <w:r>
        <w:rPr>
          <w:rFonts w:hint="cs"/>
          <w:sz w:val="26"/>
          <w:rtl/>
        </w:rPr>
        <w:t xml:space="preserve">סה"כ: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__________</w:t>
      </w:r>
    </w:p>
    <w:p w14:paraId="0C787019" w14:textId="77777777" w:rsidR="000502E2" w:rsidRDefault="000502E2" w:rsidP="000502E2">
      <w:pPr>
        <w:tabs>
          <w:tab w:val="left" w:pos="1200"/>
        </w:tabs>
        <w:spacing w:line="240" w:lineRule="auto"/>
        <w:rPr>
          <w:sz w:val="26"/>
          <w:rtl/>
        </w:rPr>
      </w:pPr>
      <w:r>
        <w:rPr>
          <w:rFonts w:hint="cs"/>
          <w:sz w:val="26"/>
          <w:rtl/>
        </w:rPr>
        <w:tab/>
      </w:r>
      <w:r>
        <w:rPr>
          <w:rFonts w:hint="cs"/>
          <w:sz w:val="26"/>
          <w:rtl/>
        </w:rPr>
        <w:tab/>
      </w:r>
    </w:p>
    <w:p w14:paraId="03711586" w14:textId="77777777" w:rsidR="000502E2" w:rsidRDefault="000502E2" w:rsidP="000502E2">
      <w:pPr>
        <w:tabs>
          <w:tab w:val="left" w:pos="1200"/>
        </w:tabs>
        <w:spacing w:line="240" w:lineRule="auto"/>
        <w:rPr>
          <w:sz w:val="26"/>
          <w:rtl/>
        </w:rPr>
      </w:pPr>
    </w:p>
    <w:p w14:paraId="24537020" w14:textId="77777777" w:rsidR="000502E2" w:rsidRDefault="000502E2" w:rsidP="000502E2">
      <w:pPr>
        <w:tabs>
          <w:tab w:val="left" w:pos="1200"/>
        </w:tabs>
        <w:spacing w:line="240" w:lineRule="auto"/>
        <w:rPr>
          <w:sz w:val="26"/>
          <w:rtl/>
        </w:rPr>
      </w:pPr>
      <w:r>
        <w:rPr>
          <w:rFonts w:hint="cs"/>
          <w:sz w:val="26"/>
          <w:rtl/>
        </w:rPr>
        <w:t>מצ"ב אסמכתא להעברה לחשבון בנק הדואר מס' חשבון _________.</w:t>
      </w:r>
    </w:p>
    <w:p w14:paraId="3001492D" w14:textId="77777777" w:rsidR="000502E2" w:rsidRDefault="000502E2" w:rsidP="000502E2">
      <w:pPr>
        <w:tabs>
          <w:tab w:val="left" w:pos="1200"/>
        </w:tabs>
        <w:spacing w:line="240" w:lineRule="auto"/>
        <w:ind w:left="720"/>
        <w:rPr>
          <w:sz w:val="26"/>
          <w:rtl/>
        </w:rPr>
      </w:pPr>
    </w:p>
    <w:p w14:paraId="3C611D1D" w14:textId="77777777" w:rsidR="000502E2" w:rsidRDefault="000502E2" w:rsidP="000502E2">
      <w:pPr>
        <w:tabs>
          <w:tab w:val="left" w:pos="1200"/>
        </w:tabs>
        <w:spacing w:line="240" w:lineRule="auto"/>
        <w:ind w:left="720"/>
        <w:rPr>
          <w:sz w:val="26"/>
          <w:rtl/>
        </w:rPr>
      </w:pPr>
    </w:p>
    <w:p w14:paraId="74A6AC3C" w14:textId="77777777" w:rsidR="000502E2" w:rsidRDefault="000502E2" w:rsidP="000502E2">
      <w:pPr>
        <w:tabs>
          <w:tab w:val="left" w:pos="1200"/>
        </w:tabs>
        <w:spacing w:line="240" w:lineRule="auto"/>
        <w:ind w:left="720"/>
        <w:jc w:val="center"/>
        <w:rPr>
          <w:sz w:val="26"/>
          <w:rtl/>
        </w:rPr>
      </w:pPr>
      <w:r>
        <w:rPr>
          <w:rFonts w:hint="cs"/>
          <w:sz w:val="26"/>
          <w:rtl/>
        </w:rPr>
        <w:tab/>
      </w:r>
      <w:r>
        <w:rPr>
          <w:rFonts w:hint="cs"/>
          <w:sz w:val="26"/>
          <w:rtl/>
        </w:rPr>
        <w:tab/>
      </w:r>
      <w:r>
        <w:rPr>
          <w:rFonts w:hint="cs"/>
          <w:sz w:val="26"/>
          <w:rtl/>
        </w:rPr>
        <w:tab/>
      </w:r>
      <w:r>
        <w:rPr>
          <w:rFonts w:hint="cs"/>
          <w:sz w:val="26"/>
          <w:rtl/>
        </w:rPr>
        <w:tab/>
        <w:t>בברכה</w:t>
      </w:r>
    </w:p>
    <w:p w14:paraId="392A7DAC" w14:textId="77777777" w:rsidR="000502E2" w:rsidRDefault="000502E2" w:rsidP="000502E2">
      <w:pPr>
        <w:tabs>
          <w:tab w:val="left" w:pos="1200"/>
        </w:tabs>
        <w:spacing w:line="240" w:lineRule="auto"/>
        <w:ind w:left="720"/>
        <w:jc w:val="center"/>
        <w:rPr>
          <w:sz w:val="26"/>
          <w:rtl/>
        </w:rPr>
      </w:pPr>
    </w:p>
    <w:p w14:paraId="2E23FD56" w14:textId="77777777" w:rsidR="000502E2" w:rsidRDefault="000502E2" w:rsidP="000502E2">
      <w:pPr>
        <w:tabs>
          <w:tab w:val="left" w:pos="1200"/>
        </w:tabs>
        <w:spacing w:line="240" w:lineRule="auto"/>
        <w:ind w:left="2160"/>
        <w:jc w:val="center"/>
        <w:rPr>
          <w:sz w:val="26"/>
          <w:rtl/>
        </w:rPr>
      </w:pPr>
      <w:r>
        <w:rPr>
          <w:rFonts w:hint="cs"/>
          <w:sz w:val="26"/>
          <w:rtl/>
        </w:rPr>
        <w:tab/>
      </w:r>
      <w:r>
        <w:rPr>
          <w:rFonts w:hint="cs"/>
          <w:sz w:val="26"/>
          <w:rtl/>
        </w:rPr>
        <w:tab/>
        <w:t>שם: _________</w:t>
      </w:r>
      <w:r>
        <w:rPr>
          <w:rFonts w:hint="cs"/>
          <w:sz w:val="26"/>
          <w:rtl/>
        </w:rPr>
        <w:br/>
        <w:t xml:space="preserve">                             תפקיד: _________</w:t>
      </w:r>
    </w:p>
    <w:p w14:paraId="35BA9B84" w14:textId="77777777" w:rsidR="000502E2" w:rsidRDefault="000502E2" w:rsidP="000502E2">
      <w:pPr>
        <w:tabs>
          <w:tab w:val="left" w:pos="1200"/>
        </w:tabs>
        <w:spacing w:line="240" w:lineRule="auto"/>
        <w:ind w:left="2160"/>
        <w:jc w:val="center"/>
        <w:rPr>
          <w:sz w:val="26"/>
          <w:rtl/>
        </w:rPr>
      </w:pPr>
    </w:p>
    <w:p w14:paraId="52ECF789" w14:textId="77777777" w:rsidR="000502E2" w:rsidRDefault="000502E2" w:rsidP="000502E2">
      <w:pPr>
        <w:tabs>
          <w:tab w:val="left" w:pos="1200"/>
        </w:tabs>
        <w:spacing w:line="240" w:lineRule="auto"/>
        <w:ind w:left="2160"/>
        <w:jc w:val="center"/>
        <w:rPr>
          <w:sz w:val="26"/>
          <w:rtl/>
        </w:rPr>
      </w:pPr>
    </w:p>
    <w:p w14:paraId="67E121C7" w14:textId="77777777" w:rsidR="000502E2" w:rsidRDefault="000502E2" w:rsidP="000502E2">
      <w:pPr>
        <w:tabs>
          <w:tab w:val="left" w:pos="1200"/>
        </w:tabs>
        <w:spacing w:line="240" w:lineRule="auto"/>
        <w:rPr>
          <w:sz w:val="26"/>
          <w:rtl/>
        </w:rPr>
      </w:pPr>
      <w:r>
        <w:rPr>
          <w:rFonts w:hint="cs"/>
          <w:sz w:val="26"/>
          <w:rtl/>
        </w:rPr>
        <w:t>* הערה: נתון לשינויים</w:t>
      </w:r>
      <w:r>
        <w:rPr>
          <w:rFonts w:hint="cs"/>
          <w:sz w:val="26"/>
          <w:rtl/>
        </w:rPr>
        <w:br/>
      </w:r>
    </w:p>
    <w:p w14:paraId="42D9B56C" w14:textId="77777777" w:rsidR="000502E2" w:rsidRDefault="000502E2" w:rsidP="000502E2">
      <w:pPr>
        <w:bidi w:val="0"/>
        <w:spacing w:line="240" w:lineRule="auto"/>
        <w:rPr>
          <w:sz w:val="26"/>
          <w:rtl/>
        </w:rPr>
        <w:sectPr w:rsidR="000502E2">
          <w:pgSz w:w="11906" w:h="16838"/>
          <w:pgMar w:top="1440" w:right="1797" w:bottom="1440" w:left="1797" w:header="709" w:footer="709" w:gutter="0"/>
          <w:cols w:space="720"/>
          <w:bidi/>
          <w:rtlGutter/>
        </w:sectPr>
      </w:pPr>
    </w:p>
    <w:p w14:paraId="3511B9D1" w14:textId="77777777" w:rsidR="000502E2" w:rsidRDefault="000502E2" w:rsidP="000502E2">
      <w:pPr>
        <w:tabs>
          <w:tab w:val="left" w:pos="7920"/>
        </w:tabs>
        <w:spacing w:line="240" w:lineRule="auto"/>
        <w:jc w:val="center"/>
        <w:rPr>
          <w:bCs/>
          <w:sz w:val="24"/>
          <w:szCs w:val="28"/>
          <w:rtl/>
        </w:rPr>
      </w:pPr>
    </w:p>
    <w:p w14:paraId="041248A4" w14:textId="77777777" w:rsidR="000502E2" w:rsidRDefault="000502E2" w:rsidP="000502E2">
      <w:pPr>
        <w:tabs>
          <w:tab w:val="left" w:pos="7920"/>
        </w:tabs>
        <w:spacing w:line="240" w:lineRule="auto"/>
        <w:jc w:val="center"/>
        <w:rPr>
          <w:bCs/>
          <w:sz w:val="24"/>
          <w:szCs w:val="28"/>
          <w:rtl/>
        </w:rPr>
      </w:pPr>
    </w:p>
    <w:p w14:paraId="4C797A84" w14:textId="77777777" w:rsidR="000502E2" w:rsidRDefault="000502E2" w:rsidP="000502E2">
      <w:pPr>
        <w:tabs>
          <w:tab w:val="left" w:pos="7920"/>
        </w:tabs>
        <w:spacing w:line="240" w:lineRule="auto"/>
        <w:jc w:val="center"/>
        <w:rPr>
          <w:sz w:val="24"/>
          <w:szCs w:val="28"/>
          <w:rtl/>
        </w:rPr>
      </w:pPr>
      <w:r>
        <w:rPr>
          <w:rFonts w:hint="cs"/>
          <w:bCs/>
          <w:sz w:val="24"/>
          <w:szCs w:val="28"/>
          <w:rtl/>
        </w:rPr>
        <w:t xml:space="preserve">נספח 6 ב' </w:t>
      </w:r>
    </w:p>
    <w:p w14:paraId="6B5E09F8" w14:textId="77777777" w:rsidR="000502E2" w:rsidRDefault="000502E2" w:rsidP="000502E2">
      <w:pPr>
        <w:tabs>
          <w:tab w:val="left" w:pos="7920"/>
        </w:tabs>
        <w:spacing w:line="240" w:lineRule="auto"/>
        <w:rPr>
          <w:sz w:val="24"/>
          <w:szCs w:val="24"/>
          <w:rtl/>
        </w:rPr>
      </w:pPr>
    </w:p>
    <w:p w14:paraId="11B15E24" w14:textId="77777777" w:rsidR="000502E2" w:rsidRDefault="000502E2" w:rsidP="000502E2">
      <w:pPr>
        <w:tabs>
          <w:tab w:val="left" w:pos="7920"/>
        </w:tabs>
        <w:spacing w:line="240" w:lineRule="auto"/>
        <w:rPr>
          <w:sz w:val="24"/>
          <w:szCs w:val="24"/>
          <w:rtl/>
        </w:rPr>
      </w:pPr>
    </w:p>
    <w:p w14:paraId="5C7545E5" w14:textId="77777777" w:rsidR="000502E2" w:rsidRDefault="000502E2" w:rsidP="000502E2">
      <w:pPr>
        <w:tabs>
          <w:tab w:val="left" w:pos="7920"/>
        </w:tabs>
        <w:spacing w:line="240" w:lineRule="auto"/>
        <w:rPr>
          <w:sz w:val="24"/>
          <w:szCs w:val="24"/>
          <w:rtl/>
        </w:rPr>
      </w:pPr>
    </w:p>
    <w:p w14:paraId="1A075296" w14:textId="77777777" w:rsidR="000502E2" w:rsidRDefault="000502E2" w:rsidP="000502E2">
      <w:pPr>
        <w:tabs>
          <w:tab w:val="left" w:pos="7920"/>
        </w:tabs>
        <w:spacing w:line="240" w:lineRule="auto"/>
        <w:rPr>
          <w:sz w:val="24"/>
          <w:szCs w:val="24"/>
          <w:rtl/>
        </w:rPr>
      </w:pPr>
      <w:r>
        <w:rPr>
          <w:rFonts w:hint="cs"/>
          <w:sz w:val="24"/>
          <w:szCs w:val="24"/>
          <w:rtl/>
        </w:rPr>
        <w:t>לכבוד</w:t>
      </w:r>
    </w:p>
    <w:p w14:paraId="25F809A7" w14:textId="77777777" w:rsidR="000502E2" w:rsidRDefault="000502E2" w:rsidP="000502E2">
      <w:pPr>
        <w:tabs>
          <w:tab w:val="left" w:pos="7920"/>
        </w:tabs>
        <w:spacing w:line="240" w:lineRule="auto"/>
        <w:rPr>
          <w:sz w:val="24"/>
          <w:szCs w:val="24"/>
          <w:rtl/>
        </w:rPr>
      </w:pPr>
      <w:r>
        <w:rPr>
          <w:rFonts w:hint="cs"/>
          <w:sz w:val="24"/>
          <w:szCs w:val="24"/>
          <w:rtl/>
        </w:rPr>
        <w:t>מנהלת אגף נכסים וחברות</w:t>
      </w:r>
    </w:p>
    <w:p w14:paraId="3797183F" w14:textId="36F52FAC" w:rsidR="000502E2" w:rsidRDefault="000B6AAF" w:rsidP="000502E2">
      <w:pPr>
        <w:tabs>
          <w:tab w:val="left" w:pos="7920"/>
        </w:tabs>
        <w:spacing w:line="240" w:lineRule="auto"/>
        <w:rPr>
          <w:sz w:val="24"/>
          <w:szCs w:val="24"/>
          <w:rtl/>
        </w:rPr>
      </w:pPr>
      <w:r>
        <w:rPr>
          <w:rFonts w:hint="cs"/>
          <w:sz w:val="24"/>
          <w:szCs w:val="24"/>
          <w:rtl/>
        </w:rPr>
        <w:t>משרד הבינוי והשיכון</w:t>
      </w:r>
    </w:p>
    <w:p w14:paraId="3A89F4CA" w14:textId="77777777" w:rsidR="000502E2" w:rsidRDefault="000502E2" w:rsidP="000502E2">
      <w:pPr>
        <w:tabs>
          <w:tab w:val="left" w:pos="7920"/>
        </w:tabs>
        <w:spacing w:line="240" w:lineRule="auto"/>
        <w:rPr>
          <w:sz w:val="24"/>
          <w:szCs w:val="24"/>
          <w:rtl/>
        </w:rPr>
      </w:pPr>
      <w:r>
        <w:rPr>
          <w:rFonts w:hint="cs"/>
          <w:sz w:val="24"/>
          <w:szCs w:val="24"/>
          <w:u w:val="single"/>
          <w:rtl/>
        </w:rPr>
        <w:t>ירושלים</w:t>
      </w:r>
    </w:p>
    <w:p w14:paraId="5980C34C" w14:textId="77777777" w:rsidR="000502E2" w:rsidRDefault="000502E2" w:rsidP="000502E2">
      <w:pPr>
        <w:tabs>
          <w:tab w:val="left" w:pos="7920"/>
        </w:tabs>
        <w:spacing w:line="240" w:lineRule="auto"/>
        <w:rPr>
          <w:sz w:val="24"/>
          <w:szCs w:val="24"/>
          <w:rtl/>
        </w:rPr>
      </w:pPr>
    </w:p>
    <w:p w14:paraId="3BD11340" w14:textId="77777777" w:rsidR="000502E2" w:rsidRDefault="000502E2" w:rsidP="000502E2">
      <w:pPr>
        <w:tabs>
          <w:tab w:val="left" w:pos="7920"/>
        </w:tabs>
        <w:spacing w:line="240" w:lineRule="auto"/>
        <w:rPr>
          <w:sz w:val="24"/>
          <w:szCs w:val="24"/>
          <w:rtl/>
        </w:rPr>
      </w:pPr>
    </w:p>
    <w:p w14:paraId="5EDC5384" w14:textId="77777777" w:rsidR="000502E2" w:rsidRDefault="000502E2" w:rsidP="000502E2">
      <w:pPr>
        <w:tabs>
          <w:tab w:val="left" w:pos="7920"/>
        </w:tabs>
        <w:spacing w:line="240" w:lineRule="auto"/>
        <w:rPr>
          <w:sz w:val="24"/>
          <w:szCs w:val="24"/>
          <w:rtl/>
        </w:rPr>
      </w:pPr>
      <w:r>
        <w:rPr>
          <w:rFonts w:hint="cs"/>
          <w:sz w:val="24"/>
          <w:szCs w:val="24"/>
          <w:rtl/>
        </w:rPr>
        <w:t xml:space="preserve">הנדון: </w:t>
      </w:r>
      <w:r>
        <w:rPr>
          <w:rFonts w:hint="cs"/>
          <w:bCs/>
          <w:sz w:val="24"/>
          <w:szCs w:val="24"/>
          <w:rtl/>
        </w:rPr>
        <w:t>בקשה לתשלום במסגרת תחזוקה שיטתית</w:t>
      </w:r>
      <w:r>
        <w:rPr>
          <w:rFonts w:hint="cs"/>
          <w:sz w:val="24"/>
          <w:szCs w:val="24"/>
          <w:rtl/>
        </w:rPr>
        <w:t xml:space="preserve"> </w:t>
      </w:r>
      <w:r>
        <w:rPr>
          <w:rFonts w:hint="cs"/>
          <w:bCs/>
          <w:sz w:val="24"/>
          <w:szCs w:val="24"/>
          <w:u w:val="single"/>
          <w:rtl/>
        </w:rPr>
        <w:t xml:space="preserve">לחוזה מס' __________ </w:t>
      </w:r>
      <w:r>
        <w:rPr>
          <w:rFonts w:hint="cs"/>
          <w:bCs/>
          <w:sz w:val="24"/>
          <w:szCs w:val="24"/>
          <w:u w:val="single"/>
          <w:rtl/>
        </w:rPr>
        <w:br/>
        <w:t xml:space="preserve"> </w:t>
      </w:r>
      <w:r>
        <w:rPr>
          <w:rFonts w:hint="cs"/>
          <w:bCs/>
          <w:sz w:val="24"/>
          <w:szCs w:val="24"/>
          <w:rtl/>
        </w:rPr>
        <w:t xml:space="preserve">          </w:t>
      </w:r>
      <w:r>
        <w:rPr>
          <w:rFonts w:hint="cs"/>
          <w:bCs/>
          <w:sz w:val="24"/>
          <w:szCs w:val="24"/>
          <w:u w:val="single"/>
          <w:rtl/>
        </w:rPr>
        <w:t>לבית דיור גיל הזהב בישוב________ מס' הזמנה:</w:t>
      </w:r>
    </w:p>
    <w:p w14:paraId="457CE3EB" w14:textId="77777777" w:rsidR="000502E2" w:rsidRDefault="000502E2" w:rsidP="000502E2">
      <w:pPr>
        <w:tabs>
          <w:tab w:val="left" w:pos="7920"/>
        </w:tabs>
        <w:spacing w:line="240" w:lineRule="auto"/>
        <w:rPr>
          <w:b w:val="0"/>
          <w:bCs/>
          <w:sz w:val="24"/>
          <w:szCs w:val="24"/>
          <w:rtl/>
        </w:rPr>
      </w:pPr>
      <w:r>
        <w:rPr>
          <w:rFonts w:hint="cs"/>
          <w:b w:val="0"/>
          <w:bCs/>
          <w:sz w:val="24"/>
          <w:szCs w:val="24"/>
          <w:rtl/>
        </w:rPr>
        <w:t>סימוכין: אישור אגף נכסים וחברות מיום:</w:t>
      </w:r>
    </w:p>
    <w:p w14:paraId="6340769A" w14:textId="77777777" w:rsidR="000502E2" w:rsidRDefault="000502E2" w:rsidP="000502E2">
      <w:pPr>
        <w:tabs>
          <w:tab w:val="left" w:pos="7920"/>
        </w:tabs>
        <w:spacing w:line="240" w:lineRule="auto"/>
        <w:rPr>
          <w:sz w:val="24"/>
          <w:szCs w:val="24"/>
          <w:rtl/>
        </w:rPr>
      </w:pPr>
    </w:p>
    <w:p w14:paraId="3B12CFAE" w14:textId="77777777" w:rsidR="000502E2" w:rsidRDefault="000502E2" w:rsidP="000502E2">
      <w:pPr>
        <w:tabs>
          <w:tab w:val="left" w:pos="7920"/>
        </w:tabs>
        <w:spacing w:line="240" w:lineRule="auto"/>
        <w:rPr>
          <w:sz w:val="24"/>
          <w:szCs w:val="24"/>
          <w:rtl/>
        </w:rPr>
      </w:pPr>
    </w:p>
    <w:p w14:paraId="5BB628F7" w14:textId="77777777" w:rsidR="000502E2" w:rsidRDefault="000502E2" w:rsidP="000502E2">
      <w:pPr>
        <w:tabs>
          <w:tab w:val="left" w:pos="7920"/>
        </w:tabs>
        <w:spacing w:line="240" w:lineRule="auto"/>
        <w:rPr>
          <w:sz w:val="24"/>
          <w:szCs w:val="24"/>
          <w:rtl/>
        </w:rPr>
      </w:pPr>
    </w:p>
    <w:p w14:paraId="764E7500" w14:textId="514A3428" w:rsidR="000502E2" w:rsidRDefault="006A5D6C" w:rsidP="000502E2">
      <w:pPr>
        <w:tabs>
          <w:tab w:val="left" w:pos="7920"/>
        </w:tabs>
        <w:spacing w:line="240" w:lineRule="auto"/>
        <w:rPr>
          <w:sz w:val="24"/>
          <w:szCs w:val="24"/>
          <w:rtl/>
        </w:rPr>
      </w:pPr>
      <w:r>
        <w:rPr>
          <w:rFonts w:hint="cs"/>
          <w:sz w:val="24"/>
          <w:szCs w:val="24"/>
          <w:rtl/>
        </w:rPr>
        <w:t>תיאור</w:t>
      </w:r>
      <w:r w:rsidR="000502E2">
        <w:rPr>
          <w:rFonts w:hint="cs"/>
          <w:sz w:val="24"/>
          <w:szCs w:val="24"/>
          <w:rtl/>
        </w:rPr>
        <w:t xml:space="preserve"> העבודה הנדרשת (על פי נספח 2 בחוזה)__________________________________________</w:t>
      </w:r>
    </w:p>
    <w:p w14:paraId="3AEB8912" w14:textId="77777777" w:rsidR="000502E2" w:rsidRDefault="000502E2" w:rsidP="000502E2">
      <w:pPr>
        <w:tabs>
          <w:tab w:val="left" w:pos="7920"/>
        </w:tabs>
        <w:spacing w:line="240" w:lineRule="auto"/>
        <w:rPr>
          <w:sz w:val="24"/>
          <w:szCs w:val="24"/>
          <w:rtl/>
        </w:rPr>
      </w:pPr>
    </w:p>
    <w:p w14:paraId="78F64BFB" w14:textId="77777777" w:rsidR="000502E2" w:rsidRDefault="000502E2" w:rsidP="000502E2">
      <w:pPr>
        <w:tabs>
          <w:tab w:val="left" w:pos="7920"/>
        </w:tabs>
        <w:spacing w:line="240" w:lineRule="auto"/>
        <w:rPr>
          <w:sz w:val="24"/>
          <w:szCs w:val="24"/>
          <w:rtl/>
        </w:rPr>
      </w:pPr>
      <w:r>
        <w:rPr>
          <w:rFonts w:hint="cs"/>
          <w:sz w:val="24"/>
          <w:szCs w:val="24"/>
          <w:rtl/>
        </w:rPr>
        <w:t>____________________________________________________________________</w:t>
      </w:r>
    </w:p>
    <w:p w14:paraId="1BCDD139" w14:textId="77777777" w:rsidR="000502E2" w:rsidRDefault="000502E2" w:rsidP="000502E2">
      <w:pPr>
        <w:tabs>
          <w:tab w:val="left" w:pos="7920"/>
        </w:tabs>
        <w:spacing w:line="240" w:lineRule="auto"/>
        <w:rPr>
          <w:sz w:val="24"/>
          <w:szCs w:val="24"/>
          <w:rtl/>
        </w:rPr>
      </w:pPr>
    </w:p>
    <w:p w14:paraId="41E046E8" w14:textId="77777777" w:rsidR="000502E2" w:rsidRDefault="000502E2" w:rsidP="000502E2">
      <w:pPr>
        <w:tabs>
          <w:tab w:val="left" w:pos="7920"/>
        </w:tabs>
        <w:spacing w:line="240" w:lineRule="auto"/>
        <w:rPr>
          <w:sz w:val="24"/>
          <w:szCs w:val="24"/>
          <w:rtl/>
        </w:rPr>
      </w:pPr>
      <w:r>
        <w:rPr>
          <w:rFonts w:hint="cs"/>
          <w:sz w:val="24"/>
          <w:szCs w:val="24"/>
          <w:rtl/>
        </w:rPr>
        <w:t>סכום לתשלום ____________________</w:t>
      </w:r>
    </w:p>
    <w:p w14:paraId="540D0BE5" w14:textId="77777777" w:rsidR="000502E2" w:rsidRDefault="000502E2" w:rsidP="000502E2">
      <w:pPr>
        <w:tabs>
          <w:tab w:val="left" w:pos="7920"/>
        </w:tabs>
        <w:spacing w:line="240" w:lineRule="auto"/>
        <w:rPr>
          <w:sz w:val="24"/>
          <w:szCs w:val="24"/>
          <w:rtl/>
        </w:rPr>
      </w:pPr>
    </w:p>
    <w:p w14:paraId="138E3353" w14:textId="77777777" w:rsidR="000502E2" w:rsidRDefault="000502E2" w:rsidP="000502E2">
      <w:pPr>
        <w:tabs>
          <w:tab w:val="left" w:pos="7920"/>
        </w:tabs>
        <w:spacing w:line="240" w:lineRule="auto"/>
        <w:rPr>
          <w:sz w:val="24"/>
          <w:szCs w:val="24"/>
          <w:rtl/>
        </w:rPr>
      </w:pPr>
    </w:p>
    <w:p w14:paraId="5153B68A" w14:textId="77777777" w:rsidR="000502E2" w:rsidRDefault="000502E2" w:rsidP="000502E2">
      <w:pPr>
        <w:tabs>
          <w:tab w:val="left" w:pos="4320"/>
        </w:tabs>
        <w:spacing w:line="240" w:lineRule="auto"/>
        <w:rPr>
          <w:sz w:val="24"/>
          <w:szCs w:val="24"/>
          <w:rtl/>
        </w:rPr>
      </w:pPr>
    </w:p>
    <w:tbl>
      <w:tblPr>
        <w:bidiVisual/>
        <w:tblW w:w="0" w:type="auto"/>
        <w:tblLayout w:type="fixed"/>
        <w:tblLook w:val="04A0" w:firstRow="1" w:lastRow="0" w:firstColumn="1" w:lastColumn="0" w:noHBand="0" w:noVBand="1"/>
      </w:tblPr>
      <w:tblGrid>
        <w:gridCol w:w="1242"/>
        <w:gridCol w:w="1701"/>
      </w:tblGrid>
      <w:tr w:rsidR="000502E2" w14:paraId="665926E6" w14:textId="77777777" w:rsidTr="00A333B6">
        <w:tc>
          <w:tcPr>
            <w:tcW w:w="2943" w:type="dxa"/>
            <w:gridSpan w:val="2"/>
            <w:hideMark/>
          </w:tcPr>
          <w:p w14:paraId="138EBF9A" w14:textId="77777777" w:rsidR="000502E2" w:rsidRDefault="000502E2" w:rsidP="00A333B6">
            <w:pPr>
              <w:spacing w:line="240" w:lineRule="auto"/>
              <w:jc w:val="center"/>
              <w:rPr>
                <w:sz w:val="24"/>
                <w:lang w:bidi="ar-SA"/>
              </w:rPr>
            </w:pPr>
            <w:r>
              <w:rPr>
                <w:rFonts w:hint="cs"/>
                <w:sz w:val="24"/>
                <w:rtl/>
              </w:rPr>
              <w:t>בברכה,</w:t>
            </w:r>
          </w:p>
        </w:tc>
      </w:tr>
      <w:tr w:rsidR="000502E2" w14:paraId="6B10B62D" w14:textId="77777777" w:rsidTr="00A333B6">
        <w:tc>
          <w:tcPr>
            <w:tcW w:w="1242" w:type="dxa"/>
            <w:hideMark/>
          </w:tcPr>
          <w:p w14:paraId="053628FD" w14:textId="77777777" w:rsidR="000502E2" w:rsidRDefault="000502E2" w:rsidP="00A333B6">
            <w:pPr>
              <w:spacing w:line="240" w:lineRule="auto"/>
              <w:rPr>
                <w:sz w:val="24"/>
                <w:lang w:bidi="ar-SA"/>
              </w:rPr>
            </w:pPr>
            <w:r>
              <w:rPr>
                <w:rFonts w:hint="cs"/>
                <w:sz w:val="24"/>
                <w:rtl/>
              </w:rPr>
              <w:t>שם:</w:t>
            </w:r>
          </w:p>
        </w:tc>
        <w:tc>
          <w:tcPr>
            <w:tcW w:w="1701" w:type="dxa"/>
          </w:tcPr>
          <w:p w14:paraId="09CF26D0" w14:textId="77777777" w:rsidR="000502E2" w:rsidRDefault="000502E2" w:rsidP="00A333B6">
            <w:pPr>
              <w:spacing w:line="240" w:lineRule="auto"/>
              <w:rPr>
                <w:sz w:val="24"/>
                <w:lang w:bidi="ar-SA"/>
              </w:rPr>
            </w:pPr>
          </w:p>
        </w:tc>
      </w:tr>
      <w:tr w:rsidR="000502E2" w14:paraId="1E4CA59C" w14:textId="77777777" w:rsidTr="00A333B6">
        <w:tc>
          <w:tcPr>
            <w:tcW w:w="1242" w:type="dxa"/>
            <w:hideMark/>
          </w:tcPr>
          <w:p w14:paraId="7B29DA86" w14:textId="77777777" w:rsidR="000502E2" w:rsidRDefault="000502E2" w:rsidP="00A333B6">
            <w:pPr>
              <w:spacing w:line="240" w:lineRule="auto"/>
              <w:rPr>
                <w:sz w:val="24"/>
                <w:lang w:bidi="ar-SA"/>
              </w:rPr>
            </w:pPr>
            <w:r>
              <w:rPr>
                <w:rFonts w:hint="cs"/>
                <w:sz w:val="24"/>
                <w:rtl/>
              </w:rPr>
              <w:t>תפקיד:</w:t>
            </w:r>
          </w:p>
        </w:tc>
        <w:tc>
          <w:tcPr>
            <w:tcW w:w="1701" w:type="dxa"/>
            <w:tcBorders>
              <w:top w:val="single" w:sz="6" w:space="0" w:color="auto"/>
              <w:left w:val="nil"/>
              <w:bottom w:val="nil"/>
              <w:right w:val="nil"/>
            </w:tcBorders>
          </w:tcPr>
          <w:p w14:paraId="0FB14264" w14:textId="77777777" w:rsidR="000502E2" w:rsidRDefault="000502E2" w:rsidP="00A333B6">
            <w:pPr>
              <w:spacing w:line="240" w:lineRule="auto"/>
              <w:rPr>
                <w:sz w:val="24"/>
                <w:lang w:bidi="ar-SA"/>
              </w:rPr>
            </w:pPr>
          </w:p>
        </w:tc>
      </w:tr>
      <w:tr w:rsidR="000502E2" w14:paraId="366DF158" w14:textId="77777777" w:rsidTr="00A333B6">
        <w:tc>
          <w:tcPr>
            <w:tcW w:w="1242" w:type="dxa"/>
            <w:hideMark/>
          </w:tcPr>
          <w:p w14:paraId="7D7A1CBF" w14:textId="77777777" w:rsidR="000502E2" w:rsidRDefault="000502E2" w:rsidP="00A333B6">
            <w:pPr>
              <w:spacing w:line="240" w:lineRule="auto"/>
              <w:rPr>
                <w:sz w:val="24"/>
                <w:lang w:bidi="ar-SA"/>
              </w:rPr>
            </w:pPr>
            <w:r>
              <w:rPr>
                <w:rFonts w:hint="cs"/>
                <w:sz w:val="24"/>
                <w:rtl/>
              </w:rPr>
              <w:t>חברה:</w:t>
            </w:r>
          </w:p>
        </w:tc>
        <w:tc>
          <w:tcPr>
            <w:tcW w:w="1701" w:type="dxa"/>
            <w:tcBorders>
              <w:top w:val="single" w:sz="6" w:space="0" w:color="auto"/>
              <w:left w:val="nil"/>
              <w:bottom w:val="nil"/>
              <w:right w:val="nil"/>
            </w:tcBorders>
          </w:tcPr>
          <w:p w14:paraId="50ADCBBD" w14:textId="77777777" w:rsidR="000502E2" w:rsidRDefault="000502E2" w:rsidP="00A333B6">
            <w:pPr>
              <w:spacing w:line="240" w:lineRule="auto"/>
              <w:rPr>
                <w:sz w:val="24"/>
                <w:lang w:bidi="ar-SA"/>
              </w:rPr>
            </w:pPr>
          </w:p>
        </w:tc>
      </w:tr>
      <w:tr w:rsidR="000502E2" w14:paraId="620F44EA" w14:textId="77777777" w:rsidTr="00A333B6">
        <w:tc>
          <w:tcPr>
            <w:tcW w:w="1242" w:type="dxa"/>
            <w:hideMark/>
          </w:tcPr>
          <w:p w14:paraId="32D09516" w14:textId="77777777" w:rsidR="000502E2" w:rsidRDefault="000502E2" w:rsidP="00A333B6">
            <w:pPr>
              <w:spacing w:line="240" w:lineRule="auto"/>
              <w:rPr>
                <w:sz w:val="24"/>
                <w:lang w:bidi="ar-SA"/>
              </w:rPr>
            </w:pPr>
            <w:r>
              <w:rPr>
                <w:rFonts w:hint="cs"/>
                <w:sz w:val="24"/>
                <w:rtl/>
              </w:rPr>
              <w:t>העתקים:</w:t>
            </w:r>
          </w:p>
        </w:tc>
        <w:tc>
          <w:tcPr>
            <w:tcW w:w="1701" w:type="dxa"/>
            <w:tcBorders>
              <w:top w:val="single" w:sz="6" w:space="0" w:color="auto"/>
              <w:left w:val="nil"/>
              <w:bottom w:val="single" w:sz="6" w:space="0" w:color="auto"/>
              <w:right w:val="nil"/>
            </w:tcBorders>
          </w:tcPr>
          <w:p w14:paraId="06F437D9" w14:textId="77777777" w:rsidR="000502E2" w:rsidRDefault="000502E2" w:rsidP="00A333B6">
            <w:pPr>
              <w:spacing w:line="240" w:lineRule="auto"/>
              <w:rPr>
                <w:sz w:val="24"/>
                <w:lang w:bidi="ar-SA"/>
              </w:rPr>
            </w:pPr>
          </w:p>
        </w:tc>
      </w:tr>
    </w:tbl>
    <w:p w14:paraId="7ED3B0FA" w14:textId="77777777" w:rsidR="000502E2" w:rsidRDefault="000502E2" w:rsidP="000502E2">
      <w:pPr>
        <w:spacing w:line="240" w:lineRule="auto"/>
        <w:rPr>
          <w:sz w:val="24"/>
          <w:szCs w:val="24"/>
          <w:rtl/>
        </w:rPr>
      </w:pPr>
    </w:p>
    <w:p w14:paraId="1A395D36" w14:textId="77777777" w:rsidR="000502E2" w:rsidRDefault="000502E2" w:rsidP="000502E2">
      <w:pPr>
        <w:spacing w:line="240" w:lineRule="auto"/>
        <w:rPr>
          <w:sz w:val="24"/>
          <w:szCs w:val="24"/>
          <w:rtl/>
        </w:rPr>
      </w:pPr>
    </w:p>
    <w:p w14:paraId="25B993CC" w14:textId="77777777" w:rsidR="000502E2" w:rsidRDefault="000502E2" w:rsidP="000502E2">
      <w:pPr>
        <w:tabs>
          <w:tab w:val="left" w:pos="4320"/>
        </w:tabs>
        <w:spacing w:line="240" w:lineRule="auto"/>
        <w:rPr>
          <w:sz w:val="24"/>
          <w:szCs w:val="24"/>
          <w:rtl/>
        </w:rPr>
      </w:pPr>
    </w:p>
    <w:tbl>
      <w:tblPr>
        <w:bidiVisual/>
        <w:tblW w:w="0" w:type="auto"/>
        <w:tblInd w:w="2517"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2552"/>
      </w:tblGrid>
      <w:tr w:rsidR="000502E2" w14:paraId="33ADE428" w14:textId="77777777" w:rsidTr="00A333B6">
        <w:tc>
          <w:tcPr>
            <w:tcW w:w="2552" w:type="dxa"/>
            <w:tcBorders>
              <w:top w:val="double" w:sz="6" w:space="0" w:color="auto"/>
              <w:left w:val="double" w:sz="6" w:space="0" w:color="auto"/>
              <w:bottom w:val="double" w:sz="6" w:space="0" w:color="auto"/>
              <w:right w:val="double" w:sz="6" w:space="0" w:color="auto"/>
            </w:tcBorders>
            <w:hideMark/>
          </w:tcPr>
          <w:p w14:paraId="5B67AEE8" w14:textId="77777777" w:rsidR="000502E2" w:rsidRDefault="000502E2" w:rsidP="00A333B6">
            <w:pPr>
              <w:tabs>
                <w:tab w:val="left" w:pos="6720"/>
              </w:tabs>
              <w:spacing w:line="240" w:lineRule="auto"/>
              <w:jc w:val="center"/>
              <w:rPr>
                <w:b w:val="0"/>
                <w:bCs/>
                <w:sz w:val="24"/>
                <w:szCs w:val="24"/>
                <w:lang w:bidi="ar-SA"/>
              </w:rPr>
            </w:pPr>
            <w:r>
              <w:rPr>
                <w:rFonts w:hint="cs"/>
                <w:b w:val="0"/>
                <w:bCs/>
                <w:sz w:val="24"/>
                <w:szCs w:val="24"/>
                <w:rtl/>
              </w:rPr>
              <w:t>נייר לוגו של החברה</w:t>
            </w:r>
          </w:p>
        </w:tc>
      </w:tr>
    </w:tbl>
    <w:p w14:paraId="31169F42" w14:textId="77777777" w:rsidR="000502E2" w:rsidRDefault="000502E2" w:rsidP="000502E2">
      <w:pPr>
        <w:tabs>
          <w:tab w:val="left" w:pos="6720"/>
        </w:tabs>
        <w:spacing w:line="240" w:lineRule="auto"/>
        <w:rPr>
          <w:sz w:val="24"/>
          <w:szCs w:val="24"/>
          <w:rtl/>
        </w:rPr>
      </w:pPr>
    </w:p>
    <w:p w14:paraId="4BE880D1" w14:textId="77777777" w:rsidR="000502E2" w:rsidRDefault="000502E2" w:rsidP="000502E2">
      <w:pPr>
        <w:tabs>
          <w:tab w:val="left" w:pos="6720"/>
        </w:tabs>
        <w:spacing w:line="240" w:lineRule="auto"/>
        <w:rPr>
          <w:sz w:val="24"/>
          <w:szCs w:val="24"/>
          <w:rtl/>
        </w:rPr>
      </w:pPr>
    </w:p>
    <w:p w14:paraId="31A2A399" w14:textId="77777777" w:rsidR="000502E2" w:rsidRDefault="000502E2" w:rsidP="000502E2">
      <w:pPr>
        <w:tabs>
          <w:tab w:val="left" w:pos="6720"/>
        </w:tabs>
        <w:spacing w:line="240" w:lineRule="auto"/>
        <w:rPr>
          <w:sz w:val="24"/>
          <w:szCs w:val="24"/>
          <w:rtl/>
        </w:rPr>
      </w:pPr>
    </w:p>
    <w:tbl>
      <w:tblPr>
        <w:bidiVisual/>
        <w:tblW w:w="0" w:type="auto"/>
        <w:tblInd w:w="1100"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6095"/>
      </w:tblGrid>
      <w:tr w:rsidR="000502E2" w14:paraId="6E9E07AE" w14:textId="77777777" w:rsidTr="00A333B6">
        <w:tc>
          <w:tcPr>
            <w:tcW w:w="6095" w:type="dxa"/>
            <w:tcBorders>
              <w:top w:val="double" w:sz="6" w:space="0" w:color="auto"/>
              <w:left w:val="double" w:sz="6" w:space="0" w:color="auto"/>
              <w:bottom w:val="double" w:sz="6" w:space="0" w:color="auto"/>
              <w:right w:val="double" w:sz="6" w:space="0" w:color="auto"/>
            </w:tcBorders>
            <w:hideMark/>
          </w:tcPr>
          <w:p w14:paraId="476AFDF9" w14:textId="77777777" w:rsidR="000502E2" w:rsidRDefault="000502E2" w:rsidP="00A333B6">
            <w:pPr>
              <w:tabs>
                <w:tab w:val="left" w:pos="6720"/>
              </w:tabs>
              <w:spacing w:line="240" w:lineRule="auto"/>
              <w:rPr>
                <w:b w:val="0"/>
                <w:bCs/>
                <w:sz w:val="24"/>
                <w:szCs w:val="24"/>
                <w:lang w:bidi="ar-SA"/>
              </w:rPr>
            </w:pPr>
            <w:r>
              <w:rPr>
                <w:rFonts w:hint="cs"/>
                <w:b w:val="0"/>
                <w:bCs/>
                <w:sz w:val="24"/>
                <w:szCs w:val="24"/>
                <w:rtl/>
              </w:rPr>
              <w:t>יש להעביר את החשבונית בגין ביצוע העבודה לאחר סיומה למשרד</w:t>
            </w:r>
          </w:p>
        </w:tc>
      </w:tr>
    </w:tbl>
    <w:p w14:paraId="3F999054" w14:textId="77777777" w:rsidR="000502E2" w:rsidRDefault="000502E2" w:rsidP="000502E2">
      <w:pPr>
        <w:spacing w:line="240" w:lineRule="auto"/>
        <w:rPr>
          <w:sz w:val="24"/>
          <w:szCs w:val="24"/>
          <w:rtl/>
        </w:rPr>
      </w:pPr>
    </w:p>
    <w:p w14:paraId="0142B292" w14:textId="77777777" w:rsidR="000502E2" w:rsidRDefault="000502E2" w:rsidP="000502E2">
      <w:pPr>
        <w:spacing w:line="240" w:lineRule="auto"/>
        <w:rPr>
          <w:sz w:val="24"/>
          <w:szCs w:val="24"/>
          <w:rtl/>
        </w:rPr>
      </w:pPr>
    </w:p>
    <w:p w14:paraId="76C94C86" w14:textId="77777777" w:rsidR="000502E2" w:rsidRDefault="000502E2" w:rsidP="000502E2">
      <w:pPr>
        <w:spacing w:line="240" w:lineRule="auto"/>
        <w:rPr>
          <w:sz w:val="24"/>
          <w:szCs w:val="24"/>
          <w:rtl/>
        </w:rPr>
      </w:pPr>
    </w:p>
    <w:p w14:paraId="2389A772" w14:textId="77777777" w:rsidR="000502E2" w:rsidRDefault="000502E2" w:rsidP="000502E2">
      <w:pPr>
        <w:spacing w:line="240" w:lineRule="auto"/>
        <w:rPr>
          <w:sz w:val="24"/>
          <w:szCs w:val="24"/>
          <w:rtl/>
        </w:rPr>
      </w:pPr>
    </w:p>
    <w:p w14:paraId="72E97B88" w14:textId="77777777" w:rsidR="000502E2" w:rsidRDefault="000502E2" w:rsidP="000502E2">
      <w:pPr>
        <w:spacing w:line="240" w:lineRule="auto"/>
        <w:rPr>
          <w:sz w:val="24"/>
          <w:szCs w:val="24"/>
          <w:rtl/>
        </w:rPr>
      </w:pPr>
    </w:p>
    <w:p w14:paraId="0234F650" w14:textId="77777777" w:rsidR="000502E2" w:rsidRDefault="000502E2" w:rsidP="000502E2">
      <w:pPr>
        <w:spacing w:line="240" w:lineRule="auto"/>
        <w:rPr>
          <w:sz w:val="24"/>
          <w:szCs w:val="24"/>
          <w:rtl/>
        </w:rPr>
      </w:pPr>
    </w:p>
    <w:p w14:paraId="44DA0FBD" w14:textId="77777777" w:rsidR="000502E2" w:rsidRDefault="000502E2" w:rsidP="000502E2">
      <w:pPr>
        <w:spacing w:line="240" w:lineRule="auto"/>
        <w:rPr>
          <w:sz w:val="24"/>
          <w:szCs w:val="24"/>
          <w:rtl/>
        </w:rPr>
      </w:pPr>
    </w:p>
    <w:p w14:paraId="7C9A93BC" w14:textId="77777777" w:rsidR="000502E2" w:rsidRDefault="000502E2" w:rsidP="000502E2">
      <w:pPr>
        <w:spacing w:line="240" w:lineRule="auto"/>
        <w:rPr>
          <w:sz w:val="24"/>
          <w:szCs w:val="24"/>
          <w:rtl/>
        </w:rPr>
      </w:pPr>
    </w:p>
    <w:p w14:paraId="51228E7A" w14:textId="77777777" w:rsidR="000502E2" w:rsidRDefault="000502E2" w:rsidP="000502E2">
      <w:pPr>
        <w:spacing w:line="240" w:lineRule="auto"/>
        <w:rPr>
          <w:sz w:val="24"/>
          <w:szCs w:val="24"/>
          <w:rtl/>
        </w:rPr>
      </w:pPr>
    </w:p>
    <w:p w14:paraId="35C0CFD6" w14:textId="77777777" w:rsidR="000502E2" w:rsidRDefault="000502E2" w:rsidP="000502E2">
      <w:pPr>
        <w:spacing w:line="240" w:lineRule="auto"/>
        <w:rPr>
          <w:sz w:val="24"/>
          <w:szCs w:val="24"/>
          <w:rtl/>
        </w:rPr>
      </w:pPr>
    </w:p>
    <w:p w14:paraId="40F225B3" w14:textId="77777777" w:rsidR="000502E2" w:rsidRDefault="000502E2" w:rsidP="000502E2">
      <w:pPr>
        <w:spacing w:line="240" w:lineRule="auto"/>
        <w:rPr>
          <w:sz w:val="24"/>
          <w:szCs w:val="24"/>
          <w:rtl/>
        </w:rPr>
      </w:pPr>
    </w:p>
    <w:p w14:paraId="249D1F84" w14:textId="77777777" w:rsidR="000502E2" w:rsidRDefault="000502E2" w:rsidP="000502E2">
      <w:pPr>
        <w:spacing w:line="240" w:lineRule="auto"/>
        <w:rPr>
          <w:sz w:val="24"/>
          <w:szCs w:val="24"/>
          <w:rtl/>
        </w:rPr>
      </w:pPr>
    </w:p>
    <w:p w14:paraId="3ACEDC7A" w14:textId="77777777" w:rsidR="000502E2" w:rsidRDefault="000502E2" w:rsidP="000502E2">
      <w:pPr>
        <w:spacing w:line="240" w:lineRule="auto"/>
        <w:rPr>
          <w:sz w:val="24"/>
          <w:szCs w:val="24"/>
          <w:rtl/>
        </w:rPr>
      </w:pPr>
    </w:p>
    <w:p w14:paraId="2CECFFC6" w14:textId="77777777" w:rsidR="000502E2" w:rsidRDefault="000502E2" w:rsidP="000502E2">
      <w:pPr>
        <w:spacing w:line="240" w:lineRule="auto"/>
        <w:rPr>
          <w:sz w:val="24"/>
          <w:szCs w:val="24"/>
          <w:rtl/>
        </w:rPr>
      </w:pPr>
    </w:p>
    <w:p w14:paraId="1B1D2566" w14:textId="77777777" w:rsidR="000502E2" w:rsidRDefault="000502E2" w:rsidP="000502E2">
      <w:pPr>
        <w:spacing w:line="240" w:lineRule="auto"/>
        <w:ind w:left="720"/>
        <w:jc w:val="center"/>
        <w:rPr>
          <w:b w:val="0"/>
          <w:bCs/>
          <w:sz w:val="24"/>
          <w:szCs w:val="32"/>
          <w:u w:val="single"/>
          <w:rtl/>
        </w:rPr>
      </w:pPr>
    </w:p>
    <w:p w14:paraId="4830850F" w14:textId="77777777" w:rsidR="000502E2" w:rsidRDefault="000502E2" w:rsidP="000502E2">
      <w:pPr>
        <w:spacing w:line="240" w:lineRule="auto"/>
        <w:ind w:left="720"/>
        <w:jc w:val="center"/>
        <w:rPr>
          <w:sz w:val="24"/>
          <w:szCs w:val="32"/>
          <w:rtl/>
        </w:rPr>
      </w:pPr>
      <w:r>
        <w:rPr>
          <w:rFonts w:hint="cs"/>
          <w:b w:val="0"/>
          <w:bCs/>
          <w:sz w:val="24"/>
          <w:szCs w:val="32"/>
          <w:u w:val="single"/>
          <w:rtl/>
        </w:rPr>
        <w:lastRenderedPageBreak/>
        <w:t>נספח 6 ג'</w:t>
      </w:r>
    </w:p>
    <w:p w14:paraId="086D6379" w14:textId="77777777" w:rsidR="000502E2" w:rsidRDefault="000502E2" w:rsidP="000502E2">
      <w:pPr>
        <w:spacing w:line="240" w:lineRule="auto"/>
        <w:ind w:left="720"/>
        <w:rPr>
          <w:sz w:val="24"/>
          <w:szCs w:val="24"/>
          <w:rtl/>
        </w:rPr>
      </w:pPr>
    </w:p>
    <w:p w14:paraId="678DD652" w14:textId="77777777" w:rsidR="000502E2" w:rsidRDefault="000502E2" w:rsidP="000502E2">
      <w:pPr>
        <w:spacing w:line="240" w:lineRule="auto"/>
        <w:ind w:left="720"/>
        <w:rPr>
          <w:sz w:val="24"/>
          <w:szCs w:val="24"/>
          <w:rtl/>
        </w:rPr>
      </w:pPr>
    </w:p>
    <w:p w14:paraId="4763FEED" w14:textId="77777777" w:rsidR="000502E2" w:rsidRDefault="000502E2" w:rsidP="000502E2">
      <w:pPr>
        <w:spacing w:line="240" w:lineRule="auto"/>
        <w:ind w:left="720"/>
        <w:jc w:val="center"/>
        <w:rPr>
          <w:rFonts w:cs="Guttman Adii"/>
          <w:b w:val="0"/>
          <w:bCs/>
          <w:sz w:val="24"/>
          <w:szCs w:val="44"/>
          <w:rtl/>
        </w:rPr>
      </w:pPr>
      <w:r>
        <w:rPr>
          <w:rFonts w:cs="Guttman Adii" w:hint="cs"/>
          <w:b w:val="0"/>
          <w:bCs/>
          <w:sz w:val="24"/>
          <w:szCs w:val="44"/>
          <w:u w:val="single"/>
          <w:rtl/>
        </w:rPr>
        <w:t xml:space="preserve">קובץ 1 </w:t>
      </w:r>
      <w:r>
        <w:rPr>
          <w:rFonts w:cs="Guttman Adii" w:hint="cs"/>
          <w:b w:val="0"/>
          <w:bCs/>
          <w:sz w:val="24"/>
          <w:szCs w:val="44"/>
          <w:rtl/>
        </w:rPr>
        <w:t>-  אגף אכלוס</w:t>
      </w:r>
    </w:p>
    <w:p w14:paraId="62379C98" w14:textId="77777777" w:rsidR="000502E2" w:rsidRDefault="000502E2" w:rsidP="000502E2">
      <w:pPr>
        <w:spacing w:line="240" w:lineRule="auto"/>
        <w:ind w:left="720"/>
        <w:rPr>
          <w:rFonts w:cs="Guttman Adii"/>
          <w:b w:val="0"/>
          <w:bCs/>
          <w:sz w:val="24"/>
          <w:szCs w:val="32"/>
          <w:rtl/>
        </w:rPr>
      </w:pPr>
    </w:p>
    <w:p w14:paraId="0A7F4C89" w14:textId="77777777" w:rsidR="000502E2" w:rsidRDefault="000502E2" w:rsidP="000502E2">
      <w:pPr>
        <w:spacing w:line="240" w:lineRule="auto"/>
        <w:ind w:left="720"/>
        <w:rPr>
          <w:rFonts w:cs="Guttman Adii"/>
          <w:b w:val="0"/>
          <w:bCs/>
          <w:sz w:val="24"/>
          <w:szCs w:val="32"/>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686"/>
        <w:gridCol w:w="2560"/>
      </w:tblGrid>
      <w:tr w:rsidR="000502E2" w14:paraId="1F24437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0A7EB07"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54F03B6A" w14:textId="77777777" w:rsidR="000502E2" w:rsidRDefault="000502E2" w:rsidP="00A333B6">
            <w:pPr>
              <w:spacing w:line="240" w:lineRule="auto"/>
              <w:rPr>
                <w:sz w:val="24"/>
                <w:szCs w:val="40"/>
                <w:lang w:bidi="ar-SA"/>
              </w:rPr>
            </w:pPr>
            <w:r>
              <w:rPr>
                <w:rFonts w:hint="cs"/>
                <w:sz w:val="24"/>
                <w:szCs w:val="40"/>
                <w:rtl/>
              </w:rPr>
              <w:t>5</w:t>
            </w:r>
          </w:p>
        </w:tc>
      </w:tr>
      <w:tr w:rsidR="000502E2" w14:paraId="40177DA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D3D5D5C" w14:textId="77777777" w:rsidR="000502E2" w:rsidRDefault="000502E2" w:rsidP="00A333B6">
            <w:pPr>
              <w:spacing w:line="240" w:lineRule="auto"/>
              <w:rPr>
                <w:sz w:val="24"/>
                <w:szCs w:val="40"/>
                <w:lang w:bidi="ar-SA"/>
              </w:rPr>
            </w:pPr>
            <w:r>
              <w:rPr>
                <w:rFonts w:hint="cs"/>
                <w:sz w:val="24"/>
                <w:szCs w:val="40"/>
                <w:rtl/>
              </w:rPr>
              <w:t>מס' תעודת זהות:</w:t>
            </w:r>
          </w:p>
        </w:tc>
        <w:tc>
          <w:tcPr>
            <w:tcW w:w="2560" w:type="dxa"/>
            <w:tcBorders>
              <w:top w:val="single" w:sz="6" w:space="0" w:color="auto"/>
              <w:left w:val="single" w:sz="6" w:space="0" w:color="auto"/>
              <w:bottom w:val="single" w:sz="6" w:space="0" w:color="auto"/>
              <w:right w:val="single" w:sz="6" w:space="0" w:color="auto"/>
            </w:tcBorders>
          </w:tcPr>
          <w:p w14:paraId="46337B8C" w14:textId="77777777" w:rsidR="000502E2" w:rsidRDefault="000502E2" w:rsidP="00A333B6">
            <w:pPr>
              <w:spacing w:line="240" w:lineRule="auto"/>
              <w:rPr>
                <w:sz w:val="24"/>
                <w:szCs w:val="40"/>
                <w:lang w:bidi="ar-SA"/>
              </w:rPr>
            </w:pPr>
          </w:p>
        </w:tc>
      </w:tr>
      <w:tr w:rsidR="000502E2" w14:paraId="5AEA45AC"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603B662C" w14:textId="77777777" w:rsidR="000502E2" w:rsidRDefault="000502E2" w:rsidP="00A333B6">
            <w:pPr>
              <w:spacing w:line="240" w:lineRule="auto"/>
              <w:rPr>
                <w:sz w:val="24"/>
                <w:szCs w:val="40"/>
                <w:lang w:bidi="ar-SA"/>
              </w:rPr>
            </w:pPr>
            <w:r>
              <w:rPr>
                <w:rFonts w:hint="cs"/>
                <w:sz w:val="24"/>
                <w:szCs w:val="40"/>
                <w:rtl/>
              </w:rPr>
              <w:t>סידרת זהות</w:t>
            </w:r>
          </w:p>
        </w:tc>
        <w:tc>
          <w:tcPr>
            <w:tcW w:w="2560" w:type="dxa"/>
            <w:tcBorders>
              <w:top w:val="single" w:sz="6" w:space="0" w:color="auto"/>
              <w:left w:val="single" w:sz="6" w:space="0" w:color="auto"/>
              <w:bottom w:val="single" w:sz="6" w:space="0" w:color="auto"/>
              <w:right w:val="single" w:sz="6" w:space="0" w:color="auto"/>
            </w:tcBorders>
            <w:hideMark/>
          </w:tcPr>
          <w:p w14:paraId="61CB9A45" w14:textId="77777777" w:rsidR="000502E2" w:rsidRDefault="000502E2" w:rsidP="00A333B6">
            <w:pPr>
              <w:spacing w:line="240" w:lineRule="auto"/>
              <w:rPr>
                <w:sz w:val="24"/>
                <w:szCs w:val="40"/>
                <w:lang w:bidi="ar-SA"/>
              </w:rPr>
            </w:pPr>
            <w:r>
              <w:rPr>
                <w:rFonts w:hint="cs"/>
                <w:sz w:val="24"/>
                <w:szCs w:val="40"/>
                <w:rtl/>
              </w:rPr>
              <w:t>1</w:t>
            </w:r>
          </w:p>
        </w:tc>
      </w:tr>
      <w:tr w:rsidR="000502E2" w14:paraId="278E883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687FB3F2" w14:textId="77777777" w:rsidR="000502E2" w:rsidRDefault="000502E2" w:rsidP="00A333B6">
            <w:pPr>
              <w:spacing w:line="240" w:lineRule="auto"/>
              <w:rPr>
                <w:sz w:val="24"/>
                <w:szCs w:val="40"/>
                <w:lang w:bidi="ar-SA"/>
              </w:rPr>
            </w:pPr>
            <w:r>
              <w:rPr>
                <w:rFonts w:hint="cs"/>
                <w:sz w:val="24"/>
                <w:szCs w:val="40"/>
                <w:rtl/>
              </w:rPr>
              <w:t>זהות</w:t>
            </w:r>
          </w:p>
        </w:tc>
        <w:tc>
          <w:tcPr>
            <w:tcW w:w="2560" w:type="dxa"/>
            <w:tcBorders>
              <w:top w:val="single" w:sz="6" w:space="0" w:color="auto"/>
              <w:left w:val="single" w:sz="6" w:space="0" w:color="auto"/>
              <w:bottom w:val="single" w:sz="6" w:space="0" w:color="auto"/>
              <w:right w:val="single" w:sz="6" w:space="0" w:color="auto"/>
            </w:tcBorders>
            <w:hideMark/>
          </w:tcPr>
          <w:p w14:paraId="06272A4D" w14:textId="77777777" w:rsidR="000502E2" w:rsidRDefault="000502E2" w:rsidP="00A333B6">
            <w:pPr>
              <w:spacing w:line="240" w:lineRule="auto"/>
              <w:rPr>
                <w:sz w:val="24"/>
                <w:szCs w:val="40"/>
                <w:lang w:bidi="ar-SA"/>
              </w:rPr>
            </w:pPr>
            <w:r>
              <w:rPr>
                <w:rFonts w:hint="cs"/>
                <w:sz w:val="24"/>
                <w:szCs w:val="40"/>
                <w:rtl/>
              </w:rPr>
              <w:t>7</w:t>
            </w:r>
          </w:p>
        </w:tc>
      </w:tr>
      <w:tr w:rsidR="000502E2" w14:paraId="6131389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220C8152" w14:textId="77777777" w:rsidR="000502E2" w:rsidRDefault="000502E2" w:rsidP="00A333B6">
            <w:pPr>
              <w:spacing w:line="240" w:lineRule="auto"/>
              <w:rPr>
                <w:sz w:val="24"/>
                <w:szCs w:val="40"/>
                <w:lang w:bidi="ar-SA"/>
              </w:rPr>
            </w:pPr>
            <w:r>
              <w:rPr>
                <w:rFonts w:hint="cs"/>
                <w:sz w:val="24"/>
                <w:szCs w:val="40"/>
                <w:rtl/>
              </w:rPr>
              <w:t>סיפרת ביקורת</w:t>
            </w:r>
          </w:p>
        </w:tc>
        <w:tc>
          <w:tcPr>
            <w:tcW w:w="2560" w:type="dxa"/>
            <w:tcBorders>
              <w:top w:val="single" w:sz="6" w:space="0" w:color="auto"/>
              <w:left w:val="single" w:sz="6" w:space="0" w:color="auto"/>
              <w:bottom w:val="single" w:sz="6" w:space="0" w:color="auto"/>
              <w:right w:val="single" w:sz="6" w:space="0" w:color="auto"/>
            </w:tcBorders>
            <w:hideMark/>
          </w:tcPr>
          <w:p w14:paraId="54C9EA60" w14:textId="77777777" w:rsidR="000502E2" w:rsidRDefault="000502E2" w:rsidP="00A333B6">
            <w:pPr>
              <w:spacing w:line="240" w:lineRule="auto"/>
              <w:rPr>
                <w:sz w:val="24"/>
                <w:szCs w:val="40"/>
                <w:lang w:bidi="ar-SA"/>
              </w:rPr>
            </w:pPr>
            <w:r>
              <w:rPr>
                <w:rFonts w:hint="cs"/>
                <w:sz w:val="24"/>
                <w:szCs w:val="40"/>
                <w:rtl/>
              </w:rPr>
              <w:t>1</w:t>
            </w:r>
          </w:p>
        </w:tc>
      </w:tr>
      <w:tr w:rsidR="000502E2" w14:paraId="6B85BC8C"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8540EC2"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0BC6FA87" w14:textId="77777777" w:rsidR="000502E2" w:rsidRDefault="000502E2" w:rsidP="00A333B6">
            <w:pPr>
              <w:spacing w:line="240" w:lineRule="auto"/>
              <w:rPr>
                <w:sz w:val="24"/>
                <w:szCs w:val="40"/>
                <w:lang w:bidi="ar-SA"/>
              </w:rPr>
            </w:pPr>
            <w:r>
              <w:rPr>
                <w:rFonts w:hint="cs"/>
                <w:sz w:val="24"/>
                <w:szCs w:val="40"/>
                <w:rtl/>
              </w:rPr>
              <w:t>14</w:t>
            </w:r>
          </w:p>
        </w:tc>
      </w:tr>
      <w:tr w:rsidR="000502E2" w14:paraId="29072B53"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049F26D9" w14:textId="77777777" w:rsidR="000502E2" w:rsidRDefault="000502E2" w:rsidP="00A333B6">
            <w:pPr>
              <w:spacing w:line="240" w:lineRule="auto"/>
              <w:rPr>
                <w:sz w:val="24"/>
                <w:szCs w:val="40"/>
                <w:lang w:bidi="ar-SA"/>
              </w:rPr>
            </w:pPr>
            <w:r>
              <w:rPr>
                <w:rFonts w:hint="cs"/>
                <w:sz w:val="24"/>
                <w:szCs w:val="40"/>
                <w:rtl/>
              </w:rPr>
              <w:t>שם משפחה</w:t>
            </w:r>
          </w:p>
        </w:tc>
        <w:tc>
          <w:tcPr>
            <w:tcW w:w="2560" w:type="dxa"/>
            <w:tcBorders>
              <w:top w:val="single" w:sz="6" w:space="0" w:color="auto"/>
              <w:left w:val="single" w:sz="6" w:space="0" w:color="auto"/>
              <w:bottom w:val="single" w:sz="6" w:space="0" w:color="auto"/>
              <w:right w:val="single" w:sz="6" w:space="0" w:color="auto"/>
            </w:tcBorders>
            <w:hideMark/>
          </w:tcPr>
          <w:p w14:paraId="68A1FA2B" w14:textId="77777777" w:rsidR="000502E2" w:rsidRDefault="000502E2" w:rsidP="00A333B6">
            <w:pPr>
              <w:spacing w:line="240" w:lineRule="auto"/>
              <w:rPr>
                <w:sz w:val="24"/>
                <w:szCs w:val="40"/>
                <w:lang w:bidi="ar-SA"/>
              </w:rPr>
            </w:pPr>
            <w:r>
              <w:rPr>
                <w:rFonts w:hint="cs"/>
                <w:sz w:val="24"/>
                <w:szCs w:val="40"/>
                <w:rtl/>
              </w:rPr>
              <w:t>14</w:t>
            </w:r>
          </w:p>
        </w:tc>
      </w:tr>
      <w:tr w:rsidR="000502E2" w14:paraId="64BCF46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315D19E" w14:textId="77777777" w:rsidR="000502E2" w:rsidRDefault="000502E2" w:rsidP="00A333B6">
            <w:pPr>
              <w:spacing w:line="240" w:lineRule="auto"/>
              <w:rPr>
                <w:sz w:val="24"/>
                <w:szCs w:val="40"/>
                <w:lang w:bidi="ar-SA"/>
              </w:rPr>
            </w:pPr>
            <w:r>
              <w:rPr>
                <w:rFonts w:hint="cs"/>
                <w:sz w:val="24"/>
                <w:szCs w:val="40"/>
                <w:rtl/>
              </w:rPr>
              <w:t>שם פרטי</w:t>
            </w:r>
          </w:p>
        </w:tc>
        <w:tc>
          <w:tcPr>
            <w:tcW w:w="2560" w:type="dxa"/>
            <w:tcBorders>
              <w:top w:val="single" w:sz="6" w:space="0" w:color="auto"/>
              <w:left w:val="single" w:sz="6" w:space="0" w:color="auto"/>
              <w:bottom w:val="single" w:sz="6" w:space="0" w:color="auto"/>
              <w:right w:val="single" w:sz="6" w:space="0" w:color="auto"/>
            </w:tcBorders>
            <w:hideMark/>
          </w:tcPr>
          <w:p w14:paraId="4717524B" w14:textId="77777777" w:rsidR="000502E2" w:rsidRDefault="000502E2" w:rsidP="00A333B6">
            <w:pPr>
              <w:spacing w:line="240" w:lineRule="auto"/>
              <w:rPr>
                <w:sz w:val="24"/>
                <w:szCs w:val="40"/>
                <w:lang w:bidi="ar-SA"/>
              </w:rPr>
            </w:pPr>
            <w:r>
              <w:rPr>
                <w:rFonts w:hint="cs"/>
                <w:sz w:val="24"/>
                <w:szCs w:val="40"/>
                <w:rtl/>
              </w:rPr>
              <w:t>14</w:t>
            </w:r>
          </w:p>
        </w:tc>
      </w:tr>
      <w:tr w:rsidR="000502E2" w14:paraId="3DC1A55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FF9794C"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60AF3CF0" w14:textId="77777777" w:rsidR="000502E2" w:rsidRDefault="000502E2" w:rsidP="00A333B6">
            <w:pPr>
              <w:spacing w:line="240" w:lineRule="auto"/>
              <w:rPr>
                <w:sz w:val="24"/>
                <w:szCs w:val="40"/>
                <w:lang w:bidi="ar-SA"/>
              </w:rPr>
            </w:pPr>
            <w:r>
              <w:rPr>
                <w:rFonts w:hint="cs"/>
                <w:sz w:val="24"/>
                <w:szCs w:val="40"/>
                <w:rtl/>
              </w:rPr>
              <w:t>1</w:t>
            </w:r>
          </w:p>
        </w:tc>
      </w:tr>
      <w:tr w:rsidR="000502E2" w14:paraId="7C7E8B3E"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8F0F8DC" w14:textId="77777777" w:rsidR="000502E2" w:rsidRDefault="000502E2" w:rsidP="00A333B6">
            <w:pPr>
              <w:spacing w:line="240" w:lineRule="auto"/>
              <w:rPr>
                <w:sz w:val="24"/>
                <w:szCs w:val="40"/>
                <w:lang w:bidi="ar-SA"/>
              </w:rPr>
            </w:pPr>
            <w:r>
              <w:rPr>
                <w:rFonts w:hint="cs"/>
                <w:sz w:val="24"/>
                <w:szCs w:val="40"/>
                <w:rtl/>
              </w:rPr>
              <w:t>תאריך אכלוס</w:t>
            </w:r>
          </w:p>
        </w:tc>
        <w:tc>
          <w:tcPr>
            <w:tcW w:w="2560" w:type="dxa"/>
            <w:tcBorders>
              <w:top w:val="single" w:sz="6" w:space="0" w:color="auto"/>
              <w:left w:val="single" w:sz="6" w:space="0" w:color="auto"/>
              <w:bottom w:val="single" w:sz="6" w:space="0" w:color="auto"/>
              <w:right w:val="single" w:sz="6" w:space="0" w:color="auto"/>
            </w:tcBorders>
            <w:hideMark/>
          </w:tcPr>
          <w:p w14:paraId="5F87EC3B" w14:textId="77777777" w:rsidR="000502E2" w:rsidRDefault="000502E2" w:rsidP="00A333B6">
            <w:pPr>
              <w:spacing w:line="240" w:lineRule="auto"/>
              <w:rPr>
                <w:sz w:val="24"/>
                <w:szCs w:val="40"/>
                <w:lang w:bidi="ar-SA"/>
              </w:rPr>
            </w:pPr>
            <w:r>
              <w:rPr>
                <w:rFonts w:hint="cs"/>
                <w:sz w:val="24"/>
                <w:szCs w:val="40"/>
                <w:rtl/>
              </w:rPr>
              <w:t>6 (</w:t>
            </w:r>
            <w:r>
              <w:rPr>
                <w:sz w:val="24"/>
                <w:szCs w:val="40"/>
                <w:lang w:bidi="ar-SA"/>
              </w:rPr>
              <w:t>DDMMYY</w:t>
            </w:r>
            <w:r>
              <w:rPr>
                <w:rFonts w:hint="cs"/>
                <w:sz w:val="24"/>
                <w:szCs w:val="40"/>
                <w:rtl/>
              </w:rPr>
              <w:t xml:space="preserve"> )</w:t>
            </w:r>
          </w:p>
        </w:tc>
      </w:tr>
      <w:tr w:rsidR="000502E2" w14:paraId="09F35F14"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DB0B460"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1F047B1A" w14:textId="77777777" w:rsidR="000502E2" w:rsidRDefault="000502E2" w:rsidP="00A333B6">
            <w:pPr>
              <w:spacing w:line="240" w:lineRule="auto"/>
              <w:rPr>
                <w:sz w:val="24"/>
                <w:szCs w:val="40"/>
                <w:lang w:bidi="ar-SA"/>
              </w:rPr>
            </w:pPr>
            <w:r>
              <w:rPr>
                <w:rFonts w:hint="cs"/>
                <w:sz w:val="24"/>
                <w:szCs w:val="40"/>
                <w:rtl/>
              </w:rPr>
              <w:t>8</w:t>
            </w:r>
          </w:p>
        </w:tc>
      </w:tr>
      <w:tr w:rsidR="000502E2" w14:paraId="6ABED1DD"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8933271" w14:textId="77777777" w:rsidR="000502E2" w:rsidRDefault="000502E2" w:rsidP="00A333B6">
            <w:pPr>
              <w:spacing w:line="240" w:lineRule="auto"/>
              <w:rPr>
                <w:sz w:val="24"/>
                <w:szCs w:val="40"/>
                <w:lang w:bidi="ar-SA"/>
              </w:rPr>
            </w:pPr>
            <w:r>
              <w:rPr>
                <w:rFonts w:hint="cs"/>
                <w:sz w:val="24"/>
                <w:szCs w:val="40"/>
                <w:rtl/>
              </w:rPr>
              <w:t>סמל ישוב</w:t>
            </w:r>
          </w:p>
        </w:tc>
        <w:tc>
          <w:tcPr>
            <w:tcW w:w="2560" w:type="dxa"/>
            <w:tcBorders>
              <w:top w:val="single" w:sz="6" w:space="0" w:color="auto"/>
              <w:left w:val="single" w:sz="6" w:space="0" w:color="auto"/>
              <w:bottom w:val="single" w:sz="6" w:space="0" w:color="auto"/>
              <w:right w:val="single" w:sz="6" w:space="0" w:color="auto"/>
            </w:tcBorders>
            <w:hideMark/>
          </w:tcPr>
          <w:p w14:paraId="22031163" w14:textId="77777777" w:rsidR="000502E2" w:rsidRDefault="000502E2" w:rsidP="00A333B6">
            <w:pPr>
              <w:spacing w:line="240" w:lineRule="auto"/>
              <w:rPr>
                <w:sz w:val="24"/>
                <w:szCs w:val="40"/>
                <w:lang w:bidi="ar-SA"/>
              </w:rPr>
            </w:pPr>
            <w:r>
              <w:rPr>
                <w:rFonts w:hint="cs"/>
                <w:sz w:val="24"/>
                <w:szCs w:val="40"/>
                <w:rtl/>
              </w:rPr>
              <w:t>4</w:t>
            </w:r>
          </w:p>
        </w:tc>
      </w:tr>
      <w:tr w:rsidR="000502E2" w14:paraId="4CACBE05"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585EF64" w14:textId="77777777" w:rsidR="000502E2" w:rsidRDefault="000502E2" w:rsidP="00A333B6">
            <w:pPr>
              <w:spacing w:line="240" w:lineRule="auto"/>
              <w:rPr>
                <w:sz w:val="24"/>
                <w:szCs w:val="40"/>
                <w:lang w:bidi="ar-SA"/>
              </w:rPr>
            </w:pPr>
            <w:r>
              <w:rPr>
                <w:rFonts w:hint="cs"/>
                <w:sz w:val="24"/>
                <w:szCs w:val="40"/>
                <w:rtl/>
              </w:rPr>
              <w:t>שם ישוב</w:t>
            </w:r>
          </w:p>
        </w:tc>
        <w:tc>
          <w:tcPr>
            <w:tcW w:w="2560" w:type="dxa"/>
            <w:tcBorders>
              <w:top w:val="single" w:sz="6" w:space="0" w:color="auto"/>
              <w:left w:val="single" w:sz="6" w:space="0" w:color="auto"/>
              <w:bottom w:val="single" w:sz="6" w:space="0" w:color="auto"/>
              <w:right w:val="single" w:sz="6" w:space="0" w:color="auto"/>
            </w:tcBorders>
            <w:hideMark/>
          </w:tcPr>
          <w:p w14:paraId="6E3D9C94" w14:textId="77777777" w:rsidR="000502E2" w:rsidRDefault="000502E2" w:rsidP="00A333B6">
            <w:pPr>
              <w:spacing w:line="240" w:lineRule="auto"/>
              <w:rPr>
                <w:sz w:val="24"/>
                <w:szCs w:val="40"/>
                <w:lang w:bidi="ar-SA"/>
              </w:rPr>
            </w:pPr>
            <w:r>
              <w:rPr>
                <w:rFonts w:hint="cs"/>
                <w:sz w:val="24"/>
                <w:szCs w:val="40"/>
                <w:rtl/>
              </w:rPr>
              <w:t>17</w:t>
            </w:r>
          </w:p>
        </w:tc>
      </w:tr>
      <w:tr w:rsidR="000502E2" w14:paraId="590E61D0"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A02A102" w14:textId="77777777" w:rsidR="000502E2" w:rsidRDefault="000502E2" w:rsidP="00A333B6">
            <w:pPr>
              <w:spacing w:line="240" w:lineRule="auto"/>
              <w:rPr>
                <w:sz w:val="24"/>
                <w:szCs w:val="40"/>
                <w:lang w:bidi="ar-SA"/>
              </w:rPr>
            </w:pPr>
            <w:r>
              <w:rPr>
                <w:rFonts w:hint="cs"/>
                <w:sz w:val="24"/>
                <w:szCs w:val="40"/>
                <w:rtl/>
              </w:rPr>
              <w:t>רחוב</w:t>
            </w:r>
          </w:p>
        </w:tc>
        <w:tc>
          <w:tcPr>
            <w:tcW w:w="2560" w:type="dxa"/>
            <w:tcBorders>
              <w:top w:val="single" w:sz="6" w:space="0" w:color="auto"/>
              <w:left w:val="single" w:sz="6" w:space="0" w:color="auto"/>
              <w:bottom w:val="single" w:sz="6" w:space="0" w:color="auto"/>
              <w:right w:val="single" w:sz="6" w:space="0" w:color="auto"/>
            </w:tcBorders>
            <w:hideMark/>
          </w:tcPr>
          <w:p w14:paraId="71E77F5F" w14:textId="77777777" w:rsidR="000502E2" w:rsidRDefault="000502E2" w:rsidP="00A333B6">
            <w:pPr>
              <w:spacing w:line="240" w:lineRule="auto"/>
              <w:rPr>
                <w:sz w:val="24"/>
                <w:szCs w:val="40"/>
                <w:lang w:bidi="ar-SA"/>
              </w:rPr>
            </w:pPr>
            <w:r>
              <w:rPr>
                <w:rFonts w:hint="cs"/>
                <w:sz w:val="24"/>
                <w:szCs w:val="40"/>
                <w:rtl/>
              </w:rPr>
              <w:t>17</w:t>
            </w:r>
          </w:p>
        </w:tc>
      </w:tr>
      <w:tr w:rsidR="000502E2" w14:paraId="10B041BF" w14:textId="77777777" w:rsidTr="00A333B6">
        <w:trPr>
          <w:jc w:val="center"/>
        </w:trPr>
        <w:tc>
          <w:tcPr>
            <w:tcW w:w="3686" w:type="dxa"/>
            <w:tcBorders>
              <w:top w:val="single" w:sz="6" w:space="0" w:color="auto"/>
              <w:left w:val="single" w:sz="6" w:space="0" w:color="auto"/>
              <w:bottom w:val="nil"/>
              <w:right w:val="single" w:sz="6" w:space="0" w:color="auto"/>
            </w:tcBorders>
            <w:hideMark/>
          </w:tcPr>
          <w:p w14:paraId="17CB3D9C" w14:textId="77777777" w:rsidR="000502E2" w:rsidRDefault="000502E2" w:rsidP="00A333B6">
            <w:pPr>
              <w:spacing w:line="240" w:lineRule="auto"/>
              <w:rPr>
                <w:sz w:val="24"/>
                <w:szCs w:val="40"/>
                <w:lang w:bidi="ar-SA"/>
              </w:rPr>
            </w:pPr>
            <w:r>
              <w:rPr>
                <w:rFonts w:hint="cs"/>
                <w:sz w:val="24"/>
                <w:szCs w:val="40"/>
                <w:rtl/>
              </w:rPr>
              <w:t>מספר בית</w:t>
            </w:r>
          </w:p>
        </w:tc>
        <w:tc>
          <w:tcPr>
            <w:tcW w:w="2560" w:type="dxa"/>
            <w:tcBorders>
              <w:top w:val="single" w:sz="6" w:space="0" w:color="auto"/>
              <w:left w:val="single" w:sz="6" w:space="0" w:color="auto"/>
              <w:bottom w:val="nil"/>
              <w:right w:val="single" w:sz="6" w:space="0" w:color="auto"/>
            </w:tcBorders>
            <w:hideMark/>
          </w:tcPr>
          <w:p w14:paraId="6B07435D" w14:textId="77777777" w:rsidR="000502E2" w:rsidRDefault="000502E2" w:rsidP="00A333B6">
            <w:pPr>
              <w:spacing w:line="240" w:lineRule="auto"/>
              <w:rPr>
                <w:sz w:val="24"/>
                <w:szCs w:val="40"/>
                <w:lang w:bidi="ar-SA"/>
              </w:rPr>
            </w:pPr>
            <w:r>
              <w:rPr>
                <w:rFonts w:hint="cs"/>
                <w:sz w:val="24"/>
                <w:szCs w:val="40"/>
                <w:rtl/>
              </w:rPr>
              <w:t>5</w:t>
            </w:r>
          </w:p>
        </w:tc>
      </w:tr>
      <w:tr w:rsidR="000502E2" w14:paraId="4703C23D" w14:textId="77777777" w:rsidTr="00A333B6">
        <w:trPr>
          <w:jc w:val="center"/>
        </w:trPr>
        <w:tc>
          <w:tcPr>
            <w:tcW w:w="3686" w:type="dxa"/>
            <w:tcBorders>
              <w:top w:val="single" w:sz="12" w:space="0" w:color="auto"/>
              <w:left w:val="single" w:sz="6" w:space="0" w:color="auto"/>
              <w:bottom w:val="single" w:sz="6" w:space="0" w:color="auto"/>
              <w:right w:val="single" w:sz="6" w:space="0" w:color="auto"/>
            </w:tcBorders>
            <w:hideMark/>
          </w:tcPr>
          <w:p w14:paraId="54D6F2B5" w14:textId="77777777" w:rsidR="000502E2" w:rsidRDefault="000502E2" w:rsidP="00A333B6">
            <w:pPr>
              <w:spacing w:line="240" w:lineRule="auto"/>
              <w:rPr>
                <w:sz w:val="24"/>
                <w:szCs w:val="40"/>
                <w:lang w:bidi="ar-SA"/>
              </w:rPr>
            </w:pPr>
            <w:r>
              <w:rPr>
                <w:rFonts w:hint="cs"/>
                <w:sz w:val="24"/>
                <w:szCs w:val="40"/>
                <w:rtl/>
              </w:rPr>
              <w:t>תאריך רשומה</w:t>
            </w:r>
          </w:p>
        </w:tc>
        <w:tc>
          <w:tcPr>
            <w:tcW w:w="2560" w:type="dxa"/>
            <w:tcBorders>
              <w:top w:val="single" w:sz="12" w:space="0" w:color="auto"/>
              <w:left w:val="single" w:sz="6" w:space="0" w:color="auto"/>
              <w:bottom w:val="single" w:sz="6" w:space="0" w:color="auto"/>
              <w:right w:val="single" w:sz="6" w:space="0" w:color="auto"/>
            </w:tcBorders>
            <w:hideMark/>
          </w:tcPr>
          <w:p w14:paraId="5529FE0B" w14:textId="77777777" w:rsidR="000502E2" w:rsidRDefault="000502E2" w:rsidP="00A333B6">
            <w:pPr>
              <w:spacing w:line="240" w:lineRule="auto"/>
              <w:rPr>
                <w:sz w:val="24"/>
                <w:szCs w:val="40"/>
                <w:lang w:bidi="ar-SA"/>
              </w:rPr>
            </w:pPr>
            <w:r>
              <w:rPr>
                <w:rFonts w:hint="cs"/>
                <w:sz w:val="24"/>
                <w:szCs w:val="40"/>
                <w:rtl/>
              </w:rPr>
              <w:t>114</w:t>
            </w:r>
          </w:p>
        </w:tc>
      </w:tr>
    </w:tbl>
    <w:p w14:paraId="763F7A9E" w14:textId="77777777" w:rsidR="000502E2" w:rsidRDefault="000502E2" w:rsidP="000502E2">
      <w:pPr>
        <w:spacing w:line="240" w:lineRule="auto"/>
        <w:ind w:left="720"/>
        <w:rPr>
          <w:sz w:val="24"/>
          <w:szCs w:val="40"/>
          <w:rtl/>
        </w:rPr>
      </w:pPr>
    </w:p>
    <w:p w14:paraId="7C500524" w14:textId="77777777" w:rsidR="000502E2" w:rsidRDefault="000502E2" w:rsidP="000502E2">
      <w:pPr>
        <w:spacing w:line="240" w:lineRule="auto"/>
        <w:ind w:left="720"/>
        <w:jc w:val="center"/>
        <w:rPr>
          <w:sz w:val="24"/>
          <w:szCs w:val="24"/>
          <w:rtl/>
        </w:rPr>
      </w:pPr>
    </w:p>
    <w:p w14:paraId="24E23F20" w14:textId="77777777" w:rsidR="000502E2" w:rsidRDefault="000502E2" w:rsidP="000502E2">
      <w:pPr>
        <w:spacing w:line="240" w:lineRule="auto"/>
        <w:ind w:left="720"/>
        <w:jc w:val="center"/>
        <w:rPr>
          <w:sz w:val="24"/>
          <w:szCs w:val="24"/>
          <w:rtl/>
        </w:rPr>
      </w:pPr>
    </w:p>
    <w:p w14:paraId="169C6AA5" w14:textId="77777777" w:rsidR="000502E2" w:rsidRDefault="000502E2" w:rsidP="000502E2">
      <w:pPr>
        <w:spacing w:line="240" w:lineRule="auto"/>
        <w:ind w:left="720"/>
        <w:jc w:val="center"/>
        <w:rPr>
          <w:sz w:val="24"/>
          <w:szCs w:val="24"/>
          <w:rtl/>
        </w:rPr>
      </w:pPr>
    </w:p>
    <w:p w14:paraId="09B40261" w14:textId="77777777" w:rsidR="000502E2" w:rsidRDefault="000502E2" w:rsidP="000502E2">
      <w:pPr>
        <w:spacing w:line="240" w:lineRule="auto"/>
        <w:ind w:left="720"/>
        <w:jc w:val="center"/>
        <w:rPr>
          <w:sz w:val="24"/>
          <w:szCs w:val="24"/>
          <w:rtl/>
        </w:rPr>
      </w:pPr>
    </w:p>
    <w:p w14:paraId="59CBECD2" w14:textId="77777777" w:rsidR="000502E2" w:rsidRDefault="000502E2" w:rsidP="000502E2">
      <w:pPr>
        <w:spacing w:line="240" w:lineRule="auto"/>
        <w:ind w:left="720"/>
        <w:jc w:val="center"/>
        <w:rPr>
          <w:sz w:val="24"/>
          <w:szCs w:val="24"/>
          <w:rtl/>
        </w:rPr>
      </w:pPr>
    </w:p>
    <w:p w14:paraId="7F492D38" w14:textId="77777777" w:rsidR="000502E2" w:rsidRDefault="000502E2" w:rsidP="000502E2">
      <w:pPr>
        <w:spacing w:line="240" w:lineRule="auto"/>
        <w:ind w:left="720"/>
        <w:jc w:val="center"/>
        <w:rPr>
          <w:sz w:val="24"/>
          <w:szCs w:val="24"/>
          <w:rtl/>
        </w:rPr>
      </w:pPr>
    </w:p>
    <w:p w14:paraId="3558C3FE" w14:textId="77777777" w:rsidR="000502E2" w:rsidRDefault="000502E2" w:rsidP="000502E2">
      <w:pPr>
        <w:spacing w:line="240" w:lineRule="auto"/>
        <w:ind w:left="720"/>
        <w:jc w:val="center"/>
        <w:rPr>
          <w:sz w:val="24"/>
          <w:szCs w:val="24"/>
          <w:rtl/>
        </w:rPr>
      </w:pPr>
    </w:p>
    <w:p w14:paraId="2963AA7C" w14:textId="77777777" w:rsidR="000502E2" w:rsidRDefault="000502E2" w:rsidP="000502E2">
      <w:pPr>
        <w:spacing w:line="240" w:lineRule="auto"/>
        <w:ind w:left="720"/>
        <w:jc w:val="center"/>
        <w:rPr>
          <w:sz w:val="24"/>
          <w:szCs w:val="24"/>
          <w:rtl/>
        </w:rPr>
      </w:pPr>
    </w:p>
    <w:p w14:paraId="6F902E43" w14:textId="77777777" w:rsidR="000502E2" w:rsidRDefault="000502E2" w:rsidP="000502E2">
      <w:pPr>
        <w:spacing w:line="240" w:lineRule="auto"/>
        <w:ind w:left="720"/>
        <w:jc w:val="center"/>
        <w:rPr>
          <w:sz w:val="24"/>
          <w:szCs w:val="24"/>
          <w:rtl/>
        </w:rPr>
      </w:pPr>
    </w:p>
    <w:p w14:paraId="094BAAAB" w14:textId="77777777" w:rsidR="000502E2" w:rsidRDefault="000502E2" w:rsidP="000502E2">
      <w:pPr>
        <w:spacing w:line="240" w:lineRule="auto"/>
        <w:ind w:left="720"/>
        <w:jc w:val="center"/>
        <w:rPr>
          <w:rFonts w:cs="Guttman Adii"/>
          <w:b w:val="0"/>
          <w:bCs/>
          <w:sz w:val="24"/>
          <w:szCs w:val="32"/>
          <w:u w:val="single"/>
          <w:rtl/>
        </w:rPr>
      </w:pPr>
    </w:p>
    <w:p w14:paraId="36DF0C02" w14:textId="77777777" w:rsidR="000502E2" w:rsidRDefault="000502E2" w:rsidP="000502E2">
      <w:pPr>
        <w:spacing w:line="240" w:lineRule="auto"/>
        <w:ind w:left="720"/>
        <w:jc w:val="center"/>
        <w:rPr>
          <w:rFonts w:cs="Guttman Adii"/>
          <w:b w:val="0"/>
          <w:bCs/>
          <w:sz w:val="24"/>
          <w:szCs w:val="32"/>
          <w:u w:val="single"/>
          <w:rtl/>
        </w:rPr>
      </w:pPr>
    </w:p>
    <w:p w14:paraId="25DC70CF" w14:textId="77777777" w:rsidR="000502E2" w:rsidRDefault="000502E2" w:rsidP="000502E2">
      <w:pPr>
        <w:spacing w:line="240" w:lineRule="auto"/>
        <w:ind w:left="720"/>
        <w:jc w:val="center"/>
        <w:rPr>
          <w:rFonts w:cs="Guttman Adii"/>
          <w:b w:val="0"/>
          <w:bCs/>
          <w:sz w:val="24"/>
          <w:szCs w:val="32"/>
          <w:u w:val="single"/>
          <w:rtl/>
        </w:rPr>
      </w:pPr>
    </w:p>
    <w:p w14:paraId="14E08500" w14:textId="77777777" w:rsidR="000502E2" w:rsidRDefault="000502E2" w:rsidP="000502E2">
      <w:pPr>
        <w:spacing w:line="240" w:lineRule="auto"/>
        <w:ind w:left="720"/>
        <w:jc w:val="center"/>
        <w:rPr>
          <w:rFonts w:cs="Guttman Adii"/>
          <w:b w:val="0"/>
          <w:bCs/>
          <w:sz w:val="24"/>
          <w:szCs w:val="32"/>
          <w:u w:val="single"/>
          <w:rtl/>
        </w:rPr>
      </w:pPr>
    </w:p>
    <w:p w14:paraId="045B15A3" w14:textId="77777777" w:rsidR="000502E2" w:rsidRDefault="000502E2" w:rsidP="000502E2">
      <w:pPr>
        <w:spacing w:line="240" w:lineRule="auto"/>
        <w:ind w:left="720"/>
        <w:jc w:val="center"/>
        <w:rPr>
          <w:rFonts w:cs="Guttman Adii"/>
          <w:b w:val="0"/>
          <w:bCs/>
          <w:sz w:val="24"/>
          <w:szCs w:val="32"/>
          <w:u w:val="single"/>
          <w:rtl/>
        </w:rPr>
      </w:pPr>
    </w:p>
    <w:p w14:paraId="3559D061" w14:textId="77777777" w:rsidR="000502E2" w:rsidRDefault="000502E2" w:rsidP="000502E2">
      <w:pPr>
        <w:spacing w:line="240" w:lineRule="auto"/>
        <w:ind w:left="720"/>
        <w:jc w:val="center"/>
        <w:rPr>
          <w:rFonts w:cs="Guttman Adii"/>
          <w:b w:val="0"/>
          <w:bCs/>
          <w:sz w:val="24"/>
          <w:u w:val="single"/>
          <w:rtl/>
        </w:rPr>
      </w:pPr>
      <w:r>
        <w:rPr>
          <w:rFonts w:cs="Guttman Adii" w:hint="cs"/>
          <w:b w:val="0"/>
          <w:bCs/>
          <w:sz w:val="24"/>
          <w:szCs w:val="32"/>
          <w:u w:val="single"/>
          <w:rtl/>
        </w:rPr>
        <w:lastRenderedPageBreak/>
        <w:t>נספח 6 ד'</w:t>
      </w:r>
    </w:p>
    <w:p w14:paraId="519BDBA0" w14:textId="77777777" w:rsidR="000502E2" w:rsidRDefault="000502E2" w:rsidP="000502E2">
      <w:pPr>
        <w:spacing w:line="240" w:lineRule="auto"/>
        <w:ind w:left="720"/>
        <w:jc w:val="center"/>
        <w:rPr>
          <w:rFonts w:cs="Guttman Adii"/>
          <w:b w:val="0"/>
          <w:bCs/>
          <w:sz w:val="24"/>
          <w:szCs w:val="40"/>
          <w:u w:val="single"/>
          <w:rtl/>
        </w:rPr>
      </w:pPr>
    </w:p>
    <w:p w14:paraId="6345606A" w14:textId="77777777" w:rsidR="000502E2" w:rsidRDefault="000502E2" w:rsidP="000502E2">
      <w:pPr>
        <w:spacing w:line="240" w:lineRule="auto"/>
        <w:ind w:left="720"/>
        <w:jc w:val="center"/>
        <w:rPr>
          <w:rFonts w:cs="Guttman Adii"/>
          <w:b w:val="0"/>
          <w:bCs/>
          <w:sz w:val="24"/>
          <w:szCs w:val="40"/>
          <w:u w:val="single"/>
          <w:rtl/>
        </w:rPr>
      </w:pPr>
      <w:r>
        <w:rPr>
          <w:rFonts w:cs="Guttman Adii" w:hint="cs"/>
          <w:b w:val="0"/>
          <w:bCs/>
          <w:sz w:val="24"/>
          <w:szCs w:val="40"/>
          <w:u w:val="single"/>
          <w:rtl/>
        </w:rPr>
        <w:t>קובץ 2 - לאגף נכסים וחברות</w:t>
      </w:r>
    </w:p>
    <w:p w14:paraId="7790B3CC" w14:textId="77777777" w:rsidR="000502E2" w:rsidRDefault="000502E2" w:rsidP="000502E2">
      <w:pPr>
        <w:spacing w:line="240" w:lineRule="auto"/>
        <w:ind w:left="720"/>
        <w:jc w:val="center"/>
        <w:rPr>
          <w:sz w:val="24"/>
          <w:szCs w:val="24"/>
          <w:rtl/>
        </w:rPr>
      </w:pPr>
    </w:p>
    <w:p w14:paraId="054E8B87" w14:textId="77777777" w:rsidR="000502E2" w:rsidRDefault="000502E2" w:rsidP="000502E2">
      <w:pPr>
        <w:spacing w:line="240" w:lineRule="auto"/>
        <w:ind w:left="720"/>
        <w:jc w:val="center"/>
        <w:rPr>
          <w:sz w:val="24"/>
          <w:szCs w:val="24"/>
          <w:rtl/>
        </w:rPr>
      </w:pPr>
    </w:p>
    <w:p w14:paraId="314B7B9B" w14:textId="77777777" w:rsidR="000502E2" w:rsidRDefault="000502E2" w:rsidP="000502E2">
      <w:pPr>
        <w:spacing w:line="240" w:lineRule="auto"/>
        <w:ind w:left="720"/>
        <w:rPr>
          <w:sz w:val="24"/>
          <w:szCs w:val="24"/>
          <w:rtl/>
        </w:rPr>
      </w:pPr>
      <w:r>
        <w:rPr>
          <w:rFonts w:hint="cs"/>
          <w:sz w:val="24"/>
          <w:szCs w:val="24"/>
          <w:rtl/>
        </w:rPr>
        <w:t xml:space="preserve">הקובץ המועבר למשרד יהיה ב-  </w:t>
      </w:r>
      <w:r>
        <w:rPr>
          <w:sz w:val="24"/>
          <w:szCs w:val="24"/>
        </w:rPr>
        <w:t>CODE ASCII</w:t>
      </w:r>
      <w:r>
        <w:rPr>
          <w:rFonts w:hint="cs"/>
          <w:sz w:val="24"/>
          <w:szCs w:val="24"/>
          <w:rtl/>
        </w:rPr>
        <w:t xml:space="preserve"> ומבנה הרשומה כמפורט בהמשך.</w:t>
      </w:r>
    </w:p>
    <w:p w14:paraId="37D1C0AD" w14:textId="77777777" w:rsidR="000502E2" w:rsidRDefault="000502E2" w:rsidP="000502E2">
      <w:pPr>
        <w:spacing w:line="240" w:lineRule="auto"/>
        <w:ind w:left="720"/>
        <w:rPr>
          <w:sz w:val="24"/>
          <w:szCs w:val="24"/>
          <w:rtl/>
        </w:rPr>
      </w:pPr>
    </w:p>
    <w:p w14:paraId="04D97EC0" w14:textId="77777777" w:rsidR="000502E2" w:rsidRDefault="000502E2" w:rsidP="000502E2">
      <w:pPr>
        <w:spacing w:line="240" w:lineRule="auto"/>
        <w:ind w:left="720"/>
        <w:rPr>
          <w:sz w:val="24"/>
          <w:szCs w:val="24"/>
          <w:rtl/>
        </w:rPr>
      </w:pPr>
      <w:r>
        <w:rPr>
          <w:rFonts w:hint="cs"/>
          <w:sz w:val="24"/>
          <w:szCs w:val="24"/>
          <w:rtl/>
        </w:rPr>
        <w:t>מבנה הרשומה</w:t>
      </w:r>
    </w:p>
    <w:p w14:paraId="26E02D52" w14:textId="77777777" w:rsidR="000502E2" w:rsidRDefault="000502E2" w:rsidP="000502E2">
      <w:pPr>
        <w:spacing w:line="240" w:lineRule="auto"/>
        <w:ind w:left="720"/>
        <w:rPr>
          <w:sz w:val="24"/>
          <w:szCs w:val="24"/>
          <w:rtl/>
        </w:rPr>
      </w:pPr>
    </w:p>
    <w:p w14:paraId="013764A8" w14:textId="77777777" w:rsidR="000502E2" w:rsidRDefault="000502E2" w:rsidP="000502E2">
      <w:pPr>
        <w:spacing w:line="240" w:lineRule="auto"/>
        <w:ind w:left="720"/>
        <w:rPr>
          <w:sz w:val="24"/>
          <w:szCs w:val="24"/>
          <w:rtl/>
        </w:rPr>
      </w:pPr>
      <w:r>
        <w:rPr>
          <w:rFonts w:hint="cs"/>
          <w:sz w:val="24"/>
          <w:szCs w:val="24"/>
          <w:rtl/>
        </w:rPr>
        <w:t>מספר בית דיור</w:t>
      </w:r>
      <w:r>
        <w:rPr>
          <w:rFonts w:hint="cs"/>
          <w:sz w:val="24"/>
          <w:szCs w:val="24"/>
          <w:rtl/>
        </w:rPr>
        <w:tab/>
      </w:r>
      <w:r>
        <w:rPr>
          <w:rFonts w:hint="cs"/>
          <w:sz w:val="24"/>
          <w:szCs w:val="24"/>
          <w:rtl/>
        </w:rPr>
        <w:tab/>
        <w:t>9</w:t>
      </w:r>
      <w:r>
        <w:rPr>
          <w:sz w:val="24"/>
          <w:szCs w:val="24"/>
        </w:rPr>
        <w:t>N</w:t>
      </w:r>
    </w:p>
    <w:p w14:paraId="451D278B" w14:textId="77777777" w:rsidR="000502E2" w:rsidRDefault="000502E2" w:rsidP="000502E2">
      <w:pPr>
        <w:spacing w:line="240" w:lineRule="auto"/>
        <w:ind w:left="720"/>
        <w:rPr>
          <w:sz w:val="24"/>
          <w:szCs w:val="24"/>
          <w:rtl/>
        </w:rPr>
      </w:pPr>
      <w:r>
        <w:rPr>
          <w:rFonts w:hint="cs"/>
          <w:sz w:val="24"/>
          <w:szCs w:val="24"/>
          <w:rtl/>
        </w:rPr>
        <w:t>מספר בית</w:t>
      </w:r>
      <w:r>
        <w:rPr>
          <w:rFonts w:hint="cs"/>
          <w:sz w:val="24"/>
          <w:szCs w:val="24"/>
          <w:rtl/>
        </w:rPr>
        <w:tab/>
      </w:r>
      <w:r>
        <w:rPr>
          <w:rFonts w:hint="cs"/>
          <w:sz w:val="24"/>
          <w:szCs w:val="24"/>
          <w:rtl/>
        </w:rPr>
        <w:tab/>
        <w:t>0</w:t>
      </w:r>
      <w:r>
        <w:rPr>
          <w:sz w:val="24"/>
          <w:szCs w:val="24"/>
        </w:rPr>
        <w:t>N</w:t>
      </w:r>
    </w:p>
    <w:p w14:paraId="0A82E747" w14:textId="77777777" w:rsidR="000502E2" w:rsidRDefault="000502E2" w:rsidP="000502E2">
      <w:pPr>
        <w:spacing w:line="240" w:lineRule="auto"/>
        <w:ind w:left="720"/>
        <w:rPr>
          <w:sz w:val="24"/>
          <w:szCs w:val="24"/>
          <w:rtl/>
        </w:rPr>
      </w:pPr>
      <w:r>
        <w:rPr>
          <w:rFonts w:hint="cs"/>
          <w:sz w:val="24"/>
          <w:szCs w:val="24"/>
          <w:rtl/>
        </w:rPr>
        <w:t>מספר דירה</w:t>
      </w:r>
      <w:r>
        <w:rPr>
          <w:rFonts w:hint="cs"/>
          <w:sz w:val="24"/>
          <w:szCs w:val="24"/>
          <w:rtl/>
        </w:rPr>
        <w:tab/>
      </w:r>
      <w:r>
        <w:rPr>
          <w:rFonts w:hint="cs"/>
          <w:sz w:val="24"/>
          <w:szCs w:val="24"/>
          <w:rtl/>
        </w:rPr>
        <w:tab/>
        <w:t>4</w:t>
      </w:r>
      <w:r>
        <w:rPr>
          <w:sz w:val="24"/>
          <w:szCs w:val="24"/>
        </w:rPr>
        <w:t>N</w:t>
      </w:r>
    </w:p>
    <w:p w14:paraId="5AEF3D52" w14:textId="77777777" w:rsidR="000502E2" w:rsidRDefault="000502E2" w:rsidP="000502E2">
      <w:pPr>
        <w:spacing w:line="240" w:lineRule="auto"/>
        <w:ind w:left="720"/>
        <w:rPr>
          <w:sz w:val="24"/>
          <w:szCs w:val="24"/>
          <w:rtl/>
        </w:rPr>
      </w:pPr>
      <w:r>
        <w:rPr>
          <w:rFonts w:hint="cs"/>
          <w:sz w:val="24"/>
          <w:szCs w:val="24"/>
          <w:rtl/>
        </w:rPr>
        <w:t>מצב אכלוס</w:t>
      </w:r>
      <w:r>
        <w:rPr>
          <w:rFonts w:hint="cs"/>
          <w:sz w:val="24"/>
          <w:szCs w:val="24"/>
          <w:rtl/>
        </w:rPr>
        <w:tab/>
      </w:r>
      <w:r>
        <w:rPr>
          <w:rFonts w:hint="cs"/>
          <w:sz w:val="24"/>
          <w:szCs w:val="24"/>
          <w:rtl/>
        </w:rPr>
        <w:tab/>
        <w:t>2</w:t>
      </w:r>
      <w:r>
        <w:rPr>
          <w:sz w:val="24"/>
          <w:szCs w:val="24"/>
        </w:rPr>
        <w:t>N</w:t>
      </w:r>
      <w:r>
        <w:rPr>
          <w:rFonts w:hint="cs"/>
          <w:sz w:val="24"/>
          <w:szCs w:val="24"/>
          <w:rtl/>
        </w:rPr>
        <w:t xml:space="preserve">  סטטוס (- 10ריקה, 20 - מאוכלסת, 30 - בשיפוץ)</w:t>
      </w:r>
    </w:p>
    <w:p w14:paraId="27106B47" w14:textId="77777777" w:rsidR="000502E2" w:rsidRDefault="000502E2" w:rsidP="000502E2">
      <w:pPr>
        <w:spacing w:line="240" w:lineRule="auto"/>
        <w:ind w:left="720"/>
        <w:rPr>
          <w:sz w:val="24"/>
          <w:szCs w:val="24"/>
          <w:rtl/>
        </w:rPr>
      </w:pPr>
      <w:r>
        <w:rPr>
          <w:rFonts w:hint="cs"/>
          <w:sz w:val="24"/>
          <w:szCs w:val="24"/>
          <w:rtl/>
        </w:rPr>
        <w:t>מספר דיריים</w:t>
      </w:r>
      <w:r>
        <w:rPr>
          <w:rFonts w:hint="cs"/>
          <w:sz w:val="24"/>
          <w:szCs w:val="24"/>
          <w:rtl/>
        </w:rPr>
        <w:tab/>
      </w:r>
      <w:r>
        <w:rPr>
          <w:rFonts w:hint="cs"/>
          <w:sz w:val="24"/>
          <w:szCs w:val="24"/>
          <w:rtl/>
        </w:rPr>
        <w:tab/>
        <w:t>2</w:t>
      </w:r>
      <w:r>
        <w:rPr>
          <w:sz w:val="24"/>
          <w:szCs w:val="24"/>
        </w:rPr>
        <w:t>N</w:t>
      </w: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r>
    </w:p>
    <w:p w14:paraId="3BF03944" w14:textId="77777777" w:rsidR="000502E2" w:rsidRDefault="000502E2" w:rsidP="000502E2">
      <w:pPr>
        <w:spacing w:line="240" w:lineRule="auto"/>
        <w:ind w:left="720"/>
        <w:rPr>
          <w:sz w:val="24"/>
          <w:szCs w:val="24"/>
          <w:rtl/>
        </w:rPr>
      </w:pPr>
      <w:r>
        <w:rPr>
          <w:rFonts w:hint="cs"/>
          <w:sz w:val="24"/>
          <w:szCs w:val="24"/>
          <w:rtl/>
        </w:rPr>
        <w:t>תאריך אכלוס</w:t>
      </w:r>
      <w:r>
        <w:rPr>
          <w:rFonts w:hint="cs"/>
          <w:sz w:val="24"/>
          <w:szCs w:val="24"/>
          <w:rtl/>
        </w:rPr>
        <w:tab/>
      </w:r>
      <w:r>
        <w:rPr>
          <w:rFonts w:hint="cs"/>
          <w:sz w:val="24"/>
          <w:szCs w:val="24"/>
          <w:rtl/>
        </w:rPr>
        <w:tab/>
        <w:t>8</w:t>
      </w:r>
      <w:r>
        <w:rPr>
          <w:sz w:val="24"/>
          <w:szCs w:val="24"/>
        </w:rPr>
        <w:t>D</w:t>
      </w:r>
      <w:r>
        <w:rPr>
          <w:rFonts w:hint="cs"/>
          <w:sz w:val="24"/>
          <w:szCs w:val="24"/>
          <w:rtl/>
        </w:rPr>
        <w:t xml:space="preserve">  תאריך במתכונת    </w:t>
      </w:r>
      <w:r>
        <w:rPr>
          <w:sz w:val="24"/>
          <w:szCs w:val="24"/>
        </w:rPr>
        <w:t>DDMMYYYY</w:t>
      </w:r>
    </w:p>
    <w:p w14:paraId="09D1C192" w14:textId="77777777" w:rsidR="000502E2" w:rsidRDefault="000502E2" w:rsidP="000502E2">
      <w:pPr>
        <w:spacing w:line="240" w:lineRule="auto"/>
        <w:ind w:left="720"/>
        <w:rPr>
          <w:sz w:val="24"/>
          <w:szCs w:val="24"/>
          <w:rtl/>
        </w:rPr>
      </w:pPr>
      <w:r>
        <w:rPr>
          <w:rFonts w:hint="cs"/>
          <w:sz w:val="24"/>
          <w:szCs w:val="24"/>
          <w:rtl/>
        </w:rPr>
        <w:t>תאריך  סיום אכלוס</w:t>
      </w:r>
      <w:r>
        <w:rPr>
          <w:rFonts w:hint="cs"/>
          <w:sz w:val="24"/>
          <w:szCs w:val="24"/>
          <w:rtl/>
        </w:rPr>
        <w:tab/>
        <w:t>8</w:t>
      </w:r>
      <w:r>
        <w:rPr>
          <w:sz w:val="24"/>
          <w:szCs w:val="24"/>
        </w:rPr>
        <w:t>D</w:t>
      </w:r>
      <w:r>
        <w:rPr>
          <w:rFonts w:hint="cs"/>
          <w:sz w:val="24"/>
          <w:szCs w:val="24"/>
          <w:rtl/>
        </w:rPr>
        <w:t xml:space="preserve">  כנ"ל</w:t>
      </w:r>
    </w:p>
    <w:p w14:paraId="4EFBA5AD" w14:textId="77777777" w:rsidR="000502E2" w:rsidRDefault="000502E2" w:rsidP="000502E2">
      <w:pPr>
        <w:spacing w:line="240" w:lineRule="auto"/>
        <w:ind w:left="720"/>
        <w:rPr>
          <w:sz w:val="24"/>
          <w:szCs w:val="24"/>
          <w:rtl/>
        </w:rPr>
      </w:pPr>
    </w:p>
    <w:p w14:paraId="270FBB0F"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218806CB"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7A795323"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1B776B2A"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r>
        <w:rPr>
          <w:rFonts w:hint="cs"/>
          <w:sz w:val="24"/>
          <w:szCs w:val="24"/>
          <w:rtl/>
        </w:rPr>
        <w:tab/>
        <w:t xml:space="preserve">במתכונת </w:t>
      </w:r>
      <w:r>
        <w:rPr>
          <w:sz w:val="24"/>
          <w:szCs w:val="24"/>
        </w:rPr>
        <w:t>YYYY</w:t>
      </w:r>
    </w:p>
    <w:p w14:paraId="4F56F110"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r>
        <w:rPr>
          <w:rFonts w:hint="cs"/>
          <w:sz w:val="24"/>
          <w:szCs w:val="24"/>
          <w:rtl/>
        </w:rPr>
        <w:tab/>
        <w:t>טבלת ארצות</w:t>
      </w:r>
    </w:p>
    <w:p w14:paraId="556AE59A"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p>
    <w:p w14:paraId="00F72947" w14:textId="77777777" w:rsidR="000502E2" w:rsidRDefault="000502E2" w:rsidP="000502E2">
      <w:pPr>
        <w:spacing w:line="240" w:lineRule="auto"/>
        <w:ind w:left="720"/>
        <w:rPr>
          <w:sz w:val="24"/>
          <w:szCs w:val="24"/>
          <w:rtl/>
        </w:rPr>
      </w:pPr>
      <w:r>
        <w:rPr>
          <w:rFonts w:hint="cs"/>
          <w:sz w:val="24"/>
          <w:szCs w:val="24"/>
          <w:rtl/>
        </w:rPr>
        <w:t>מצב אישי</w:t>
      </w:r>
      <w:r>
        <w:rPr>
          <w:rFonts w:hint="cs"/>
          <w:sz w:val="24"/>
          <w:szCs w:val="24"/>
          <w:rtl/>
        </w:rPr>
        <w:tab/>
      </w:r>
      <w:r>
        <w:rPr>
          <w:rFonts w:hint="cs"/>
          <w:sz w:val="24"/>
          <w:szCs w:val="24"/>
          <w:rtl/>
        </w:rPr>
        <w:tab/>
        <w:t>1</w:t>
      </w:r>
      <w:r>
        <w:rPr>
          <w:sz w:val="24"/>
          <w:szCs w:val="24"/>
        </w:rPr>
        <w:t>C</w:t>
      </w:r>
      <w:r>
        <w:rPr>
          <w:rFonts w:hint="cs"/>
          <w:sz w:val="24"/>
          <w:szCs w:val="24"/>
          <w:rtl/>
        </w:rPr>
        <w:tab/>
        <w:t>קוד (1 נשוי, 2 רווק, 3 גרוש, 4 אלמן)</w:t>
      </w:r>
    </w:p>
    <w:p w14:paraId="24F74496" w14:textId="77777777" w:rsidR="000502E2" w:rsidRDefault="000502E2" w:rsidP="000502E2">
      <w:pPr>
        <w:spacing w:line="240" w:lineRule="auto"/>
        <w:ind w:left="720"/>
        <w:rPr>
          <w:sz w:val="24"/>
          <w:szCs w:val="24"/>
          <w:rtl/>
        </w:rPr>
      </w:pPr>
      <w:r>
        <w:rPr>
          <w:rFonts w:hint="cs"/>
          <w:sz w:val="24"/>
          <w:szCs w:val="24"/>
          <w:rtl/>
        </w:rPr>
        <w:t>מין</w:t>
      </w:r>
      <w:r>
        <w:rPr>
          <w:rFonts w:hint="cs"/>
          <w:sz w:val="24"/>
          <w:szCs w:val="24"/>
          <w:rtl/>
        </w:rPr>
        <w:tab/>
      </w:r>
      <w:r>
        <w:rPr>
          <w:rFonts w:hint="cs"/>
          <w:sz w:val="24"/>
          <w:szCs w:val="24"/>
          <w:rtl/>
        </w:rPr>
        <w:tab/>
      </w:r>
      <w:r>
        <w:rPr>
          <w:rFonts w:hint="cs"/>
          <w:sz w:val="24"/>
          <w:szCs w:val="24"/>
          <w:rtl/>
        </w:rPr>
        <w:tab/>
        <w:t>1</w:t>
      </w:r>
      <w:r>
        <w:rPr>
          <w:sz w:val="24"/>
          <w:szCs w:val="24"/>
        </w:rPr>
        <w:t>C</w:t>
      </w:r>
      <w:r>
        <w:rPr>
          <w:rFonts w:hint="cs"/>
          <w:sz w:val="24"/>
          <w:szCs w:val="24"/>
          <w:rtl/>
        </w:rPr>
        <w:tab/>
        <w:t>ז/נ בלבד</w:t>
      </w:r>
    </w:p>
    <w:p w14:paraId="3D0F0662" w14:textId="77777777" w:rsidR="000502E2" w:rsidRDefault="000502E2" w:rsidP="000502E2">
      <w:pPr>
        <w:spacing w:line="240" w:lineRule="auto"/>
        <w:ind w:left="720"/>
        <w:rPr>
          <w:sz w:val="24"/>
          <w:szCs w:val="24"/>
          <w:rtl/>
        </w:rPr>
      </w:pPr>
      <w:r>
        <w:rPr>
          <w:rFonts w:hint="cs"/>
          <w:sz w:val="24"/>
          <w:szCs w:val="24"/>
          <w:rtl/>
        </w:rPr>
        <w:t>מספר ילדים</w:t>
      </w:r>
      <w:r>
        <w:rPr>
          <w:rFonts w:hint="cs"/>
          <w:sz w:val="24"/>
          <w:szCs w:val="24"/>
          <w:rtl/>
        </w:rPr>
        <w:tab/>
      </w:r>
      <w:r>
        <w:rPr>
          <w:rFonts w:hint="cs"/>
          <w:sz w:val="24"/>
          <w:szCs w:val="24"/>
          <w:rtl/>
        </w:rPr>
        <w:tab/>
        <w:t>4</w:t>
      </w:r>
      <w:r>
        <w:rPr>
          <w:sz w:val="24"/>
          <w:szCs w:val="24"/>
        </w:rPr>
        <w:t>N</w:t>
      </w:r>
      <w:r>
        <w:rPr>
          <w:rFonts w:hint="cs"/>
          <w:sz w:val="24"/>
          <w:szCs w:val="24"/>
          <w:rtl/>
        </w:rPr>
        <w:tab/>
      </w:r>
    </w:p>
    <w:p w14:paraId="0474C56B" w14:textId="77777777" w:rsidR="000502E2" w:rsidRDefault="000502E2" w:rsidP="000502E2">
      <w:pPr>
        <w:spacing w:line="240" w:lineRule="auto"/>
        <w:ind w:left="720"/>
        <w:rPr>
          <w:sz w:val="24"/>
          <w:szCs w:val="24"/>
          <w:rtl/>
        </w:rPr>
      </w:pPr>
      <w:r>
        <w:rPr>
          <w:rFonts w:hint="cs"/>
          <w:sz w:val="24"/>
          <w:szCs w:val="24"/>
          <w:rtl/>
        </w:rPr>
        <w:t>סה"כ הכנסה</w:t>
      </w:r>
      <w:r>
        <w:rPr>
          <w:rFonts w:hint="cs"/>
          <w:sz w:val="24"/>
          <w:szCs w:val="24"/>
          <w:rtl/>
        </w:rPr>
        <w:tab/>
      </w:r>
      <w:r>
        <w:rPr>
          <w:rFonts w:hint="cs"/>
          <w:sz w:val="24"/>
          <w:szCs w:val="24"/>
          <w:rtl/>
        </w:rPr>
        <w:tab/>
        <w:t>9</w:t>
      </w:r>
      <w:r>
        <w:rPr>
          <w:sz w:val="24"/>
          <w:szCs w:val="24"/>
        </w:rPr>
        <w:t>N</w:t>
      </w:r>
    </w:p>
    <w:p w14:paraId="0EC653A5" w14:textId="77777777" w:rsidR="000502E2" w:rsidRDefault="000502E2" w:rsidP="000502E2">
      <w:pPr>
        <w:spacing w:line="240" w:lineRule="auto"/>
        <w:ind w:left="720"/>
        <w:rPr>
          <w:sz w:val="24"/>
          <w:szCs w:val="24"/>
          <w:rtl/>
        </w:rPr>
      </w:pPr>
      <w:r>
        <w:rPr>
          <w:rFonts w:hint="cs"/>
          <w:sz w:val="24"/>
          <w:szCs w:val="24"/>
          <w:rtl/>
        </w:rPr>
        <w:t>כתובת מגורים אחרונה</w:t>
      </w:r>
      <w:r>
        <w:rPr>
          <w:rFonts w:hint="cs"/>
          <w:sz w:val="24"/>
          <w:szCs w:val="24"/>
          <w:rtl/>
        </w:rPr>
        <w:tab/>
        <w:t>16</w:t>
      </w:r>
      <w:r>
        <w:rPr>
          <w:sz w:val="24"/>
          <w:szCs w:val="24"/>
        </w:rPr>
        <w:t>C</w:t>
      </w:r>
    </w:p>
    <w:p w14:paraId="69839623" w14:textId="77777777" w:rsidR="000502E2" w:rsidRDefault="000502E2" w:rsidP="000502E2">
      <w:pPr>
        <w:spacing w:line="240" w:lineRule="auto"/>
        <w:ind w:left="720"/>
        <w:rPr>
          <w:sz w:val="24"/>
          <w:szCs w:val="24"/>
          <w:rtl/>
        </w:rPr>
      </w:pPr>
    </w:p>
    <w:p w14:paraId="7823BB91"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0DDF9760"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55BEEE5A"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18CAE08B"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p>
    <w:p w14:paraId="3A14F2E9"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p>
    <w:p w14:paraId="50B7BA3F"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r>
        <w:rPr>
          <w:rFonts w:hint="cs"/>
          <w:sz w:val="24"/>
          <w:szCs w:val="24"/>
          <w:rtl/>
        </w:rPr>
        <w:br/>
        <w:t>הכנסה נוספת</w:t>
      </w:r>
      <w:r>
        <w:rPr>
          <w:rFonts w:hint="cs"/>
          <w:sz w:val="24"/>
          <w:szCs w:val="24"/>
          <w:rtl/>
        </w:rPr>
        <w:tab/>
      </w:r>
      <w:r>
        <w:rPr>
          <w:rFonts w:hint="cs"/>
          <w:sz w:val="24"/>
          <w:szCs w:val="24"/>
          <w:rtl/>
        </w:rPr>
        <w:tab/>
        <w:t>9</w:t>
      </w:r>
      <w:r>
        <w:rPr>
          <w:sz w:val="24"/>
          <w:szCs w:val="24"/>
        </w:rPr>
        <w:t>N</w:t>
      </w:r>
      <w:r>
        <w:rPr>
          <w:rFonts w:hint="cs"/>
          <w:sz w:val="24"/>
          <w:szCs w:val="24"/>
          <w:rtl/>
        </w:rPr>
        <w:br w:type="page"/>
      </w:r>
    </w:p>
    <w:p w14:paraId="3370E86A" w14:textId="77777777" w:rsidR="000502E2" w:rsidRDefault="000502E2" w:rsidP="000502E2">
      <w:pPr>
        <w:spacing w:line="240" w:lineRule="auto"/>
        <w:ind w:left="720"/>
        <w:rPr>
          <w:sz w:val="24"/>
          <w:szCs w:val="24"/>
          <w:rtl/>
        </w:rPr>
      </w:pPr>
    </w:p>
    <w:p w14:paraId="0D910912" w14:textId="77777777" w:rsidR="000502E2" w:rsidRDefault="000502E2" w:rsidP="000502E2">
      <w:pPr>
        <w:spacing w:line="240" w:lineRule="auto"/>
        <w:ind w:left="720"/>
        <w:rPr>
          <w:sz w:val="24"/>
          <w:szCs w:val="24"/>
          <w:rtl/>
        </w:rPr>
      </w:pPr>
    </w:p>
    <w:p w14:paraId="1015B3DC" w14:textId="77777777" w:rsidR="000502E2" w:rsidRDefault="000502E2" w:rsidP="000502E2">
      <w:pPr>
        <w:spacing w:line="240" w:lineRule="auto"/>
        <w:ind w:left="720"/>
        <w:rPr>
          <w:sz w:val="24"/>
          <w:szCs w:val="24"/>
          <w:rtl/>
        </w:rPr>
      </w:pPr>
    </w:p>
    <w:p w14:paraId="2BA1BADE" w14:textId="77777777" w:rsidR="000502E2" w:rsidRDefault="000502E2" w:rsidP="000502E2">
      <w:pPr>
        <w:spacing w:line="240" w:lineRule="auto"/>
        <w:ind w:left="720"/>
        <w:rPr>
          <w:sz w:val="24"/>
          <w:szCs w:val="24"/>
          <w:rtl/>
        </w:rPr>
      </w:pPr>
    </w:p>
    <w:p w14:paraId="768A961C" w14:textId="77777777" w:rsidR="000502E2" w:rsidRDefault="000502E2" w:rsidP="000502E2">
      <w:pPr>
        <w:spacing w:line="240" w:lineRule="auto"/>
        <w:ind w:left="720"/>
        <w:rPr>
          <w:sz w:val="24"/>
          <w:szCs w:val="24"/>
          <w:rtl/>
        </w:rPr>
      </w:pPr>
    </w:p>
    <w:p w14:paraId="3DADAA9B" w14:textId="77777777" w:rsidR="000502E2" w:rsidRDefault="000502E2" w:rsidP="000502E2">
      <w:pPr>
        <w:spacing w:line="240" w:lineRule="auto"/>
        <w:ind w:left="720"/>
        <w:rPr>
          <w:sz w:val="24"/>
          <w:szCs w:val="24"/>
          <w:rtl/>
        </w:rPr>
      </w:pPr>
    </w:p>
    <w:p w14:paraId="4A76CE81" w14:textId="77777777" w:rsidR="000502E2" w:rsidRDefault="000502E2" w:rsidP="000502E2">
      <w:pPr>
        <w:spacing w:line="240" w:lineRule="auto"/>
        <w:ind w:left="720"/>
        <w:rPr>
          <w:sz w:val="24"/>
          <w:szCs w:val="24"/>
          <w:rtl/>
        </w:rPr>
      </w:pPr>
    </w:p>
    <w:p w14:paraId="4ADD0EAB" w14:textId="77777777" w:rsidR="000502E2" w:rsidRDefault="000502E2" w:rsidP="000502E2">
      <w:pPr>
        <w:spacing w:line="240" w:lineRule="auto"/>
        <w:rPr>
          <w:sz w:val="24"/>
          <w:szCs w:val="24"/>
          <w:rtl/>
        </w:rPr>
      </w:pPr>
    </w:p>
    <w:p w14:paraId="1D888DDD" w14:textId="77777777" w:rsidR="000502E2" w:rsidRDefault="000502E2" w:rsidP="000502E2">
      <w:pPr>
        <w:spacing w:line="240" w:lineRule="auto"/>
        <w:rPr>
          <w:sz w:val="24"/>
          <w:szCs w:val="24"/>
          <w:rtl/>
        </w:rPr>
      </w:pPr>
    </w:p>
    <w:p w14:paraId="1AB725AA"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7F2C9E15" w14:textId="77777777" w:rsidR="000502E2" w:rsidRDefault="000502E2" w:rsidP="000502E2">
      <w:pPr>
        <w:spacing w:line="240" w:lineRule="auto"/>
        <w:jc w:val="center"/>
        <w:rPr>
          <w:rFonts w:cs="Guttman Adii"/>
          <w:b w:val="0"/>
          <w:bCs/>
          <w:sz w:val="24"/>
          <w:szCs w:val="72"/>
          <w:rtl/>
        </w:rPr>
      </w:pPr>
    </w:p>
    <w:p w14:paraId="6DB975BA"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7</w:t>
      </w:r>
    </w:p>
    <w:p w14:paraId="7EE64233" w14:textId="77777777" w:rsidR="000502E2" w:rsidRDefault="000502E2" w:rsidP="000502E2">
      <w:pPr>
        <w:spacing w:line="240" w:lineRule="auto"/>
        <w:jc w:val="center"/>
        <w:rPr>
          <w:rFonts w:cs="Guttman Adii"/>
          <w:b w:val="0"/>
          <w:bCs/>
          <w:sz w:val="24"/>
          <w:szCs w:val="72"/>
          <w:rtl/>
        </w:rPr>
      </w:pPr>
    </w:p>
    <w:p w14:paraId="62869271" w14:textId="77777777" w:rsidR="000502E2" w:rsidRDefault="000502E2" w:rsidP="000502E2">
      <w:pPr>
        <w:spacing w:line="240" w:lineRule="auto"/>
        <w:jc w:val="center"/>
        <w:rPr>
          <w:sz w:val="24"/>
          <w:szCs w:val="28"/>
          <w:rtl/>
        </w:rPr>
      </w:pPr>
      <w:r>
        <w:rPr>
          <w:rFonts w:cs="Guttman Adii" w:hint="cs"/>
          <w:b w:val="0"/>
          <w:bCs/>
          <w:sz w:val="24"/>
          <w:szCs w:val="72"/>
          <w:rtl/>
        </w:rPr>
        <w:t>כתב ערבות לביצוע תנאי החוזה</w:t>
      </w:r>
      <w:r>
        <w:rPr>
          <w:rFonts w:cs="Guttman Adii" w:hint="cs"/>
          <w:b w:val="0"/>
          <w:bCs/>
          <w:sz w:val="24"/>
          <w:szCs w:val="72"/>
          <w:rtl/>
        </w:rPr>
        <w:br w:type="page"/>
      </w:r>
      <w:r>
        <w:rPr>
          <w:rFonts w:hint="cs"/>
          <w:bCs/>
          <w:sz w:val="24"/>
          <w:szCs w:val="28"/>
          <w:rtl/>
        </w:rPr>
        <w:lastRenderedPageBreak/>
        <w:t xml:space="preserve">נספח 7 </w:t>
      </w:r>
    </w:p>
    <w:p w14:paraId="5FACD2E3" w14:textId="77777777" w:rsidR="000502E2" w:rsidRDefault="000502E2" w:rsidP="000502E2">
      <w:pPr>
        <w:spacing w:line="240" w:lineRule="auto"/>
        <w:jc w:val="center"/>
        <w:rPr>
          <w:sz w:val="24"/>
          <w:szCs w:val="28"/>
          <w:rtl/>
        </w:rPr>
      </w:pPr>
    </w:p>
    <w:p w14:paraId="04234681" w14:textId="77777777" w:rsidR="000502E2" w:rsidRDefault="000502E2" w:rsidP="000502E2">
      <w:pPr>
        <w:spacing w:line="240" w:lineRule="auto"/>
        <w:jc w:val="center"/>
        <w:rPr>
          <w:sz w:val="24"/>
          <w:szCs w:val="28"/>
          <w:rtl/>
        </w:rPr>
      </w:pPr>
    </w:p>
    <w:p w14:paraId="585475E3" w14:textId="77777777" w:rsidR="000502E2" w:rsidRDefault="000502E2" w:rsidP="000502E2">
      <w:pPr>
        <w:spacing w:line="276" w:lineRule="auto"/>
        <w:rPr>
          <w:bCs/>
          <w:sz w:val="24"/>
          <w:szCs w:val="24"/>
          <w:rtl/>
        </w:rPr>
      </w:pPr>
      <w:r>
        <w:rPr>
          <w:rFonts w:hint="cs"/>
          <w:bCs/>
          <w:sz w:val="24"/>
          <w:szCs w:val="24"/>
          <w:rtl/>
        </w:rPr>
        <w:t>שם הבנק/חברת הביטוח __________</w:t>
      </w:r>
    </w:p>
    <w:p w14:paraId="3B3B7A0E" w14:textId="77777777" w:rsidR="000502E2" w:rsidRDefault="000502E2" w:rsidP="000502E2">
      <w:pPr>
        <w:spacing w:line="276" w:lineRule="auto"/>
        <w:rPr>
          <w:bCs/>
          <w:sz w:val="24"/>
          <w:szCs w:val="24"/>
          <w:rtl/>
        </w:rPr>
      </w:pPr>
      <w:r>
        <w:rPr>
          <w:rFonts w:hint="cs"/>
          <w:bCs/>
          <w:sz w:val="24"/>
          <w:szCs w:val="24"/>
          <w:rtl/>
        </w:rPr>
        <w:t>מס' הטלפון ________________</w:t>
      </w:r>
    </w:p>
    <w:p w14:paraId="73C636D6" w14:textId="77777777" w:rsidR="000502E2" w:rsidRDefault="000502E2" w:rsidP="000502E2">
      <w:pPr>
        <w:spacing w:line="276" w:lineRule="auto"/>
        <w:rPr>
          <w:bCs/>
          <w:sz w:val="24"/>
          <w:szCs w:val="24"/>
          <w:rtl/>
        </w:rPr>
      </w:pPr>
      <w:r>
        <w:rPr>
          <w:rFonts w:hint="cs"/>
          <w:bCs/>
          <w:sz w:val="24"/>
          <w:szCs w:val="24"/>
          <w:rtl/>
        </w:rPr>
        <w:t>מס' הפקס __________________</w:t>
      </w:r>
    </w:p>
    <w:p w14:paraId="1632A216" w14:textId="77777777" w:rsidR="000502E2" w:rsidRDefault="000502E2" w:rsidP="000502E2">
      <w:pPr>
        <w:spacing w:line="276" w:lineRule="auto"/>
        <w:ind w:left="720"/>
        <w:rPr>
          <w:sz w:val="24"/>
          <w:szCs w:val="24"/>
          <w:rtl/>
        </w:rPr>
      </w:pPr>
    </w:p>
    <w:p w14:paraId="2F80E083"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תנאי החוזה </w:t>
      </w:r>
    </w:p>
    <w:p w14:paraId="7E31D61B" w14:textId="77777777" w:rsidR="000502E2" w:rsidRDefault="000502E2" w:rsidP="000502E2">
      <w:pPr>
        <w:spacing w:line="276" w:lineRule="auto"/>
        <w:rPr>
          <w:b w:val="0"/>
          <w:bCs/>
          <w:sz w:val="20"/>
          <w:u w:val="single"/>
          <w:rtl/>
        </w:rPr>
      </w:pP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58EFC5D0" w14:textId="77777777" w:rsidR="000502E2" w:rsidRDefault="000502E2" w:rsidP="000502E2">
      <w:pPr>
        <w:spacing w:line="276" w:lineRule="auto"/>
        <w:rPr>
          <w:rtl/>
        </w:rPr>
      </w:pPr>
      <w:r>
        <w:rPr>
          <w:rFonts w:hint="cs"/>
          <w:rtl/>
        </w:rPr>
        <w:t>לכבוד</w:t>
      </w:r>
    </w:p>
    <w:p w14:paraId="0184AE15" w14:textId="77777777" w:rsidR="000502E2" w:rsidRDefault="000502E2" w:rsidP="000502E2">
      <w:pPr>
        <w:spacing w:line="276" w:lineRule="auto"/>
        <w:rPr>
          <w:rtl/>
        </w:rPr>
      </w:pPr>
      <w:r>
        <w:rPr>
          <w:rFonts w:hint="cs"/>
          <w:rtl/>
        </w:rPr>
        <w:t>ממשלת ישראל</w:t>
      </w:r>
    </w:p>
    <w:p w14:paraId="5A171639" w14:textId="77777777" w:rsidR="000502E2" w:rsidRDefault="000502E2" w:rsidP="000502E2">
      <w:pPr>
        <w:spacing w:line="276" w:lineRule="auto"/>
        <w:rPr>
          <w:rtl/>
        </w:rPr>
      </w:pPr>
      <w:r>
        <w:rPr>
          <w:rFonts w:hint="cs"/>
          <w:rtl/>
        </w:rPr>
        <w:t>באמצעות משרד ___________</w:t>
      </w:r>
    </w:p>
    <w:p w14:paraId="42BC6432" w14:textId="77777777" w:rsidR="000502E2" w:rsidRDefault="000502E2" w:rsidP="000502E2">
      <w:pPr>
        <w:spacing w:line="276" w:lineRule="auto"/>
        <w:rPr>
          <w:rtl/>
        </w:rPr>
      </w:pPr>
    </w:p>
    <w:p w14:paraId="505CAF26" w14:textId="77777777" w:rsidR="000502E2" w:rsidRDefault="000502E2" w:rsidP="000502E2">
      <w:pPr>
        <w:spacing w:line="276" w:lineRule="auto"/>
        <w:rPr>
          <w:b w:val="0"/>
          <w:bCs/>
          <w:rtl/>
        </w:rPr>
      </w:pPr>
      <w:r>
        <w:rPr>
          <w:rFonts w:hint="cs"/>
          <w:b w:val="0"/>
          <w:bCs/>
          <w:rtl/>
        </w:rPr>
        <w:t>הנדון: ערבות מס' _________________________</w:t>
      </w:r>
    </w:p>
    <w:p w14:paraId="0EB82E9B" w14:textId="77777777" w:rsidR="000502E2" w:rsidRDefault="000502E2" w:rsidP="000502E2">
      <w:pPr>
        <w:spacing w:line="276" w:lineRule="auto"/>
        <w:rPr>
          <w:rtl/>
        </w:rPr>
      </w:pPr>
    </w:p>
    <w:p w14:paraId="4AE0B611" w14:textId="7F5F94B7" w:rsidR="000502E2" w:rsidRDefault="000502E2" w:rsidP="00DC27DE">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 xml:space="preserve">שיוצמד למדד*) מחירים לצרכן הידוע של חודש </w:t>
      </w:r>
      <w:r w:rsidR="00DC27DE">
        <w:rPr>
          <w:rFonts w:hint="cs"/>
          <w:rtl/>
        </w:rPr>
        <w:t>יולי</w:t>
      </w:r>
      <w:r>
        <w:rPr>
          <w:rFonts w:hint="cs"/>
          <w:rtl/>
        </w:rPr>
        <w:t xml:space="preserve"> </w:t>
      </w:r>
      <w:r w:rsidR="005D6B54">
        <w:rPr>
          <w:rFonts w:hint="cs"/>
          <w:rtl/>
        </w:rPr>
        <w:t>2015</w:t>
      </w:r>
      <w:r>
        <w:rPr>
          <w:rFonts w:hint="cs"/>
          <w:rtl/>
        </w:rPr>
        <w:t xml:space="preserve"> (</w:t>
      </w:r>
      <w:r w:rsidR="00DC27DE">
        <w:rPr>
          <w:rFonts w:hint="cs"/>
          <w:rtl/>
        </w:rPr>
        <w:t>100.1</w:t>
      </w:r>
      <w:r>
        <w:rPr>
          <w:rFonts w:hint="cs"/>
          <w:rtl/>
        </w:rPr>
        <w:t>נקודות) מתאריך אשר תדרשו מאת:  _________________________________________________</w:t>
      </w:r>
      <w:r>
        <w:rPr>
          <w:rFonts w:hint="cs"/>
          <w:rtl/>
        </w:rPr>
        <w:br/>
        <w:t>עם הזמנה/חוזה 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B58823" w14:textId="77777777" w:rsidR="000502E2" w:rsidRDefault="000502E2" w:rsidP="000502E2">
      <w:pPr>
        <w:spacing w:line="276" w:lineRule="auto"/>
        <w:rPr>
          <w:rtl/>
        </w:rPr>
      </w:pPr>
      <w:r>
        <w:rPr>
          <w:rFonts w:hint="cs"/>
          <w:rtl/>
        </w:rPr>
        <w:t>ערבות זו תהיה בתוקף מתאריך ______ עד תאריך ________</w:t>
      </w:r>
      <w:r>
        <w:rPr>
          <w:rFonts w:hint="cs"/>
          <w:rtl/>
        </w:rPr>
        <w:br/>
        <w:t>דרישה על פי ערבות זו יש להפנות לסניף הבנק/חב' הביטוח שכתובתו 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הבנק/חב' הביטוח</w:t>
      </w:r>
      <w:r>
        <w:rPr>
          <w:rFonts w:hint="cs"/>
          <w:rtl/>
        </w:rPr>
        <w:br/>
      </w:r>
      <w:r>
        <w:rPr>
          <w:rFonts w:hint="cs"/>
          <w:rtl/>
        </w:rPr>
        <w:br/>
        <w:t xml:space="preserve">______________________ </w:t>
      </w:r>
      <w:r>
        <w:rPr>
          <w:rFonts w:hint="cs"/>
          <w:rtl/>
        </w:rPr>
        <w:tab/>
      </w:r>
      <w:r>
        <w:rPr>
          <w:rFonts w:hint="cs"/>
          <w:rtl/>
        </w:rPr>
        <w:tab/>
      </w:r>
      <w:r>
        <w:rPr>
          <w:rFonts w:hint="cs"/>
          <w:rtl/>
        </w:rPr>
        <w:tab/>
        <w:t>________________________</w:t>
      </w:r>
    </w:p>
    <w:p w14:paraId="34347803"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5BECE800" w14:textId="77777777" w:rsidR="000502E2" w:rsidRDefault="000502E2" w:rsidP="000502E2">
      <w:pPr>
        <w:spacing w:line="276" w:lineRule="auto"/>
        <w:rPr>
          <w:rtl/>
        </w:rPr>
      </w:pPr>
    </w:p>
    <w:p w14:paraId="2A8D2AD5"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04B0F743"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140A7C91" w14:textId="77777777" w:rsidR="000502E2" w:rsidRDefault="000502E2" w:rsidP="000502E2">
      <w:pPr>
        <w:spacing w:line="276" w:lineRule="auto"/>
        <w:rPr>
          <w:rtl/>
        </w:rPr>
      </w:pPr>
    </w:p>
    <w:p w14:paraId="71597521" w14:textId="77777777" w:rsidR="000502E2" w:rsidRDefault="000502E2" w:rsidP="000502E2">
      <w:pPr>
        <w:spacing w:line="276" w:lineRule="auto"/>
        <w:rPr>
          <w:rtl/>
        </w:rPr>
      </w:pPr>
      <w:r>
        <w:rPr>
          <w:rFonts w:hint="cs"/>
          <w:rtl/>
        </w:rPr>
        <w:t xml:space="preserve">*) אם נדרשת ערבות צמודה </w:t>
      </w:r>
      <w:r>
        <w:rPr>
          <w:rFonts w:hint="cs"/>
          <w:rtl/>
        </w:rPr>
        <w:br/>
        <w:t xml:space="preserve">                     </w:t>
      </w:r>
    </w:p>
    <w:p w14:paraId="0FEF6482" w14:textId="77777777" w:rsidR="000502E2" w:rsidRDefault="000502E2" w:rsidP="000502E2">
      <w:pPr>
        <w:spacing w:line="240" w:lineRule="auto"/>
        <w:rPr>
          <w:u w:val="single"/>
          <w:rtl/>
        </w:rPr>
      </w:pPr>
    </w:p>
    <w:p w14:paraId="6DEF89E5" w14:textId="77777777" w:rsidR="000502E2" w:rsidRDefault="000502E2" w:rsidP="000502E2">
      <w:pPr>
        <w:spacing w:line="240" w:lineRule="auto"/>
        <w:jc w:val="center"/>
        <w:rPr>
          <w:sz w:val="24"/>
          <w:szCs w:val="28"/>
          <w:rtl/>
        </w:rPr>
      </w:pPr>
    </w:p>
    <w:p w14:paraId="1989F8A6" w14:textId="77777777" w:rsidR="000502E2" w:rsidRDefault="000502E2" w:rsidP="000502E2">
      <w:pPr>
        <w:tabs>
          <w:tab w:val="left" w:pos="6720"/>
        </w:tabs>
        <w:spacing w:line="240" w:lineRule="auto"/>
        <w:ind w:left="240"/>
        <w:rPr>
          <w:sz w:val="24"/>
          <w:szCs w:val="24"/>
          <w:rtl/>
        </w:rPr>
      </w:pPr>
    </w:p>
    <w:p w14:paraId="5D14C5B4" w14:textId="77777777" w:rsidR="000502E2" w:rsidRDefault="000502E2" w:rsidP="000502E2">
      <w:pPr>
        <w:spacing w:line="240" w:lineRule="auto"/>
        <w:ind w:left="720"/>
        <w:rPr>
          <w:sz w:val="24"/>
          <w:szCs w:val="24"/>
          <w:rtl/>
        </w:rPr>
      </w:pPr>
    </w:p>
    <w:p w14:paraId="00F17C96" w14:textId="77777777" w:rsidR="000502E2" w:rsidRDefault="000502E2" w:rsidP="000502E2">
      <w:pPr>
        <w:spacing w:line="240" w:lineRule="auto"/>
        <w:ind w:left="720"/>
        <w:rPr>
          <w:sz w:val="24"/>
          <w:szCs w:val="24"/>
          <w:rtl/>
        </w:rPr>
      </w:pPr>
    </w:p>
    <w:p w14:paraId="4B453313" w14:textId="77777777" w:rsidR="000502E2" w:rsidRDefault="000502E2" w:rsidP="000502E2">
      <w:pPr>
        <w:spacing w:line="240" w:lineRule="auto"/>
        <w:ind w:left="720"/>
        <w:rPr>
          <w:sz w:val="24"/>
          <w:szCs w:val="24"/>
          <w:rtl/>
        </w:rPr>
      </w:pPr>
    </w:p>
    <w:p w14:paraId="38C53CAA" w14:textId="77777777" w:rsidR="000502E2" w:rsidRDefault="000502E2" w:rsidP="000502E2">
      <w:pPr>
        <w:spacing w:line="240" w:lineRule="auto"/>
        <w:ind w:left="720"/>
        <w:rPr>
          <w:sz w:val="24"/>
          <w:szCs w:val="24"/>
          <w:rtl/>
        </w:rPr>
      </w:pPr>
    </w:p>
    <w:p w14:paraId="01B5261F" w14:textId="77777777" w:rsidR="000502E2" w:rsidRDefault="000502E2" w:rsidP="000502E2">
      <w:pPr>
        <w:spacing w:line="240" w:lineRule="auto"/>
        <w:ind w:left="720"/>
        <w:rPr>
          <w:sz w:val="24"/>
          <w:szCs w:val="24"/>
          <w:rtl/>
        </w:rPr>
      </w:pPr>
    </w:p>
    <w:p w14:paraId="1D841701" w14:textId="77777777" w:rsidR="000502E2" w:rsidRDefault="000502E2" w:rsidP="000502E2">
      <w:pPr>
        <w:spacing w:line="240" w:lineRule="auto"/>
        <w:ind w:left="720"/>
        <w:rPr>
          <w:sz w:val="24"/>
          <w:szCs w:val="24"/>
          <w:rtl/>
        </w:rPr>
      </w:pPr>
    </w:p>
    <w:p w14:paraId="6F734D7D" w14:textId="77777777" w:rsidR="000502E2" w:rsidRDefault="000502E2" w:rsidP="000502E2">
      <w:pPr>
        <w:spacing w:line="240" w:lineRule="auto"/>
        <w:ind w:left="720"/>
        <w:rPr>
          <w:sz w:val="24"/>
          <w:szCs w:val="24"/>
          <w:rtl/>
        </w:rPr>
      </w:pPr>
    </w:p>
    <w:p w14:paraId="3570BA3C" w14:textId="77777777" w:rsidR="000502E2" w:rsidRDefault="000502E2" w:rsidP="000502E2">
      <w:pPr>
        <w:spacing w:line="240" w:lineRule="auto"/>
        <w:ind w:left="720"/>
        <w:jc w:val="center"/>
        <w:rPr>
          <w:rFonts w:cs="Guttman Adii"/>
          <w:b w:val="0"/>
          <w:bCs/>
          <w:sz w:val="24"/>
          <w:szCs w:val="72"/>
          <w:rtl/>
        </w:rPr>
      </w:pPr>
    </w:p>
    <w:p w14:paraId="40A55302"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216E4AF2" w14:textId="77777777" w:rsidR="000502E2" w:rsidRDefault="000502E2" w:rsidP="000502E2">
      <w:pPr>
        <w:spacing w:line="240" w:lineRule="auto"/>
        <w:ind w:left="720"/>
        <w:jc w:val="center"/>
        <w:rPr>
          <w:rFonts w:cs="Guttman Adii"/>
          <w:b w:val="0"/>
          <w:bCs/>
          <w:sz w:val="24"/>
          <w:szCs w:val="72"/>
          <w:rtl/>
        </w:rPr>
      </w:pPr>
    </w:p>
    <w:p w14:paraId="2542068D" w14:textId="3D4C7B16" w:rsidR="000502E2" w:rsidRDefault="000502E2" w:rsidP="0033201E">
      <w:pPr>
        <w:spacing w:line="240" w:lineRule="auto"/>
        <w:ind w:left="720"/>
        <w:jc w:val="center"/>
        <w:rPr>
          <w:rFonts w:cs="Guttman Adii"/>
          <w:b w:val="0"/>
          <w:bCs/>
          <w:sz w:val="24"/>
          <w:szCs w:val="72"/>
          <w:rtl/>
        </w:rPr>
      </w:pPr>
      <w:r>
        <w:rPr>
          <w:rFonts w:cs="Guttman Adii" w:hint="cs"/>
          <w:b w:val="0"/>
          <w:bCs/>
          <w:sz w:val="24"/>
          <w:szCs w:val="72"/>
          <w:rtl/>
        </w:rPr>
        <w:t xml:space="preserve">נספח  </w:t>
      </w:r>
      <w:r w:rsidR="005F1C7B">
        <w:rPr>
          <w:rFonts w:cs="Guttman Adii" w:hint="cs"/>
          <w:b w:val="0"/>
          <w:bCs/>
          <w:sz w:val="24"/>
          <w:szCs w:val="72"/>
          <w:rtl/>
        </w:rPr>
        <w:t>8</w:t>
      </w:r>
    </w:p>
    <w:p w14:paraId="71021055" w14:textId="77777777" w:rsidR="000502E2" w:rsidRDefault="000502E2" w:rsidP="000502E2">
      <w:pPr>
        <w:spacing w:line="240" w:lineRule="auto"/>
        <w:ind w:left="720"/>
        <w:jc w:val="center"/>
        <w:rPr>
          <w:sz w:val="24"/>
          <w:szCs w:val="24"/>
          <w:rtl/>
        </w:rPr>
      </w:pPr>
      <w:r>
        <w:rPr>
          <w:rFonts w:cs="Guttman Adii" w:hint="cs"/>
          <w:b w:val="0"/>
          <w:bCs/>
          <w:sz w:val="24"/>
          <w:szCs w:val="72"/>
          <w:rtl/>
        </w:rPr>
        <w:t>תיאור תפקיד אם הבית</w:t>
      </w:r>
      <w:r>
        <w:rPr>
          <w:rFonts w:cs="Guttman Adii" w:hint="cs"/>
          <w:b w:val="0"/>
          <w:bCs/>
          <w:sz w:val="24"/>
          <w:szCs w:val="72"/>
          <w:rtl/>
        </w:rPr>
        <w:br w:type="page"/>
      </w:r>
    </w:p>
    <w:p w14:paraId="77398729" w14:textId="77777777" w:rsidR="000502E2" w:rsidRDefault="000502E2" w:rsidP="000502E2">
      <w:pPr>
        <w:tabs>
          <w:tab w:val="left" w:pos="8760"/>
        </w:tabs>
        <w:spacing w:line="240" w:lineRule="auto"/>
        <w:ind w:left="720"/>
        <w:rPr>
          <w:sz w:val="24"/>
          <w:szCs w:val="24"/>
          <w:rtl/>
        </w:rPr>
      </w:pPr>
    </w:p>
    <w:p w14:paraId="75031A84" w14:textId="667DB677" w:rsidR="000502E2" w:rsidRDefault="000502E2" w:rsidP="00DB7268">
      <w:pPr>
        <w:spacing w:line="240" w:lineRule="auto"/>
        <w:ind w:left="240"/>
        <w:jc w:val="center"/>
        <w:rPr>
          <w:sz w:val="24"/>
          <w:szCs w:val="24"/>
          <w:rtl/>
        </w:rPr>
      </w:pPr>
      <w:r>
        <w:rPr>
          <w:rFonts w:hint="cs"/>
          <w:bCs/>
          <w:sz w:val="24"/>
          <w:szCs w:val="24"/>
          <w:u w:val="single"/>
          <w:rtl/>
        </w:rPr>
        <w:t xml:space="preserve">נספח מס' </w:t>
      </w:r>
      <w:r>
        <w:rPr>
          <w:rFonts w:ascii="Rod" w:hint="cs"/>
          <w:b w:val="0"/>
          <w:bCs/>
          <w:szCs w:val="24"/>
          <w:u w:val="single"/>
          <w:rtl/>
        </w:rPr>
        <w:t>8</w:t>
      </w:r>
      <w:r>
        <w:rPr>
          <w:rFonts w:hint="cs"/>
          <w:sz w:val="24"/>
          <w:szCs w:val="24"/>
          <w:rtl/>
        </w:rPr>
        <w:t xml:space="preserve"> </w:t>
      </w:r>
    </w:p>
    <w:p w14:paraId="131D2614" w14:textId="77777777" w:rsidR="000502E2" w:rsidRDefault="000502E2" w:rsidP="000502E2">
      <w:pPr>
        <w:tabs>
          <w:tab w:val="left" w:pos="8280"/>
        </w:tabs>
        <w:spacing w:line="240" w:lineRule="auto"/>
        <w:ind w:left="240"/>
        <w:rPr>
          <w:sz w:val="24"/>
          <w:szCs w:val="24"/>
          <w:rtl/>
        </w:rPr>
      </w:pPr>
    </w:p>
    <w:p w14:paraId="604A84F0" w14:textId="77777777" w:rsidR="000502E2" w:rsidRDefault="000502E2" w:rsidP="000502E2">
      <w:pPr>
        <w:tabs>
          <w:tab w:val="left" w:pos="8280"/>
        </w:tabs>
        <w:spacing w:line="240" w:lineRule="auto"/>
        <w:rPr>
          <w:sz w:val="24"/>
          <w:szCs w:val="24"/>
          <w:rtl/>
        </w:rPr>
      </w:pPr>
    </w:p>
    <w:p w14:paraId="25DAC374" w14:textId="77777777" w:rsidR="000502E2" w:rsidRDefault="000502E2" w:rsidP="000502E2">
      <w:pPr>
        <w:tabs>
          <w:tab w:val="left" w:pos="8280"/>
        </w:tabs>
        <w:spacing w:line="240" w:lineRule="auto"/>
        <w:rPr>
          <w:sz w:val="24"/>
          <w:szCs w:val="24"/>
          <w:rtl/>
        </w:rPr>
      </w:pPr>
    </w:p>
    <w:p w14:paraId="548911EE" w14:textId="77777777" w:rsidR="000502E2" w:rsidRDefault="000502E2" w:rsidP="000502E2">
      <w:pPr>
        <w:spacing w:line="240" w:lineRule="auto"/>
        <w:rPr>
          <w:sz w:val="24"/>
          <w:szCs w:val="24"/>
          <w:rtl/>
        </w:rPr>
      </w:pPr>
      <w:r>
        <w:rPr>
          <w:rFonts w:hint="cs"/>
          <w:bCs/>
          <w:sz w:val="24"/>
          <w:szCs w:val="24"/>
          <w:u w:val="single"/>
          <w:rtl/>
        </w:rPr>
        <w:t>תפקידי אם בית</w:t>
      </w:r>
      <w:r>
        <w:rPr>
          <w:rFonts w:hint="cs"/>
          <w:sz w:val="24"/>
          <w:szCs w:val="24"/>
          <w:rtl/>
        </w:rPr>
        <w:t xml:space="preserve"> </w:t>
      </w:r>
    </w:p>
    <w:p w14:paraId="2981BAAB" w14:textId="77777777" w:rsidR="000502E2" w:rsidRDefault="000502E2" w:rsidP="000502E2">
      <w:pPr>
        <w:tabs>
          <w:tab w:val="left" w:pos="8280"/>
        </w:tabs>
        <w:spacing w:line="240" w:lineRule="auto"/>
        <w:rPr>
          <w:sz w:val="24"/>
          <w:szCs w:val="24"/>
          <w:rtl/>
        </w:rPr>
      </w:pPr>
    </w:p>
    <w:p w14:paraId="70E2F87A" w14:textId="77777777" w:rsidR="000502E2" w:rsidRDefault="000502E2" w:rsidP="000502E2">
      <w:pPr>
        <w:tabs>
          <w:tab w:val="left" w:pos="8280"/>
        </w:tabs>
        <w:spacing w:line="240" w:lineRule="auto"/>
        <w:rPr>
          <w:sz w:val="24"/>
          <w:szCs w:val="24"/>
          <w:rtl/>
        </w:rPr>
      </w:pPr>
    </w:p>
    <w:p w14:paraId="4E634FAA"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אחראית למצב תחזוקה תקין ולניקיון בשטחים הציבוריים. וכן לתקינות המערכות </w:t>
      </w:r>
      <w:r>
        <w:rPr>
          <w:rFonts w:hint="cs"/>
          <w:sz w:val="24"/>
          <w:szCs w:val="24"/>
          <w:rtl/>
        </w:rPr>
        <w:br/>
        <w:t xml:space="preserve"> </w:t>
      </w:r>
      <w:r>
        <w:rPr>
          <w:rFonts w:hint="cs"/>
          <w:sz w:val="24"/>
          <w:szCs w:val="24"/>
          <w:rtl/>
        </w:rPr>
        <w:tab/>
        <w:t>המכניות ביחידות הדיור.</w:t>
      </w:r>
    </w:p>
    <w:p w14:paraId="52F40373" w14:textId="77777777" w:rsidR="000502E2" w:rsidRDefault="000502E2" w:rsidP="000502E2">
      <w:pPr>
        <w:spacing w:line="240" w:lineRule="auto"/>
        <w:rPr>
          <w:sz w:val="24"/>
          <w:szCs w:val="24"/>
          <w:rtl/>
        </w:rPr>
      </w:pPr>
    </w:p>
    <w:p w14:paraId="763532AF"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אחראית לשלומם ולרווחתם של דיירי המקום.</w:t>
      </w:r>
    </w:p>
    <w:p w14:paraId="71E65098" w14:textId="77777777" w:rsidR="000502E2" w:rsidRDefault="000502E2" w:rsidP="000502E2">
      <w:pPr>
        <w:spacing w:line="240" w:lineRule="auto"/>
        <w:rPr>
          <w:sz w:val="24"/>
          <w:szCs w:val="24"/>
          <w:rtl/>
        </w:rPr>
      </w:pPr>
    </w:p>
    <w:p w14:paraId="2BAEBC26"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מנהלת את צוות העובדים במקום, ומתאמת ביניהם.</w:t>
      </w:r>
    </w:p>
    <w:p w14:paraId="6974CB0E" w14:textId="77777777" w:rsidR="000502E2" w:rsidRDefault="000502E2" w:rsidP="000502E2">
      <w:pPr>
        <w:spacing w:line="240" w:lineRule="auto"/>
        <w:rPr>
          <w:sz w:val="24"/>
          <w:szCs w:val="24"/>
          <w:rtl/>
        </w:rPr>
      </w:pPr>
    </w:p>
    <w:p w14:paraId="409EBC57"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 xml:space="preserve">אחראית למתן מענה לקראת מצוקה של השוכרים במשך </w:t>
      </w:r>
      <w:r>
        <w:rPr>
          <w:rFonts w:ascii="Rod" w:hint="cs"/>
          <w:sz w:val="24"/>
          <w:szCs w:val="24"/>
          <w:rtl/>
        </w:rPr>
        <w:t>24</w:t>
      </w:r>
      <w:r>
        <w:rPr>
          <w:rFonts w:hint="cs"/>
          <w:sz w:val="24"/>
          <w:szCs w:val="24"/>
          <w:rtl/>
        </w:rPr>
        <w:t xml:space="preserve"> שעות ביממה.</w:t>
      </w:r>
    </w:p>
    <w:p w14:paraId="24AC30CC" w14:textId="77777777" w:rsidR="000502E2" w:rsidRDefault="000502E2" w:rsidP="000502E2">
      <w:pPr>
        <w:spacing w:line="240" w:lineRule="auto"/>
        <w:rPr>
          <w:sz w:val="24"/>
          <w:szCs w:val="24"/>
          <w:rtl/>
        </w:rPr>
      </w:pPr>
    </w:p>
    <w:p w14:paraId="7CD8B7C1"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אחראית למעקב אחר מצבו הבריאותי התפקודי והחברתי של הדייר ומפעילה שרותי עזר </w:t>
      </w:r>
      <w:r>
        <w:rPr>
          <w:rFonts w:hint="cs"/>
          <w:sz w:val="24"/>
          <w:szCs w:val="24"/>
          <w:rtl/>
        </w:rPr>
        <w:br/>
        <w:t xml:space="preserve"> </w:t>
      </w:r>
      <w:r>
        <w:rPr>
          <w:rFonts w:hint="cs"/>
          <w:sz w:val="24"/>
          <w:szCs w:val="24"/>
          <w:rtl/>
        </w:rPr>
        <w:tab/>
        <w:t>בהתאם.</w:t>
      </w:r>
    </w:p>
    <w:p w14:paraId="210E696A" w14:textId="77777777" w:rsidR="000502E2" w:rsidRDefault="000502E2" w:rsidP="000502E2">
      <w:pPr>
        <w:spacing w:line="240" w:lineRule="auto"/>
        <w:rPr>
          <w:sz w:val="24"/>
          <w:szCs w:val="24"/>
          <w:rtl/>
        </w:rPr>
      </w:pPr>
    </w:p>
    <w:p w14:paraId="40EEDC8D"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אחראית לקשר בין הזקן לבין ארגונים בקהילה.</w:t>
      </w:r>
    </w:p>
    <w:p w14:paraId="268FED48" w14:textId="77777777" w:rsidR="000502E2" w:rsidRDefault="000502E2" w:rsidP="000502E2">
      <w:pPr>
        <w:spacing w:line="240" w:lineRule="auto"/>
        <w:rPr>
          <w:sz w:val="24"/>
          <w:szCs w:val="24"/>
          <w:rtl/>
        </w:rPr>
      </w:pPr>
    </w:p>
    <w:p w14:paraId="7A8EB7BF"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רצוי כי אב/אם בית יהיו דוברי רוסית.</w:t>
      </w:r>
    </w:p>
    <w:p w14:paraId="502C1D5C" w14:textId="77777777" w:rsidR="000502E2" w:rsidRDefault="000502E2" w:rsidP="000502E2">
      <w:pPr>
        <w:spacing w:line="240" w:lineRule="auto"/>
        <w:rPr>
          <w:sz w:val="24"/>
          <w:szCs w:val="24"/>
          <w:rtl/>
        </w:rPr>
      </w:pPr>
    </w:p>
    <w:p w14:paraId="476F3FBE" w14:textId="77777777" w:rsidR="000502E2" w:rsidRDefault="000502E2" w:rsidP="000502E2">
      <w:pPr>
        <w:spacing w:line="240" w:lineRule="auto"/>
        <w:rPr>
          <w:sz w:val="24"/>
          <w:szCs w:val="24"/>
          <w:rtl/>
        </w:rPr>
      </w:pPr>
    </w:p>
    <w:p w14:paraId="11ED3664" w14:textId="77777777" w:rsidR="000502E2" w:rsidRDefault="000502E2" w:rsidP="000502E2">
      <w:pPr>
        <w:spacing w:line="240" w:lineRule="auto"/>
        <w:rPr>
          <w:sz w:val="24"/>
          <w:szCs w:val="24"/>
          <w:rtl/>
        </w:rPr>
      </w:pPr>
      <w:r>
        <w:rPr>
          <w:rFonts w:hint="cs"/>
          <w:bCs/>
          <w:sz w:val="24"/>
          <w:szCs w:val="24"/>
          <w:u w:val="single"/>
          <w:rtl/>
        </w:rPr>
        <w:t>כישורי אם הבית</w:t>
      </w:r>
      <w:r>
        <w:rPr>
          <w:rFonts w:hint="cs"/>
          <w:sz w:val="24"/>
          <w:szCs w:val="24"/>
          <w:rtl/>
        </w:rPr>
        <w:t xml:space="preserve"> </w:t>
      </w:r>
    </w:p>
    <w:p w14:paraId="544C500D" w14:textId="77777777" w:rsidR="000502E2" w:rsidRDefault="000502E2" w:rsidP="000502E2">
      <w:pPr>
        <w:spacing w:line="240" w:lineRule="auto"/>
        <w:rPr>
          <w:sz w:val="24"/>
          <w:szCs w:val="24"/>
          <w:rtl/>
        </w:rPr>
      </w:pPr>
    </w:p>
    <w:p w14:paraId="0EA7E5A2"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השכלה של </w:t>
      </w:r>
      <w:r>
        <w:rPr>
          <w:rFonts w:ascii="Rod" w:hint="cs"/>
          <w:sz w:val="28"/>
          <w:szCs w:val="24"/>
          <w:rtl/>
        </w:rPr>
        <w:t>12</w:t>
      </w:r>
      <w:r>
        <w:rPr>
          <w:rFonts w:hint="cs"/>
          <w:sz w:val="24"/>
          <w:szCs w:val="24"/>
          <w:rtl/>
        </w:rPr>
        <w:t xml:space="preserve"> שנות לימוד.</w:t>
      </w:r>
    </w:p>
    <w:p w14:paraId="5A212256" w14:textId="77777777" w:rsidR="000502E2" w:rsidRDefault="000502E2" w:rsidP="000502E2">
      <w:pPr>
        <w:spacing w:line="240" w:lineRule="auto"/>
        <w:rPr>
          <w:sz w:val="24"/>
          <w:szCs w:val="24"/>
          <w:rtl/>
        </w:rPr>
      </w:pPr>
    </w:p>
    <w:p w14:paraId="442F16B5"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בעלת ניסיון של 3 שנים לפחות בתפקיד שחובה בו אחריות טיפולית לבני אדם.</w:t>
      </w:r>
    </w:p>
    <w:p w14:paraId="5D86F2F2" w14:textId="77777777" w:rsidR="000502E2" w:rsidRDefault="000502E2" w:rsidP="000502E2">
      <w:pPr>
        <w:spacing w:line="240" w:lineRule="auto"/>
        <w:rPr>
          <w:sz w:val="24"/>
          <w:szCs w:val="24"/>
          <w:rtl/>
        </w:rPr>
      </w:pPr>
    </w:p>
    <w:p w14:paraId="1D231BE9"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העובדת תחויב ללמוד בקורס לאמהות בית המוכר ע"י משרד הרווחה.</w:t>
      </w:r>
    </w:p>
    <w:p w14:paraId="66F285FF" w14:textId="77777777" w:rsidR="000502E2" w:rsidRDefault="000502E2" w:rsidP="000502E2">
      <w:pPr>
        <w:spacing w:line="240" w:lineRule="auto"/>
        <w:ind w:left="240"/>
        <w:rPr>
          <w:sz w:val="24"/>
          <w:szCs w:val="24"/>
          <w:rtl/>
        </w:rPr>
      </w:pPr>
    </w:p>
    <w:p w14:paraId="010B6500" w14:textId="77777777" w:rsidR="000502E2" w:rsidRDefault="000502E2" w:rsidP="000502E2">
      <w:pPr>
        <w:spacing w:line="240" w:lineRule="auto"/>
        <w:ind w:left="240"/>
        <w:rPr>
          <w:sz w:val="24"/>
          <w:szCs w:val="24"/>
          <w:rtl/>
        </w:rPr>
      </w:pPr>
    </w:p>
    <w:p w14:paraId="2D2E70EA" w14:textId="77777777" w:rsidR="000502E2" w:rsidRDefault="000502E2" w:rsidP="000502E2">
      <w:pPr>
        <w:spacing w:line="240" w:lineRule="auto"/>
        <w:ind w:left="240"/>
        <w:rPr>
          <w:sz w:val="24"/>
          <w:szCs w:val="24"/>
          <w:rtl/>
        </w:rPr>
      </w:pPr>
    </w:p>
    <w:p w14:paraId="69AE9886" w14:textId="77777777" w:rsidR="000502E2" w:rsidRDefault="000502E2" w:rsidP="000502E2">
      <w:pPr>
        <w:spacing w:line="240" w:lineRule="auto"/>
        <w:ind w:left="240"/>
        <w:rPr>
          <w:sz w:val="24"/>
          <w:szCs w:val="24"/>
          <w:rtl/>
        </w:rPr>
      </w:pPr>
    </w:p>
    <w:p w14:paraId="6A1E3803" w14:textId="77777777" w:rsidR="000502E2" w:rsidRDefault="000502E2" w:rsidP="000502E2">
      <w:pPr>
        <w:spacing w:line="240" w:lineRule="auto"/>
        <w:ind w:left="240"/>
        <w:rPr>
          <w:sz w:val="24"/>
          <w:szCs w:val="24"/>
          <w:rtl/>
        </w:rPr>
      </w:pPr>
    </w:p>
    <w:p w14:paraId="2457BFD5" w14:textId="77777777" w:rsidR="000502E2" w:rsidRDefault="000502E2" w:rsidP="000502E2">
      <w:pPr>
        <w:spacing w:line="240" w:lineRule="auto"/>
        <w:ind w:left="240"/>
        <w:rPr>
          <w:sz w:val="24"/>
          <w:szCs w:val="24"/>
          <w:rtl/>
        </w:rPr>
      </w:pPr>
    </w:p>
    <w:p w14:paraId="556701B4" w14:textId="77777777" w:rsidR="000502E2" w:rsidRDefault="000502E2" w:rsidP="000502E2">
      <w:pPr>
        <w:spacing w:line="240" w:lineRule="auto"/>
        <w:ind w:left="240"/>
        <w:rPr>
          <w:sz w:val="24"/>
          <w:szCs w:val="24"/>
          <w:rtl/>
        </w:rPr>
      </w:pPr>
    </w:p>
    <w:p w14:paraId="6BB9407D" w14:textId="77777777" w:rsidR="000502E2" w:rsidRDefault="000502E2" w:rsidP="000502E2">
      <w:pPr>
        <w:spacing w:line="240" w:lineRule="auto"/>
        <w:ind w:left="240"/>
        <w:rPr>
          <w:sz w:val="24"/>
          <w:szCs w:val="24"/>
          <w:rtl/>
        </w:rPr>
      </w:pPr>
    </w:p>
    <w:p w14:paraId="3CEBDD0B" w14:textId="77777777" w:rsidR="000502E2" w:rsidRDefault="000502E2" w:rsidP="000502E2">
      <w:pPr>
        <w:spacing w:line="240" w:lineRule="auto"/>
        <w:ind w:left="240"/>
        <w:rPr>
          <w:sz w:val="24"/>
          <w:szCs w:val="24"/>
          <w:rtl/>
        </w:rPr>
      </w:pPr>
    </w:p>
    <w:p w14:paraId="3F8BBC8C" w14:textId="77777777" w:rsidR="000502E2" w:rsidRDefault="000502E2" w:rsidP="000502E2">
      <w:pPr>
        <w:spacing w:line="240" w:lineRule="auto"/>
        <w:ind w:left="240"/>
        <w:rPr>
          <w:sz w:val="24"/>
          <w:szCs w:val="24"/>
          <w:rtl/>
        </w:rPr>
      </w:pPr>
    </w:p>
    <w:p w14:paraId="6ECD209F" w14:textId="77777777" w:rsidR="000502E2" w:rsidRDefault="000502E2" w:rsidP="000502E2">
      <w:pPr>
        <w:spacing w:line="240" w:lineRule="auto"/>
        <w:ind w:left="240"/>
        <w:rPr>
          <w:sz w:val="24"/>
          <w:szCs w:val="24"/>
          <w:rtl/>
        </w:rPr>
      </w:pPr>
    </w:p>
    <w:p w14:paraId="4E6964D4" w14:textId="77777777" w:rsidR="000502E2" w:rsidRDefault="000502E2" w:rsidP="000502E2">
      <w:pPr>
        <w:spacing w:line="240" w:lineRule="auto"/>
        <w:ind w:left="240"/>
        <w:rPr>
          <w:sz w:val="24"/>
          <w:szCs w:val="24"/>
          <w:rtl/>
        </w:rPr>
      </w:pPr>
    </w:p>
    <w:p w14:paraId="3C4DF69A" w14:textId="77777777" w:rsidR="000502E2" w:rsidRDefault="000502E2" w:rsidP="000502E2">
      <w:pPr>
        <w:spacing w:line="240" w:lineRule="auto"/>
        <w:ind w:left="240"/>
        <w:rPr>
          <w:sz w:val="24"/>
          <w:szCs w:val="24"/>
          <w:rtl/>
        </w:rPr>
      </w:pPr>
    </w:p>
    <w:p w14:paraId="15FA46C4" w14:textId="77777777" w:rsidR="000502E2" w:rsidRDefault="000502E2" w:rsidP="000502E2">
      <w:pPr>
        <w:spacing w:line="240" w:lineRule="auto"/>
        <w:ind w:left="240"/>
        <w:rPr>
          <w:sz w:val="24"/>
          <w:szCs w:val="24"/>
          <w:rtl/>
        </w:rPr>
      </w:pPr>
    </w:p>
    <w:p w14:paraId="3D79985B" w14:textId="77777777" w:rsidR="000502E2" w:rsidRDefault="000502E2" w:rsidP="000502E2">
      <w:pPr>
        <w:spacing w:line="240" w:lineRule="auto"/>
        <w:ind w:left="240"/>
        <w:rPr>
          <w:sz w:val="24"/>
          <w:szCs w:val="24"/>
          <w:rtl/>
        </w:rPr>
      </w:pPr>
    </w:p>
    <w:p w14:paraId="7CD6BC03" w14:textId="77777777" w:rsidR="000502E2" w:rsidRDefault="000502E2" w:rsidP="000502E2">
      <w:pPr>
        <w:spacing w:line="240" w:lineRule="auto"/>
        <w:ind w:left="240"/>
        <w:rPr>
          <w:sz w:val="24"/>
          <w:szCs w:val="24"/>
          <w:rtl/>
        </w:rPr>
      </w:pPr>
    </w:p>
    <w:p w14:paraId="54F7C0F1" w14:textId="77777777" w:rsidR="000502E2" w:rsidRDefault="000502E2" w:rsidP="000502E2">
      <w:pPr>
        <w:spacing w:line="240" w:lineRule="auto"/>
        <w:ind w:left="240"/>
        <w:rPr>
          <w:sz w:val="24"/>
          <w:szCs w:val="24"/>
          <w:rtl/>
        </w:rPr>
      </w:pPr>
    </w:p>
    <w:p w14:paraId="3FB1AF26" w14:textId="77777777" w:rsidR="000502E2" w:rsidRDefault="000502E2" w:rsidP="000502E2">
      <w:pPr>
        <w:spacing w:line="240" w:lineRule="auto"/>
        <w:ind w:left="240"/>
        <w:rPr>
          <w:sz w:val="24"/>
          <w:szCs w:val="24"/>
          <w:rtl/>
        </w:rPr>
      </w:pPr>
    </w:p>
    <w:p w14:paraId="1E99173A" w14:textId="77777777" w:rsidR="000502E2" w:rsidRDefault="000502E2" w:rsidP="000502E2">
      <w:pPr>
        <w:spacing w:line="240" w:lineRule="auto"/>
        <w:ind w:left="240"/>
        <w:rPr>
          <w:sz w:val="24"/>
          <w:szCs w:val="24"/>
          <w:rtl/>
        </w:rPr>
      </w:pPr>
    </w:p>
    <w:p w14:paraId="721CDE6A" w14:textId="77777777" w:rsidR="000502E2" w:rsidRDefault="000502E2" w:rsidP="000502E2">
      <w:pPr>
        <w:spacing w:line="240" w:lineRule="auto"/>
        <w:ind w:left="240"/>
        <w:rPr>
          <w:sz w:val="24"/>
          <w:szCs w:val="24"/>
          <w:rtl/>
        </w:rPr>
      </w:pPr>
    </w:p>
    <w:p w14:paraId="588D7A3F" w14:textId="77777777" w:rsidR="000502E2" w:rsidRDefault="000502E2" w:rsidP="000502E2">
      <w:pPr>
        <w:spacing w:line="240" w:lineRule="auto"/>
        <w:ind w:left="240"/>
        <w:rPr>
          <w:sz w:val="24"/>
          <w:szCs w:val="24"/>
          <w:rtl/>
        </w:rPr>
      </w:pPr>
    </w:p>
    <w:p w14:paraId="4697B8C0" w14:textId="77777777" w:rsidR="000502E2" w:rsidRDefault="000502E2" w:rsidP="000502E2">
      <w:pPr>
        <w:spacing w:line="240" w:lineRule="auto"/>
        <w:ind w:left="240"/>
        <w:rPr>
          <w:sz w:val="24"/>
          <w:szCs w:val="24"/>
          <w:rtl/>
        </w:rPr>
      </w:pPr>
    </w:p>
    <w:p w14:paraId="45976CE0" w14:textId="77777777" w:rsidR="000502E2" w:rsidRDefault="000502E2" w:rsidP="000502E2">
      <w:pPr>
        <w:spacing w:line="240" w:lineRule="auto"/>
        <w:ind w:left="240"/>
        <w:rPr>
          <w:sz w:val="24"/>
          <w:szCs w:val="24"/>
          <w:rtl/>
        </w:rPr>
      </w:pPr>
    </w:p>
    <w:p w14:paraId="5D38A005" w14:textId="77777777" w:rsidR="000502E2" w:rsidRDefault="000502E2" w:rsidP="000502E2">
      <w:pPr>
        <w:spacing w:line="240" w:lineRule="auto"/>
        <w:ind w:left="240"/>
        <w:rPr>
          <w:sz w:val="24"/>
          <w:szCs w:val="24"/>
          <w:rtl/>
        </w:rPr>
      </w:pPr>
    </w:p>
    <w:p w14:paraId="605FC711" w14:textId="77777777" w:rsidR="000502E2" w:rsidRDefault="000502E2" w:rsidP="000502E2">
      <w:pPr>
        <w:spacing w:line="240" w:lineRule="auto"/>
        <w:ind w:left="240"/>
        <w:rPr>
          <w:sz w:val="24"/>
          <w:szCs w:val="24"/>
          <w:rtl/>
        </w:rPr>
      </w:pPr>
    </w:p>
    <w:p w14:paraId="5564BC8E" w14:textId="77777777" w:rsidR="000502E2" w:rsidRDefault="000502E2" w:rsidP="000502E2">
      <w:pPr>
        <w:spacing w:line="240" w:lineRule="auto"/>
        <w:ind w:left="240"/>
        <w:rPr>
          <w:sz w:val="24"/>
          <w:szCs w:val="24"/>
          <w:rtl/>
        </w:rPr>
      </w:pPr>
    </w:p>
    <w:p w14:paraId="14A26436" w14:textId="77777777" w:rsidR="000502E2" w:rsidRDefault="000502E2" w:rsidP="000502E2">
      <w:pPr>
        <w:spacing w:line="240" w:lineRule="auto"/>
        <w:ind w:left="240"/>
        <w:jc w:val="center"/>
        <w:rPr>
          <w:rFonts w:cs="Guttman Adii"/>
          <w:b w:val="0"/>
          <w:bCs/>
          <w:sz w:val="24"/>
          <w:szCs w:val="72"/>
          <w:rtl/>
        </w:rPr>
      </w:pPr>
    </w:p>
    <w:p w14:paraId="34EB302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3DA40FE8" w14:textId="77777777" w:rsidR="000502E2" w:rsidRDefault="000502E2" w:rsidP="000502E2">
      <w:pPr>
        <w:spacing w:line="240" w:lineRule="auto"/>
        <w:ind w:left="240"/>
        <w:jc w:val="center"/>
        <w:rPr>
          <w:rFonts w:cs="Guttman Adii"/>
          <w:b w:val="0"/>
          <w:bCs/>
          <w:sz w:val="24"/>
          <w:szCs w:val="72"/>
          <w:rtl/>
        </w:rPr>
      </w:pPr>
    </w:p>
    <w:p w14:paraId="5A02FDC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9</w:t>
      </w:r>
    </w:p>
    <w:p w14:paraId="3FCF054D" w14:textId="77777777" w:rsidR="000502E2" w:rsidRDefault="000502E2" w:rsidP="000502E2">
      <w:pPr>
        <w:spacing w:line="240" w:lineRule="auto"/>
        <w:ind w:left="240"/>
        <w:jc w:val="center"/>
        <w:rPr>
          <w:rFonts w:cs="Guttman Adii"/>
          <w:b w:val="0"/>
          <w:bCs/>
          <w:sz w:val="24"/>
          <w:szCs w:val="72"/>
          <w:rtl/>
        </w:rPr>
      </w:pPr>
    </w:p>
    <w:p w14:paraId="040B296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חוזה שכירות </w:t>
      </w:r>
    </w:p>
    <w:p w14:paraId="3B40F4E4"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ב"בית דיור גיל הזהב"</w:t>
      </w:r>
    </w:p>
    <w:p w14:paraId="45FFB4CE" w14:textId="77777777" w:rsidR="000502E2" w:rsidRDefault="000502E2" w:rsidP="000502E2">
      <w:pPr>
        <w:spacing w:line="240" w:lineRule="auto"/>
        <w:ind w:left="240"/>
        <w:jc w:val="center"/>
        <w:rPr>
          <w:sz w:val="24"/>
          <w:szCs w:val="28"/>
          <w:rtl/>
        </w:rPr>
      </w:pPr>
      <w:r>
        <w:rPr>
          <w:rFonts w:cs="Guttman Adii" w:hint="cs"/>
          <w:b w:val="0"/>
          <w:bCs/>
          <w:sz w:val="24"/>
          <w:szCs w:val="72"/>
          <w:rtl/>
        </w:rPr>
        <w:t>על נספחיו</w:t>
      </w:r>
      <w:r>
        <w:rPr>
          <w:rFonts w:cs="Guttman Adii" w:hint="cs"/>
          <w:b w:val="0"/>
          <w:bCs/>
          <w:sz w:val="24"/>
          <w:szCs w:val="72"/>
          <w:rtl/>
        </w:rPr>
        <w:br w:type="page"/>
      </w:r>
      <w:r>
        <w:rPr>
          <w:rFonts w:hint="cs"/>
          <w:bCs/>
          <w:sz w:val="24"/>
          <w:szCs w:val="28"/>
          <w:u w:val="single"/>
          <w:rtl/>
        </w:rPr>
        <w:lastRenderedPageBreak/>
        <w:t>חוזה שכירות בין החברה לבין השוכר ב"בית דיור גיל הזהב"</w:t>
      </w:r>
      <w:r>
        <w:rPr>
          <w:rFonts w:hint="cs"/>
          <w:sz w:val="24"/>
          <w:szCs w:val="28"/>
          <w:rtl/>
        </w:rPr>
        <w:t xml:space="preserve"> </w:t>
      </w:r>
    </w:p>
    <w:p w14:paraId="7DC824D7" w14:textId="77777777" w:rsidR="000502E2" w:rsidRDefault="000502E2" w:rsidP="000502E2">
      <w:pPr>
        <w:tabs>
          <w:tab w:val="left" w:pos="720"/>
        </w:tabs>
        <w:spacing w:line="240" w:lineRule="auto"/>
        <w:ind w:left="240"/>
        <w:rPr>
          <w:sz w:val="24"/>
          <w:szCs w:val="24"/>
          <w:rtl/>
        </w:rPr>
      </w:pPr>
    </w:p>
    <w:p w14:paraId="023A3C6D" w14:textId="77777777" w:rsidR="000502E2" w:rsidRDefault="000502E2" w:rsidP="000502E2">
      <w:pPr>
        <w:tabs>
          <w:tab w:val="left" w:pos="720"/>
        </w:tabs>
        <w:spacing w:line="240" w:lineRule="auto"/>
        <w:ind w:left="240"/>
        <w:rPr>
          <w:sz w:val="24"/>
          <w:szCs w:val="24"/>
          <w:rtl/>
        </w:rPr>
      </w:pPr>
    </w:p>
    <w:p w14:paraId="0F2CDFDE" w14:textId="77777777" w:rsidR="000502E2" w:rsidRDefault="000502E2" w:rsidP="000502E2">
      <w:pPr>
        <w:tabs>
          <w:tab w:val="left" w:pos="720"/>
        </w:tabs>
        <w:spacing w:line="240" w:lineRule="auto"/>
        <w:ind w:left="240"/>
        <w:rPr>
          <w:sz w:val="24"/>
          <w:szCs w:val="24"/>
          <w:rtl/>
        </w:rPr>
      </w:pPr>
    </w:p>
    <w:p w14:paraId="4794F8F4" w14:textId="77777777" w:rsidR="000502E2" w:rsidRDefault="000502E2" w:rsidP="000502E2">
      <w:pPr>
        <w:spacing w:line="240" w:lineRule="auto"/>
        <w:rPr>
          <w:sz w:val="24"/>
          <w:szCs w:val="24"/>
          <w:rtl/>
        </w:rPr>
      </w:pPr>
      <w:r>
        <w:rPr>
          <w:rFonts w:hint="cs"/>
          <w:sz w:val="24"/>
          <w:szCs w:val="24"/>
          <w:rtl/>
        </w:rPr>
        <w:t>שנערך ונחתם ב</w:t>
      </w:r>
      <w:r>
        <w:rPr>
          <w:rFonts w:hint="cs"/>
          <w:sz w:val="24"/>
          <w:szCs w:val="24"/>
          <w:u w:val="single"/>
          <w:rtl/>
        </w:rPr>
        <w:t>_________________</w:t>
      </w:r>
      <w:r>
        <w:rPr>
          <w:rFonts w:hint="cs"/>
          <w:sz w:val="24"/>
          <w:szCs w:val="24"/>
          <w:rtl/>
        </w:rPr>
        <w:t xml:space="preserve"> ביום </w:t>
      </w:r>
      <w:r>
        <w:rPr>
          <w:rFonts w:hint="cs"/>
          <w:sz w:val="24"/>
          <w:szCs w:val="24"/>
          <w:u w:val="single"/>
          <w:rtl/>
        </w:rPr>
        <w:t>__________</w:t>
      </w:r>
      <w:r>
        <w:rPr>
          <w:rFonts w:hint="cs"/>
          <w:sz w:val="24"/>
          <w:szCs w:val="24"/>
          <w:rtl/>
        </w:rPr>
        <w:t xml:space="preserve">לחודש </w:t>
      </w:r>
      <w:r>
        <w:rPr>
          <w:rFonts w:hint="cs"/>
          <w:sz w:val="24"/>
          <w:szCs w:val="24"/>
          <w:u w:val="single"/>
          <w:rtl/>
        </w:rPr>
        <w:t>_________</w:t>
      </w:r>
      <w:r>
        <w:rPr>
          <w:rFonts w:hint="cs"/>
          <w:sz w:val="24"/>
          <w:szCs w:val="24"/>
          <w:rtl/>
        </w:rPr>
        <w:t xml:space="preserve">שנת: </w:t>
      </w:r>
      <w:r>
        <w:rPr>
          <w:rFonts w:ascii="Rod" w:hint="cs"/>
          <w:szCs w:val="24"/>
          <w:rtl/>
        </w:rPr>
        <w:t>_____</w:t>
      </w:r>
      <w:r>
        <w:rPr>
          <w:rFonts w:hint="cs"/>
          <w:sz w:val="24"/>
          <w:szCs w:val="24"/>
          <w:rtl/>
        </w:rPr>
        <w:t>;</w:t>
      </w:r>
    </w:p>
    <w:p w14:paraId="391F870D" w14:textId="77777777" w:rsidR="000502E2" w:rsidRDefault="000502E2" w:rsidP="000502E2">
      <w:pPr>
        <w:spacing w:line="240" w:lineRule="auto"/>
        <w:rPr>
          <w:sz w:val="24"/>
          <w:szCs w:val="24"/>
          <w:rtl/>
        </w:rPr>
      </w:pPr>
    </w:p>
    <w:p w14:paraId="098CD278" w14:textId="77777777" w:rsidR="000502E2" w:rsidRDefault="000502E2" w:rsidP="000502E2">
      <w:pPr>
        <w:spacing w:line="240" w:lineRule="auto"/>
        <w:rPr>
          <w:sz w:val="24"/>
          <w:szCs w:val="24"/>
          <w:rtl/>
        </w:rPr>
      </w:pPr>
    </w:p>
    <w:p w14:paraId="7A7309C6" w14:textId="77777777" w:rsidR="000502E2" w:rsidRDefault="000502E2" w:rsidP="000502E2">
      <w:pPr>
        <w:spacing w:line="240" w:lineRule="auto"/>
        <w:jc w:val="center"/>
        <w:rPr>
          <w:sz w:val="24"/>
          <w:szCs w:val="24"/>
          <w:rtl/>
        </w:rPr>
      </w:pPr>
      <w:r>
        <w:rPr>
          <w:rFonts w:hint="cs"/>
          <w:bCs/>
          <w:sz w:val="24"/>
          <w:szCs w:val="24"/>
          <w:rtl/>
        </w:rPr>
        <w:t>ב י ן</w:t>
      </w:r>
    </w:p>
    <w:p w14:paraId="2A4AFC5F" w14:textId="77777777" w:rsidR="000502E2" w:rsidRDefault="000502E2" w:rsidP="000502E2">
      <w:pPr>
        <w:spacing w:line="240" w:lineRule="auto"/>
        <w:rPr>
          <w:sz w:val="24"/>
          <w:szCs w:val="24"/>
          <w:rtl/>
        </w:rPr>
      </w:pPr>
    </w:p>
    <w:p w14:paraId="19C0A3B4" w14:textId="77777777" w:rsidR="000502E2" w:rsidRDefault="000502E2" w:rsidP="000502E2">
      <w:pPr>
        <w:spacing w:line="240" w:lineRule="auto"/>
        <w:rPr>
          <w:sz w:val="24"/>
          <w:szCs w:val="24"/>
          <w:rtl/>
        </w:rPr>
      </w:pPr>
    </w:p>
    <w:p w14:paraId="0E54E60B" w14:textId="77777777" w:rsidR="000502E2" w:rsidRDefault="000502E2" w:rsidP="000502E2">
      <w:pPr>
        <w:spacing w:line="240" w:lineRule="auto"/>
        <w:rPr>
          <w:sz w:val="24"/>
          <w:szCs w:val="24"/>
          <w:rtl/>
        </w:rPr>
      </w:pPr>
    </w:p>
    <w:p w14:paraId="6A09E991" w14:textId="77777777" w:rsidR="000502E2" w:rsidRDefault="000502E2" w:rsidP="000502E2">
      <w:pPr>
        <w:spacing w:line="240" w:lineRule="auto"/>
        <w:rPr>
          <w:sz w:val="24"/>
          <w:szCs w:val="24"/>
          <w:rtl/>
        </w:rPr>
      </w:pPr>
      <w:r>
        <w:rPr>
          <w:rFonts w:hint="cs"/>
          <w:sz w:val="24"/>
          <w:szCs w:val="24"/>
          <w:u w:val="single"/>
          <w:rtl/>
        </w:rPr>
        <w:t>____________________</w:t>
      </w:r>
      <w:r>
        <w:rPr>
          <w:rFonts w:hint="cs"/>
          <w:sz w:val="24"/>
          <w:szCs w:val="24"/>
          <w:rtl/>
        </w:rPr>
        <w:t xml:space="preserve">באמצעות מוסמכי החתימה שהוסמכו לחתום בשמה כדין (להלן - </w:t>
      </w:r>
      <w:r>
        <w:rPr>
          <w:rFonts w:hint="cs"/>
          <w:bCs/>
          <w:sz w:val="24"/>
          <w:szCs w:val="24"/>
          <w:rtl/>
        </w:rPr>
        <w:t>"המשכיר"</w:t>
      </w:r>
      <w:r>
        <w:rPr>
          <w:rFonts w:hint="cs"/>
          <w:sz w:val="24"/>
          <w:szCs w:val="24"/>
          <w:rtl/>
        </w:rPr>
        <w:t>)</w:t>
      </w:r>
    </w:p>
    <w:p w14:paraId="19525B03" w14:textId="77777777" w:rsidR="000502E2" w:rsidRDefault="000502E2" w:rsidP="000502E2">
      <w:pPr>
        <w:spacing w:line="240" w:lineRule="auto"/>
        <w:rPr>
          <w:sz w:val="24"/>
          <w:szCs w:val="24"/>
          <w:rtl/>
        </w:rPr>
      </w:pPr>
    </w:p>
    <w:p w14:paraId="077A34D2" w14:textId="77777777" w:rsidR="000502E2" w:rsidRDefault="000502E2" w:rsidP="000502E2">
      <w:pPr>
        <w:spacing w:line="240" w:lineRule="auto"/>
        <w:rPr>
          <w:sz w:val="24"/>
          <w:szCs w:val="24"/>
          <w:rtl/>
        </w:rPr>
      </w:pPr>
    </w:p>
    <w:p w14:paraId="76490EA3"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אחד</w:t>
      </w:r>
    </w:p>
    <w:p w14:paraId="6BC385D0" w14:textId="77777777" w:rsidR="000502E2" w:rsidRDefault="000502E2" w:rsidP="000502E2">
      <w:pPr>
        <w:spacing w:line="240" w:lineRule="auto"/>
        <w:rPr>
          <w:sz w:val="24"/>
          <w:szCs w:val="24"/>
          <w:rtl/>
        </w:rPr>
      </w:pPr>
    </w:p>
    <w:p w14:paraId="46F16D7B" w14:textId="77777777" w:rsidR="000502E2" w:rsidRDefault="000502E2" w:rsidP="000502E2">
      <w:pPr>
        <w:spacing w:line="240" w:lineRule="auto"/>
        <w:jc w:val="center"/>
        <w:rPr>
          <w:sz w:val="24"/>
          <w:szCs w:val="24"/>
          <w:rtl/>
        </w:rPr>
      </w:pPr>
      <w:r>
        <w:rPr>
          <w:rFonts w:hint="cs"/>
          <w:bCs/>
          <w:sz w:val="24"/>
          <w:szCs w:val="24"/>
          <w:rtl/>
        </w:rPr>
        <w:t>ל ב י ן</w:t>
      </w:r>
    </w:p>
    <w:p w14:paraId="3701D755" w14:textId="77777777" w:rsidR="000502E2" w:rsidRDefault="000502E2" w:rsidP="000502E2">
      <w:pPr>
        <w:spacing w:line="240" w:lineRule="auto"/>
        <w:rPr>
          <w:sz w:val="24"/>
          <w:szCs w:val="24"/>
          <w:rtl/>
        </w:rPr>
      </w:pPr>
    </w:p>
    <w:p w14:paraId="5CAEB4F0" w14:textId="77777777" w:rsidR="000502E2" w:rsidRDefault="000502E2" w:rsidP="000502E2">
      <w:pPr>
        <w:spacing w:line="240" w:lineRule="auto"/>
        <w:rPr>
          <w:sz w:val="24"/>
          <w:szCs w:val="24"/>
          <w:rtl/>
        </w:rPr>
      </w:pPr>
    </w:p>
    <w:p w14:paraId="35604BF5"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4A4EB7A4" w14:textId="77777777" w:rsidR="000502E2" w:rsidRDefault="000502E2" w:rsidP="000502E2">
      <w:pPr>
        <w:spacing w:line="240" w:lineRule="auto"/>
        <w:rPr>
          <w:sz w:val="24"/>
          <w:szCs w:val="24"/>
          <w:rtl/>
        </w:rPr>
      </w:pPr>
    </w:p>
    <w:p w14:paraId="48E7ECEA"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04789ACA" w14:textId="77777777" w:rsidR="000502E2" w:rsidRDefault="000502E2" w:rsidP="000502E2">
      <w:pPr>
        <w:spacing w:line="240" w:lineRule="auto"/>
        <w:rPr>
          <w:sz w:val="24"/>
          <w:szCs w:val="24"/>
          <w:rtl/>
        </w:rPr>
      </w:pPr>
    </w:p>
    <w:p w14:paraId="21D6D954" w14:textId="77777777" w:rsidR="000502E2" w:rsidRDefault="000502E2" w:rsidP="000502E2">
      <w:pPr>
        <w:spacing w:line="240" w:lineRule="auto"/>
        <w:rPr>
          <w:sz w:val="24"/>
          <w:szCs w:val="24"/>
          <w:rtl/>
        </w:rPr>
      </w:pPr>
      <w:r>
        <w:rPr>
          <w:rFonts w:hint="cs"/>
          <w:sz w:val="24"/>
          <w:szCs w:val="24"/>
          <w:rtl/>
        </w:rPr>
        <w:t>שניהם ביחד וכל אחד לחוד אשר יקראו להלן ("השוכר")</w:t>
      </w:r>
    </w:p>
    <w:p w14:paraId="4A5C29DB" w14:textId="77777777" w:rsidR="000502E2" w:rsidRDefault="000502E2" w:rsidP="000502E2">
      <w:pPr>
        <w:tabs>
          <w:tab w:val="left" w:pos="7440"/>
        </w:tabs>
        <w:spacing w:line="240" w:lineRule="auto"/>
        <w:rPr>
          <w:sz w:val="24"/>
          <w:szCs w:val="24"/>
          <w:rtl/>
        </w:rPr>
      </w:pPr>
    </w:p>
    <w:p w14:paraId="4CBE9531"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שני</w:t>
      </w:r>
    </w:p>
    <w:p w14:paraId="466E6273" w14:textId="77777777" w:rsidR="000502E2" w:rsidRDefault="000502E2" w:rsidP="000502E2">
      <w:pPr>
        <w:tabs>
          <w:tab w:val="left" w:pos="7440"/>
        </w:tabs>
        <w:spacing w:line="240" w:lineRule="auto"/>
        <w:rPr>
          <w:sz w:val="24"/>
          <w:szCs w:val="24"/>
          <w:rtl/>
        </w:rPr>
      </w:pPr>
    </w:p>
    <w:p w14:paraId="13C3B3F7" w14:textId="77777777" w:rsidR="000502E2" w:rsidRDefault="000502E2" w:rsidP="000502E2">
      <w:pPr>
        <w:spacing w:line="240" w:lineRule="auto"/>
        <w:rPr>
          <w:sz w:val="24"/>
          <w:szCs w:val="24"/>
          <w:rtl/>
        </w:rPr>
      </w:pPr>
    </w:p>
    <w:p w14:paraId="55DBCA92" w14:textId="77777777" w:rsidR="000502E2" w:rsidRDefault="000502E2" w:rsidP="000502E2">
      <w:pPr>
        <w:spacing w:line="240" w:lineRule="auto"/>
        <w:jc w:val="center"/>
        <w:rPr>
          <w:sz w:val="24"/>
          <w:szCs w:val="24"/>
          <w:rtl/>
        </w:rPr>
      </w:pPr>
      <w:r>
        <w:rPr>
          <w:rFonts w:hint="cs"/>
          <w:bCs/>
          <w:sz w:val="24"/>
          <w:szCs w:val="24"/>
          <w:u w:val="single"/>
          <w:rtl/>
        </w:rPr>
        <w:t>התחייבויות יחידי השוכר הינן ביחד ולחוד</w:t>
      </w:r>
    </w:p>
    <w:p w14:paraId="6BF71396" w14:textId="77777777" w:rsidR="000502E2" w:rsidRDefault="000502E2" w:rsidP="000502E2">
      <w:pPr>
        <w:spacing w:line="240" w:lineRule="auto"/>
        <w:rPr>
          <w:sz w:val="24"/>
          <w:szCs w:val="24"/>
          <w:rtl/>
        </w:rPr>
      </w:pPr>
    </w:p>
    <w:p w14:paraId="00B74573" w14:textId="77777777" w:rsidR="000502E2" w:rsidRDefault="000502E2" w:rsidP="000502E2">
      <w:pPr>
        <w:spacing w:line="240" w:lineRule="auto"/>
        <w:rPr>
          <w:sz w:val="24"/>
          <w:szCs w:val="24"/>
          <w:rtl/>
        </w:rPr>
      </w:pPr>
    </w:p>
    <w:p w14:paraId="11F00C18" w14:textId="7077D8EA" w:rsidR="000502E2" w:rsidRDefault="000502E2" w:rsidP="000502E2">
      <w:pPr>
        <w:spacing w:line="240" w:lineRule="auto"/>
        <w:ind w:left="1440" w:hanging="1440"/>
        <w:rPr>
          <w:sz w:val="24"/>
          <w:szCs w:val="24"/>
          <w:rtl/>
        </w:rPr>
      </w:pPr>
      <w:r>
        <w:rPr>
          <w:rFonts w:hint="cs"/>
          <w:sz w:val="24"/>
          <w:szCs w:val="24"/>
          <w:rtl/>
        </w:rPr>
        <w:t>ה ו א י ל:</w:t>
      </w:r>
      <w:r>
        <w:rPr>
          <w:rFonts w:hint="cs"/>
          <w:sz w:val="24"/>
          <w:szCs w:val="24"/>
          <w:rtl/>
        </w:rPr>
        <w:tab/>
        <w:t xml:space="preserve">ובהתאם לחוזה שנחתם בין המשכיר לבין </w:t>
      </w:r>
      <w:r w:rsidR="000B6AAF">
        <w:rPr>
          <w:rFonts w:hint="cs"/>
          <w:sz w:val="24"/>
          <w:szCs w:val="24"/>
          <w:rtl/>
        </w:rPr>
        <w:t>משרד הבינוי והשיכון</w:t>
      </w:r>
      <w:r>
        <w:rPr>
          <w:rFonts w:hint="cs"/>
          <w:sz w:val="24"/>
          <w:szCs w:val="24"/>
          <w:rtl/>
        </w:rPr>
        <w:t xml:space="preserve"> ביום _______ התחייב המשכיר לנהל את "בית דיור גיל הזהב" כמתואר בחוזה העיקרי.</w:t>
      </w:r>
    </w:p>
    <w:p w14:paraId="410CBADA" w14:textId="77777777" w:rsidR="000502E2" w:rsidRDefault="000502E2" w:rsidP="000502E2">
      <w:pPr>
        <w:spacing w:line="240" w:lineRule="auto"/>
        <w:ind w:left="720" w:firstLine="720"/>
        <w:rPr>
          <w:sz w:val="24"/>
          <w:szCs w:val="24"/>
          <w:rtl/>
        </w:rPr>
      </w:pPr>
    </w:p>
    <w:p w14:paraId="20692323" w14:textId="01A981AE" w:rsidR="000502E2" w:rsidRDefault="000502E2" w:rsidP="000502E2">
      <w:pPr>
        <w:spacing w:line="240" w:lineRule="auto"/>
        <w:rPr>
          <w:sz w:val="24"/>
          <w:szCs w:val="24"/>
          <w:rtl/>
        </w:rPr>
      </w:pPr>
      <w:r>
        <w:rPr>
          <w:rFonts w:hint="cs"/>
          <w:sz w:val="24"/>
          <w:szCs w:val="24"/>
          <w:rtl/>
        </w:rPr>
        <w:t>ה ו א י ל:</w:t>
      </w:r>
      <w:r>
        <w:rPr>
          <w:rFonts w:hint="cs"/>
          <w:sz w:val="24"/>
          <w:szCs w:val="24"/>
          <w:rtl/>
        </w:rPr>
        <w:tab/>
        <w:t xml:space="preserve">והמשכיר הוסמך באותו חוזה להשכיר יחידות דיור ב"בית דיור גיל הזהב" </w:t>
      </w:r>
      <w:r>
        <w:rPr>
          <w:rFonts w:hint="cs"/>
          <w:sz w:val="24"/>
          <w:szCs w:val="24"/>
          <w:rtl/>
        </w:rPr>
        <w:br/>
        <w:t xml:space="preserve"> </w:t>
      </w:r>
      <w:r>
        <w:rPr>
          <w:rFonts w:hint="cs"/>
          <w:sz w:val="24"/>
          <w:szCs w:val="24"/>
          <w:rtl/>
        </w:rPr>
        <w:tab/>
      </w:r>
      <w:r>
        <w:rPr>
          <w:rFonts w:hint="cs"/>
          <w:sz w:val="24"/>
          <w:szCs w:val="24"/>
          <w:rtl/>
        </w:rPr>
        <w:tab/>
        <w:t xml:space="preserve">למועמדים  שנתקבלו על ידי </w:t>
      </w:r>
      <w:r w:rsidR="006A5D6C">
        <w:rPr>
          <w:rFonts w:hint="cs"/>
          <w:sz w:val="24"/>
          <w:szCs w:val="24"/>
          <w:rtl/>
        </w:rPr>
        <w:t>וועדת</w:t>
      </w:r>
      <w:r>
        <w:rPr>
          <w:rFonts w:hint="cs"/>
          <w:sz w:val="24"/>
          <w:szCs w:val="24"/>
          <w:rtl/>
        </w:rPr>
        <w:t xml:space="preserve"> האכלוס;</w:t>
      </w:r>
    </w:p>
    <w:p w14:paraId="7C75C117" w14:textId="77777777" w:rsidR="000502E2" w:rsidRDefault="000502E2" w:rsidP="000502E2">
      <w:pPr>
        <w:spacing w:line="240" w:lineRule="auto"/>
        <w:rPr>
          <w:sz w:val="24"/>
          <w:szCs w:val="24"/>
          <w:rtl/>
        </w:rPr>
      </w:pPr>
    </w:p>
    <w:p w14:paraId="4C7D8538" w14:textId="6A2571EB" w:rsidR="000502E2" w:rsidRDefault="000502E2" w:rsidP="000502E2">
      <w:pPr>
        <w:spacing w:line="240" w:lineRule="auto"/>
        <w:rPr>
          <w:sz w:val="24"/>
          <w:szCs w:val="24"/>
          <w:rtl/>
        </w:rPr>
      </w:pPr>
      <w:r>
        <w:rPr>
          <w:rFonts w:hint="cs"/>
          <w:sz w:val="24"/>
          <w:szCs w:val="24"/>
          <w:rtl/>
        </w:rPr>
        <w:t>ו ה ו א י ל:</w:t>
      </w:r>
      <w:r>
        <w:rPr>
          <w:rFonts w:hint="cs"/>
          <w:sz w:val="24"/>
          <w:szCs w:val="24"/>
          <w:rtl/>
        </w:rPr>
        <w:tab/>
        <w:t xml:space="preserve">והשוכר התקבל על ידי </w:t>
      </w:r>
      <w:r w:rsidR="006A5D6C">
        <w:rPr>
          <w:rFonts w:hint="cs"/>
          <w:sz w:val="24"/>
          <w:szCs w:val="24"/>
          <w:rtl/>
        </w:rPr>
        <w:t>וועדת</w:t>
      </w:r>
      <w:r>
        <w:rPr>
          <w:rFonts w:hint="cs"/>
          <w:sz w:val="24"/>
          <w:szCs w:val="24"/>
          <w:rtl/>
        </w:rPr>
        <w:t xml:space="preserve"> האכלוס להתגורר ב"בית דיור גיל הזהב" ביחידת </w:t>
      </w:r>
      <w:r>
        <w:rPr>
          <w:rFonts w:hint="cs"/>
          <w:sz w:val="24"/>
          <w:szCs w:val="24"/>
          <w:rtl/>
        </w:rPr>
        <w:br/>
        <w:t xml:space="preserve"> </w:t>
      </w:r>
      <w:r>
        <w:rPr>
          <w:rFonts w:hint="cs"/>
          <w:sz w:val="24"/>
          <w:szCs w:val="24"/>
          <w:rtl/>
        </w:rPr>
        <w:tab/>
      </w:r>
      <w:r>
        <w:rPr>
          <w:rFonts w:hint="cs"/>
          <w:sz w:val="24"/>
          <w:szCs w:val="24"/>
          <w:rtl/>
        </w:rPr>
        <w:tab/>
        <w:t xml:space="preserve">דיור מס'  </w:t>
      </w:r>
      <w:r>
        <w:rPr>
          <w:rFonts w:hint="cs"/>
          <w:sz w:val="24"/>
          <w:szCs w:val="24"/>
          <w:u w:val="single"/>
          <w:rtl/>
        </w:rPr>
        <w:t>_____</w:t>
      </w:r>
      <w:r>
        <w:rPr>
          <w:rFonts w:hint="cs"/>
          <w:sz w:val="24"/>
          <w:szCs w:val="24"/>
          <w:rtl/>
        </w:rPr>
        <w:t xml:space="preserve"> בית </w:t>
      </w:r>
      <w:r>
        <w:rPr>
          <w:rFonts w:hint="cs"/>
          <w:sz w:val="24"/>
          <w:szCs w:val="24"/>
          <w:u w:val="single"/>
          <w:rtl/>
        </w:rPr>
        <w:t>_________</w:t>
      </w:r>
      <w:r>
        <w:rPr>
          <w:rFonts w:hint="cs"/>
          <w:sz w:val="24"/>
          <w:szCs w:val="24"/>
          <w:rtl/>
        </w:rPr>
        <w:t xml:space="preserve"> ישוב</w:t>
      </w:r>
      <w:r>
        <w:rPr>
          <w:rFonts w:hint="cs"/>
          <w:sz w:val="24"/>
          <w:szCs w:val="24"/>
          <w:u w:val="single"/>
          <w:rtl/>
        </w:rPr>
        <w:t>______________</w:t>
      </w:r>
      <w:r>
        <w:rPr>
          <w:rFonts w:hint="cs"/>
          <w:sz w:val="24"/>
          <w:szCs w:val="24"/>
          <w:rtl/>
        </w:rPr>
        <w:t>.</w:t>
      </w:r>
    </w:p>
    <w:p w14:paraId="066C848C" w14:textId="77777777" w:rsidR="000502E2" w:rsidRDefault="000502E2" w:rsidP="000502E2">
      <w:pPr>
        <w:spacing w:line="240" w:lineRule="auto"/>
        <w:rPr>
          <w:sz w:val="24"/>
          <w:szCs w:val="24"/>
          <w:rtl/>
        </w:rPr>
      </w:pPr>
    </w:p>
    <w:p w14:paraId="0C25A21D" w14:textId="77777777" w:rsidR="000502E2" w:rsidRDefault="000502E2" w:rsidP="000502E2">
      <w:pPr>
        <w:spacing w:line="240" w:lineRule="auto"/>
        <w:ind w:left="2280"/>
        <w:rPr>
          <w:sz w:val="24"/>
          <w:szCs w:val="24"/>
          <w:rtl/>
        </w:rPr>
      </w:pPr>
    </w:p>
    <w:p w14:paraId="1AC8EF4E" w14:textId="77777777" w:rsidR="000502E2" w:rsidRDefault="000502E2" w:rsidP="000502E2">
      <w:pPr>
        <w:spacing w:line="240" w:lineRule="auto"/>
        <w:ind w:left="240"/>
        <w:jc w:val="center"/>
        <w:rPr>
          <w:sz w:val="24"/>
          <w:szCs w:val="24"/>
          <w:rtl/>
        </w:rPr>
      </w:pPr>
      <w:r>
        <w:rPr>
          <w:rFonts w:hint="cs"/>
          <w:bCs/>
          <w:sz w:val="24"/>
          <w:szCs w:val="24"/>
          <w:rtl/>
        </w:rPr>
        <w:t>לפיכך הוחלט והוסכם בין הצדדים כדלקמן:</w:t>
      </w:r>
      <w:r>
        <w:rPr>
          <w:rFonts w:hint="cs"/>
          <w:bCs/>
          <w:sz w:val="24"/>
          <w:szCs w:val="24"/>
          <w:rtl/>
        </w:rPr>
        <w:br/>
      </w:r>
      <w:r>
        <w:rPr>
          <w:rFonts w:hint="cs"/>
          <w:sz w:val="24"/>
          <w:szCs w:val="24"/>
          <w:rtl/>
        </w:rPr>
        <w:t xml:space="preserve"> </w:t>
      </w:r>
    </w:p>
    <w:p w14:paraId="299142BA" w14:textId="77777777" w:rsidR="000502E2" w:rsidRDefault="000502E2" w:rsidP="000502E2">
      <w:pPr>
        <w:numPr>
          <w:ilvl w:val="0"/>
          <w:numId w:val="20"/>
        </w:numPr>
        <w:spacing w:line="240" w:lineRule="auto"/>
        <w:rPr>
          <w:sz w:val="24"/>
          <w:szCs w:val="24"/>
          <w:rtl/>
        </w:rPr>
      </w:pPr>
      <w:r>
        <w:rPr>
          <w:rFonts w:hint="cs"/>
          <w:sz w:val="24"/>
          <w:szCs w:val="24"/>
          <w:rtl/>
        </w:rPr>
        <w:t>המבוא והנספחים לחוזה זה מהווים חלק בלתי נפרד ממנו.</w:t>
      </w:r>
    </w:p>
    <w:p w14:paraId="44B9A6AC" w14:textId="77777777" w:rsidR="000502E2" w:rsidRDefault="000502E2" w:rsidP="000502E2">
      <w:pPr>
        <w:spacing w:line="240" w:lineRule="auto"/>
        <w:rPr>
          <w:sz w:val="24"/>
          <w:szCs w:val="24"/>
          <w:rtl/>
        </w:rPr>
      </w:pPr>
    </w:p>
    <w:p w14:paraId="213BEACE" w14:textId="0D59FD1C" w:rsidR="000502E2" w:rsidRDefault="000502E2" w:rsidP="00D12FFB">
      <w:pPr>
        <w:numPr>
          <w:ilvl w:val="0"/>
          <w:numId w:val="20"/>
        </w:numPr>
        <w:spacing w:line="240" w:lineRule="auto"/>
        <w:rPr>
          <w:sz w:val="24"/>
          <w:szCs w:val="24"/>
          <w:rtl/>
        </w:rPr>
      </w:pPr>
      <w:r>
        <w:rPr>
          <w:rFonts w:hint="cs"/>
          <w:bCs/>
          <w:sz w:val="24"/>
          <w:szCs w:val="24"/>
          <w:u w:val="single"/>
          <w:rtl/>
        </w:rPr>
        <w:t>הגדרות</w:t>
      </w:r>
      <w:r>
        <w:rPr>
          <w:rFonts w:hint="cs"/>
          <w:sz w:val="24"/>
          <w:szCs w:val="24"/>
          <w:rtl/>
        </w:rPr>
        <w:t>:</w:t>
      </w:r>
      <w:r>
        <w:rPr>
          <w:rFonts w:hint="cs"/>
          <w:sz w:val="24"/>
          <w:szCs w:val="24"/>
          <w:u w:val="single"/>
          <w:rtl/>
        </w:rPr>
        <w:br/>
      </w:r>
      <w:r>
        <w:rPr>
          <w:rFonts w:hint="cs"/>
          <w:sz w:val="24"/>
          <w:szCs w:val="24"/>
          <w:u w:val="single"/>
          <w:rtl/>
        </w:rPr>
        <w:br/>
        <w:t>"המשרד"</w:t>
      </w:r>
      <w:r>
        <w:rPr>
          <w:rFonts w:hint="cs"/>
          <w:sz w:val="24"/>
          <w:szCs w:val="24"/>
          <w:rtl/>
        </w:rPr>
        <w:t xml:space="preserve"> - </w:t>
      </w:r>
      <w:r w:rsidR="000B6AAF">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u w:val="single"/>
          <w:rtl/>
        </w:rPr>
        <w:t>"ב"כ המשרד"</w:t>
      </w:r>
      <w:r>
        <w:rPr>
          <w:rFonts w:hint="cs"/>
          <w:sz w:val="24"/>
          <w:szCs w:val="24"/>
          <w:rtl/>
        </w:rPr>
        <w:t xml:space="preserve"> - מי שנתמנה על ידי המשרד לצורך חוזה זה;</w:t>
      </w:r>
      <w:r>
        <w:rPr>
          <w:rFonts w:hint="cs"/>
          <w:sz w:val="24"/>
          <w:szCs w:val="24"/>
          <w:rtl/>
        </w:rPr>
        <w:br/>
      </w:r>
      <w:r>
        <w:rPr>
          <w:rFonts w:hint="cs"/>
          <w:sz w:val="24"/>
          <w:szCs w:val="24"/>
          <w:u w:val="single"/>
          <w:rtl/>
        </w:rPr>
        <w:t>"המשכיר"</w:t>
      </w:r>
      <w:r>
        <w:rPr>
          <w:rFonts w:hint="cs"/>
          <w:sz w:val="24"/>
          <w:szCs w:val="24"/>
          <w:rtl/>
        </w:rPr>
        <w:t xml:space="preserve"> - מי שהוסמך להשכיר את הדירות לשוכרים ב"בית דיור גיל הזהב".</w:t>
      </w:r>
      <w:r>
        <w:rPr>
          <w:rFonts w:hint="cs"/>
          <w:sz w:val="24"/>
          <w:szCs w:val="24"/>
          <w:rtl/>
        </w:rPr>
        <w:br/>
      </w:r>
      <w:r>
        <w:rPr>
          <w:rFonts w:hint="cs"/>
          <w:sz w:val="24"/>
          <w:szCs w:val="24"/>
          <w:u w:val="single"/>
          <w:rtl/>
        </w:rPr>
        <w:t>"השוכר" –</w:t>
      </w:r>
      <w:r>
        <w:rPr>
          <w:rFonts w:hint="cs"/>
          <w:sz w:val="24"/>
          <w:szCs w:val="24"/>
          <w:rtl/>
        </w:rPr>
        <w:t xml:space="preserve"> אדם המתפקד באופן </w:t>
      </w:r>
      <w:r w:rsidR="00D12FFB">
        <w:rPr>
          <w:rFonts w:hint="cs"/>
          <w:sz w:val="24"/>
          <w:szCs w:val="24"/>
          <w:rtl/>
        </w:rPr>
        <w:t xml:space="preserve">עצמאי </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ביחידות דיור אחת.</w:t>
      </w:r>
      <w:r>
        <w:rPr>
          <w:rFonts w:hint="cs"/>
          <w:sz w:val="24"/>
          <w:szCs w:val="24"/>
          <w:u w:val="single"/>
          <w:rtl/>
        </w:rPr>
        <w:br/>
        <w:t>"המפקח"</w:t>
      </w:r>
      <w:r>
        <w:rPr>
          <w:rFonts w:hint="cs"/>
          <w:sz w:val="24"/>
          <w:szCs w:val="24"/>
          <w:rtl/>
        </w:rPr>
        <w:t xml:space="preserve"> - מי שנתמנה על ידי המנהל לצורך פיקוח על עבודות תחזוקה ו/או שיפוצים שיבוצעו ב"בית דיור גיל הזהב" ובסביבתו על ידי המשכיר לפי חוזה זה.</w:t>
      </w:r>
      <w:r>
        <w:rPr>
          <w:rFonts w:hint="cs"/>
          <w:sz w:val="24"/>
          <w:szCs w:val="24"/>
          <w:u w:val="single"/>
          <w:rtl/>
        </w:rPr>
        <w:br/>
      </w:r>
      <w:r>
        <w:rPr>
          <w:rFonts w:hint="cs"/>
          <w:sz w:val="24"/>
          <w:szCs w:val="24"/>
          <w:u w:val="single"/>
          <w:rtl/>
        </w:rPr>
        <w:br/>
      </w:r>
      <w:r>
        <w:rPr>
          <w:rFonts w:hint="cs"/>
          <w:sz w:val="24"/>
          <w:szCs w:val="24"/>
          <w:u w:val="single"/>
          <w:rtl/>
        </w:rPr>
        <w:lastRenderedPageBreak/>
        <w:t>"החוזה העיקרי"</w:t>
      </w:r>
      <w:r>
        <w:rPr>
          <w:rFonts w:hint="cs"/>
          <w:sz w:val="24"/>
          <w:szCs w:val="24"/>
          <w:rtl/>
        </w:rPr>
        <w:t xml:space="preserve"> - החוזה שנחתם בין המשרד לבין המשכיר ביום</w:t>
      </w:r>
      <w:r>
        <w:rPr>
          <w:rFonts w:hint="cs"/>
          <w:sz w:val="24"/>
          <w:szCs w:val="24"/>
          <w:u w:val="single"/>
          <w:rtl/>
        </w:rPr>
        <w:t>___________</w:t>
      </w:r>
      <w:r>
        <w:rPr>
          <w:rFonts w:hint="cs"/>
          <w:sz w:val="24"/>
          <w:szCs w:val="24"/>
          <w:rtl/>
        </w:rPr>
        <w:t xml:space="preserve"> שבמסגרתו ועל פיו הושכרה הדירה לשוכר, ואשר תוקפו יפוג ביום _____________.</w:t>
      </w:r>
      <w:r>
        <w:rPr>
          <w:rFonts w:hint="cs"/>
          <w:sz w:val="24"/>
          <w:szCs w:val="24"/>
          <w:u w:val="single"/>
          <w:rtl/>
        </w:rPr>
        <w:br/>
      </w:r>
      <w:r>
        <w:rPr>
          <w:rFonts w:hint="cs"/>
          <w:sz w:val="24"/>
          <w:szCs w:val="24"/>
          <w:u w:val="single"/>
          <w:rtl/>
        </w:rPr>
        <w:br/>
        <w:t>"הדירה"</w:t>
      </w:r>
      <w:r>
        <w:rPr>
          <w:rFonts w:hint="cs"/>
          <w:sz w:val="24"/>
          <w:szCs w:val="24"/>
          <w:rtl/>
        </w:rPr>
        <w:t xml:space="preserve"> - דירה מס'</w:t>
      </w:r>
      <w:r>
        <w:rPr>
          <w:rFonts w:hint="cs"/>
          <w:sz w:val="24"/>
          <w:szCs w:val="24"/>
          <w:u w:val="single"/>
          <w:rtl/>
        </w:rPr>
        <w:t>____</w:t>
      </w:r>
      <w:r>
        <w:rPr>
          <w:rFonts w:hint="cs"/>
          <w:sz w:val="24"/>
          <w:szCs w:val="24"/>
          <w:rtl/>
        </w:rPr>
        <w:t xml:space="preserve"> במבנה שברחוב</w:t>
      </w:r>
      <w:r>
        <w:rPr>
          <w:rFonts w:hint="cs"/>
          <w:sz w:val="24"/>
          <w:szCs w:val="24"/>
          <w:u w:val="single"/>
          <w:rtl/>
        </w:rPr>
        <w:t>_______________________________</w:t>
      </w:r>
      <w:r>
        <w:rPr>
          <w:rFonts w:hint="cs"/>
          <w:sz w:val="24"/>
          <w:szCs w:val="24"/>
          <w:rtl/>
        </w:rPr>
        <w:t>.</w:t>
      </w:r>
      <w:r>
        <w:rPr>
          <w:rFonts w:hint="cs"/>
          <w:sz w:val="24"/>
          <w:szCs w:val="24"/>
          <w:u w:val="single"/>
          <w:rtl/>
        </w:rPr>
        <w:br/>
      </w:r>
      <w:r>
        <w:rPr>
          <w:rFonts w:hint="cs"/>
          <w:sz w:val="24"/>
          <w:szCs w:val="24"/>
          <w:u w:val="single"/>
          <w:rtl/>
        </w:rPr>
        <w:br/>
        <w:t>"השטחים המשותפים"</w:t>
      </w:r>
      <w:r>
        <w:rPr>
          <w:rFonts w:hint="cs"/>
          <w:sz w:val="24"/>
          <w:szCs w:val="24"/>
          <w:rtl/>
        </w:rPr>
        <w:t xml:space="preserve"> - כל השטחים במבנה שאינם חלק מן הדירות.</w:t>
      </w:r>
      <w:r>
        <w:rPr>
          <w:rFonts w:hint="cs"/>
          <w:sz w:val="24"/>
          <w:szCs w:val="24"/>
          <w:u w:val="single"/>
          <w:rtl/>
        </w:rPr>
        <w:br/>
      </w:r>
      <w:r>
        <w:rPr>
          <w:rFonts w:hint="cs"/>
          <w:sz w:val="24"/>
          <w:szCs w:val="24"/>
          <w:u w:val="single"/>
          <w:rtl/>
        </w:rPr>
        <w:br/>
        <w:t>"האביזרים"</w:t>
      </w:r>
      <w:r>
        <w:rPr>
          <w:rFonts w:hint="cs"/>
          <w:sz w:val="24"/>
          <w:szCs w:val="24"/>
          <w:rtl/>
        </w:rPr>
        <w:t xml:space="preserve"> - האביזרים והריהוט שבדירה המפורטים בנספח 1 לחוזה.</w:t>
      </w:r>
      <w:r>
        <w:rPr>
          <w:rFonts w:hint="cs"/>
          <w:sz w:val="24"/>
          <w:szCs w:val="24"/>
          <w:rtl/>
        </w:rPr>
        <w:br/>
        <w:t>(יש למחוק או להוסיף בהתאם למצוי בדירה).</w:t>
      </w:r>
      <w:r>
        <w:rPr>
          <w:rFonts w:hint="cs"/>
          <w:sz w:val="24"/>
          <w:szCs w:val="24"/>
          <w:u w:val="single"/>
          <w:rtl/>
        </w:rPr>
        <w:br/>
        <w:t xml:space="preserve"> </w:t>
      </w:r>
      <w:r>
        <w:rPr>
          <w:rFonts w:hint="cs"/>
          <w:sz w:val="24"/>
          <w:szCs w:val="24"/>
          <w:u w:val="single"/>
          <w:rtl/>
        </w:rPr>
        <w:br/>
        <w:t>"בית דיור גיל הזהב"</w:t>
      </w:r>
      <w:r>
        <w:rPr>
          <w:rFonts w:hint="cs"/>
          <w:sz w:val="24"/>
          <w:szCs w:val="24"/>
          <w:rtl/>
        </w:rPr>
        <w:t xml:space="preserve"> - הדירות והשטחים המשותפים במבנה </w:t>
      </w:r>
      <w:r>
        <w:rPr>
          <w:rFonts w:hint="cs"/>
          <w:bCs/>
          <w:sz w:val="24"/>
          <w:szCs w:val="24"/>
          <w:rtl/>
        </w:rPr>
        <w:t>בו מצויה "הדירה"</w:t>
      </w:r>
      <w:r>
        <w:rPr>
          <w:rFonts w:hint="cs"/>
          <w:sz w:val="24"/>
          <w:szCs w:val="24"/>
          <w:rtl/>
        </w:rPr>
        <w:t>.</w:t>
      </w:r>
      <w:r>
        <w:rPr>
          <w:rFonts w:hint="cs"/>
          <w:sz w:val="24"/>
          <w:szCs w:val="24"/>
          <w:u w:val="single"/>
          <w:rtl/>
        </w:rPr>
        <w:br/>
      </w:r>
      <w:r>
        <w:rPr>
          <w:rFonts w:hint="cs"/>
          <w:sz w:val="24"/>
          <w:szCs w:val="24"/>
          <w:u w:val="single"/>
          <w:rtl/>
        </w:rPr>
        <w:br/>
        <w:t>"כתב ערבות"</w:t>
      </w:r>
      <w:r>
        <w:rPr>
          <w:rFonts w:hint="cs"/>
          <w:sz w:val="24"/>
          <w:szCs w:val="24"/>
          <w:rtl/>
        </w:rPr>
        <w:t xml:space="preserve"> </w:t>
      </w:r>
      <w:r>
        <w:rPr>
          <w:sz w:val="24"/>
          <w:szCs w:val="24"/>
        </w:rPr>
        <w:t>–</w:t>
      </w:r>
      <w:r>
        <w:rPr>
          <w:rFonts w:hint="cs"/>
          <w:sz w:val="24"/>
          <w:szCs w:val="24"/>
          <w:rtl/>
        </w:rPr>
        <w:t xml:space="preserve"> כתב ערבות החתום על ידי השוכר אשר ניתן למשכיר, בעת החתימה על חוזה זה להבטחת מילוי  הוראות החוזה על ידו (נספח 2 לחוזה).</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הניהול"</w:t>
      </w:r>
      <w:r>
        <w:rPr>
          <w:rFonts w:hint="cs"/>
          <w:sz w:val="24"/>
          <w:szCs w:val="24"/>
          <w:rtl/>
        </w:rPr>
        <w:t xml:space="preserve"> - כמשמעותה בחוזה העיקרי.</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האכלוס"</w:t>
      </w:r>
      <w:r>
        <w:rPr>
          <w:rFonts w:hint="cs"/>
          <w:sz w:val="24"/>
          <w:szCs w:val="24"/>
          <w:rtl/>
        </w:rPr>
        <w:t xml:space="preserve"> - כמשמעותה בחוזה העיקרי.</w:t>
      </w:r>
    </w:p>
    <w:p w14:paraId="12AB9DE8" w14:textId="77777777" w:rsidR="000502E2" w:rsidRDefault="000502E2" w:rsidP="000502E2">
      <w:pPr>
        <w:spacing w:line="240" w:lineRule="auto"/>
        <w:rPr>
          <w:sz w:val="24"/>
          <w:szCs w:val="24"/>
          <w:rtl/>
        </w:rPr>
      </w:pPr>
    </w:p>
    <w:p w14:paraId="5CD5822E" w14:textId="77777777" w:rsidR="000502E2" w:rsidRDefault="000502E2" w:rsidP="000502E2">
      <w:pPr>
        <w:numPr>
          <w:ilvl w:val="0"/>
          <w:numId w:val="20"/>
        </w:numPr>
        <w:spacing w:line="240" w:lineRule="auto"/>
        <w:rPr>
          <w:sz w:val="24"/>
          <w:szCs w:val="24"/>
          <w:rtl/>
        </w:rPr>
      </w:pPr>
      <w:r>
        <w:rPr>
          <w:rFonts w:hint="cs"/>
          <w:bCs/>
          <w:sz w:val="24"/>
          <w:szCs w:val="24"/>
          <w:u w:val="single"/>
          <w:rtl/>
        </w:rPr>
        <w:t>השכירות</w:t>
      </w:r>
      <w:r>
        <w:rPr>
          <w:rFonts w:hint="cs"/>
          <w:sz w:val="24"/>
          <w:szCs w:val="24"/>
          <w:rtl/>
        </w:rPr>
        <w:t>:</w:t>
      </w:r>
    </w:p>
    <w:p w14:paraId="05F001B2" w14:textId="77777777" w:rsidR="000502E2" w:rsidRDefault="000502E2" w:rsidP="000502E2">
      <w:pPr>
        <w:spacing w:line="240" w:lineRule="auto"/>
        <w:rPr>
          <w:sz w:val="24"/>
          <w:szCs w:val="24"/>
          <w:rtl/>
        </w:rPr>
      </w:pPr>
    </w:p>
    <w:p w14:paraId="637DBB1D" w14:textId="231BCC6F" w:rsidR="000502E2" w:rsidRDefault="000502E2" w:rsidP="000502E2">
      <w:pPr>
        <w:numPr>
          <w:ilvl w:val="1"/>
          <w:numId w:val="20"/>
        </w:numPr>
        <w:spacing w:line="240" w:lineRule="auto"/>
        <w:rPr>
          <w:sz w:val="24"/>
          <w:szCs w:val="24"/>
          <w:rtl/>
        </w:rPr>
      </w:pPr>
      <w:r>
        <w:rPr>
          <w:rFonts w:hint="cs"/>
          <w:sz w:val="24"/>
          <w:szCs w:val="24"/>
          <w:rtl/>
        </w:rPr>
        <w:t xml:space="preserve">המשכיר משכיר בזאת לשוכר והשוכר שוכר מאת המשכיר את הדירה, לתקופה של שנה אחת המתחילה ביום בו נחתם חוזה זה על ידי שני הצדדים או עד לגמר החוזה של החברה עם </w:t>
      </w:r>
      <w:r w:rsidR="000B6AAF">
        <w:rPr>
          <w:rFonts w:hint="cs"/>
          <w:sz w:val="24"/>
          <w:szCs w:val="24"/>
          <w:rtl/>
        </w:rPr>
        <w:t>משרד הבינוי והשיכון</w:t>
      </w:r>
      <w:r>
        <w:rPr>
          <w:rFonts w:hint="cs"/>
          <w:sz w:val="24"/>
          <w:szCs w:val="24"/>
          <w:rtl/>
        </w:rPr>
        <w:t xml:space="preserve"> המוקדם מביניהם.</w:t>
      </w:r>
      <w:r>
        <w:rPr>
          <w:rFonts w:hint="cs"/>
          <w:sz w:val="24"/>
          <w:szCs w:val="24"/>
          <w:rtl/>
        </w:rPr>
        <w:br/>
      </w:r>
      <w:r>
        <w:rPr>
          <w:rFonts w:hint="cs"/>
          <w:sz w:val="24"/>
          <w:szCs w:val="24"/>
          <w:rtl/>
        </w:rPr>
        <w:br/>
        <w:t>מטרת השכירות היא למגורי השוכר בלבד והשוכר מתחייב בזאת שלא להשתמש בדירה לשום מטרה אחרת ולא להרשות את השימוש בה לאדם אחר ו/או לגוף אחר זולתו ולא להלין אנשים כל שהם בדירה בלי הסכמת המשכיר מראש ובכתב.</w:t>
      </w:r>
      <w:r>
        <w:rPr>
          <w:rFonts w:hint="cs"/>
          <w:sz w:val="24"/>
          <w:szCs w:val="24"/>
          <w:rtl/>
        </w:rPr>
        <w:br/>
      </w:r>
      <w:r>
        <w:rPr>
          <w:rFonts w:hint="cs"/>
          <w:sz w:val="24"/>
          <w:szCs w:val="24"/>
          <w:rtl/>
        </w:rPr>
        <w:br/>
        <w:t>עם חתימה על החוזה יחתמו הערבים על כתב ערבות המסומן כנספח 2 לחוזה זה.</w:t>
      </w:r>
    </w:p>
    <w:p w14:paraId="6980433D" w14:textId="77777777" w:rsidR="000502E2" w:rsidRDefault="000502E2" w:rsidP="000502E2">
      <w:pPr>
        <w:spacing w:line="240" w:lineRule="auto"/>
        <w:ind w:left="397"/>
        <w:rPr>
          <w:sz w:val="24"/>
          <w:szCs w:val="24"/>
          <w:rtl/>
        </w:rPr>
      </w:pPr>
    </w:p>
    <w:p w14:paraId="78A07717" w14:textId="77777777" w:rsidR="000502E2" w:rsidRDefault="000502E2" w:rsidP="000502E2">
      <w:pPr>
        <w:numPr>
          <w:ilvl w:val="1"/>
          <w:numId w:val="20"/>
        </w:numPr>
        <w:spacing w:line="240" w:lineRule="auto"/>
        <w:rPr>
          <w:sz w:val="24"/>
          <w:szCs w:val="24"/>
        </w:rPr>
      </w:pPr>
      <w:r>
        <w:rPr>
          <w:rFonts w:ascii="Rod" w:hint="cs"/>
          <w:szCs w:val="24"/>
          <w:rtl/>
        </w:rPr>
        <w:t xml:space="preserve"> </w:t>
      </w:r>
      <w:r>
        <w:rPr>
          <w:rFonts w:hint="cs"/>
          <w:sz w:val="24"/>
          <w:szCs w:val="24"/>
          <w:rtl/>
        </w:rPr>
        <w:t>(א)</w:t>
      </w:r>
      <w:r>
        <w:rPr>
          <w:rFonts w:hint="cs"/>
          <w:sz w:val="24"/>
          <w:szCs w:val="24"/>
          <w:rtl/>
        </w:rPr>
        <w:tab/>
        <w:t xml:space="preserve">מוסכם בזאת בין הצדדים כי שכירות זו תוארך אוטומטית מידי שנה </w:t>
      </w:r>
      <w:r>
        <w:rPr>
          <w:rFonts w:hint="cs"/>
          <w:sz w:val="24"/>
          <w:szCs w:val="24"/>
          <w:rtl/>
        </w:rPr>
        <w:br/>
      </w:r>
      <w:r>
        <w:rPr>
          <w:rFonts w:hint="cs"/>
          <w:sz w:val="24"/>
          <w:szCs w:val="24"/>
          <w:rtl/>
        </w:rPr>
        <w:tab/>
        <w:t xml:space="preserve">   </w:t>
      </w:r>
      <w:r>
        <w:rPr>
          <w:rFonts w:hint="cs"/>
          <w:sz w:val="24"/>
          <w:szCs w:val="24"/>
          <w:rtl/>
        </w:rPr>
        <w:tab/>
        <w:t>לשנה נוספת עד מועד תום החוזה שבין המשכיר למשרד.</w:t>
      </w:r>
      <w:r>
        <w:rPr>
          <w:rFonts w:hint="cs"/>
          <w:sz w:val="24"/>
          <w:szCs w:val="24"/>
          <w:rtl/>
        </w:rPr>
        <w:br/>
        <w:t>(ב)</w:t>
      </w:r>
      <w:r>
        <w:rPr>
          <w:rFonts w:hint="cs"/>
          <w:sz w:val="24"/>
          <w:szCs w:val="24"/>
          <w:rtl/>
        </w:rPr>
        <w:tab/>
        <w:t xml:space="preserve">ביקש השוכר 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למשכיר </w:t>
      </w:r>
      <w:r>
        <w:rPr>
          <w:rFonts w:ascii="Rod" w:hint="cs"/>
          <w:szCs w:val="24"/>
          <w:rtl/>
        </w:rPr>
        <w:t>60</w:t>
      </w:r>
      <w:r>
        <w:rPr>
          <w:rFonts w:hint="cs"/>
          <w:sz w:val="24"/>
          <w:szCs w:val="24"/>
          <w:rtl/>
        </w:rPr>
        <w:t xml:space="preserve"> יום לפני תום תקופת השכירות.</w:t>
      </w:r>
      <w:r>
        <w:rPr>
          <w:rFonts w:hint="cs"/>
          <w:sz w:val="24"/>
          <w:szCs w:val="24"/>
          <w:rtl/>
        </w:rPr>
        <w:br/>
      </w:r>
      <w:r>
        <w:rPr>
          <w:rFonts w:hint="cs"/>
          <w:sz w:val="24"/>
          <w:szCs w:val="24"/>
          <w:rtl/>
        </w:rPr>
        <w:br/>
      </w:r>
      <w:r>
        <w:rPr>
          <w:rFonts w:hint="cs"/>
          <w:sz w:val="24"/>
          <w:szCs w:val="24"/>
          <w:rtl/>
        </w:rPr>
        <w:tab/>
      </w:r>
      <w:r>
        <w:rPr>
          <w:rFonts w:hint="cs"/>
          <w:sz w:val="24"/>
          <w:szCs w:val="24"/>
          <w:rtl/>
        </w:rPr>
        <w:tab/>
        <w:t xml:space="preserve">במקרה זה יפנה השוכר את הדירה שהיא ריקה מכל אדם וחפץ ובמצב טוב </w:t>
      </w:r>
      <w:r>
        <w:rPr>
          <w:rFonts w:hint="cs"/>
          <w:sz w:val="24"/>
          <w:szCs w:val="24"/>
          <w:rtl/>
        </w:rPr>
        <w:br/>
        <w:t xml:space="preserve"> </w:t>
      </w:r>
      <w:r>
        <w:rPr>
          <w:rFonts w:hint="cs"/>
          <w:sz w:val="24"/>
          <w:szCs w:val="24"/>
          <w:rtl/>
        </w:rPr>
        <w:tab/>
      </w:r>
      <w:r>
        <w:rPr>
          <w:rFonts w:hint="cs"/>
          <w:sz w:val="24"/>
          <w:szCs w:val="24"/>
          <w:rtl/>
        </w:rPr>
        <w:tab/>
        <w:t>ותקין,  למעט בלאי רגיל. הפינוי יעשה עובר לתום תקופת השכירות כאמור.</w:t>
      </w:r>
    </w:p>
    <w:p w14:paraId="3F0597D4" w14:textId="77777777" w:rsidR="000502E2" w:rsidRDefault="000502E2" w:rsidP="000502E2">
      <w:pPr>
        <w:pStyle w:val="af2"/>
        <w:rPr>
          <w:sz w:val="24"/>
          <w:szCs w:val="24"/>
        </w:rPr>
      </w:pPr>
    </w:p>
    <w:p w14:paraId="549E7E33" w14:textId="77777777" w:rsidR="000502E2" w:rsidRDefault="000502E2" w:rsidP="000502E2">
      <w:pPr>
        <w:spacing w:line="240" w:lineRule="auto"/>
        <w:ind w:left="397"/>
        <w:rPr>
          <w:sz w:val="24"/>
          <w:szCs w:val="24"/>
        </w:rPr>
      </w:pPr>
      <w:r>
        <w:rPr>
          <w:rFonts w:hint="cs"/>
          <w:sz w:val="24"/>
          <w:szCs w:val="24"/>
          <w:rtl/>
        </w:rPr>
        <w:t xml:space="preserve">  (ג)              ביקש המשכיר שלא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לשוכר </w:t>
      </w:r>
      <w:r>
        <w:rPr>
          <w:rFonts w:ascii="Rod" w:hint="cs"/>
          <w:szCs w:val="24"/>
          <w:rtl/>
        </w:rPr>
        <w:t>60</w:t>
      </w:r>
      <w:r>
        <w:rPr>
          <w:rFonts w:hint="cs"/>
          <w:sz w:val="24"/>
          <w:szCs w:val="24"/>
          <w:rtl/>
        </w:rPr>
        <w:t xml:space="preserve"> יום לפני תום תקופת השכירות.</w:t>
      </w:r>
      <w:r>
        <w:rPr>
          <w:rFonts w:hint="cs"/>
          <w:sz w:val="24"/>
          <w:szCs w:val="24"/>
          <w:rtl/>
        </w:rPr>
        <w:br/>
      </w:r>
    </w:p>
    <w:p w14:paraId="5F5C50BA" w14:textId="77777777" w:rsidR="000502E2" w:rsidRDefault="000502E2" w:rsidP="000502E2">
      <w:pPr>
        <w:spacing w:line="240" w:lineRule="auto"/>
        <w:rPr>
          <w:sz w:val="24"/>
          <w:szCs w:val="24"/>
          <w:rtl/>
        </w:rPr>
      </w:pPr>
    </w:p>
    <w:p w14:paraId="7391E67B" w14:textId="261B989F" w:rsidR="000502E2" w:rsidRDefault="000502E2" w:rsidP="000502E2">
      <w:pPr>
        <w:numPr>
          <w:ilvl w:val="1"/>
          <w:numId w:val="20"/>
        </w:numPr>
        <w:spacing w:line="240" w:lineRule="auto"/>
        <w:rPr>
          <w:sz w:val="24"/>
          <w:szCs w:val="24"/>
        </w:rPr>
      </w:pPr>
      <w:r>
        <w:rPr>
          <w:rFonts w:hint="cs"/>
          <w:sz w:val="24"/>
          <w:szCs w:val="24"/>
          <w:rtl/>
        </w:rPr>
        <w:t xml:space="preserve">ביקש השוכר לפנות את הדירה בתוך תקופת השכירות מסיבות מיוחדות - יהא רשאי להביא חוזה זה לידי גמר תוך הודעה מראש של </w:t>
      </w:r>
      <w:r>
        <w:rPr>
          <w:rFonts w:ascii="Rod" w:hint="cs"/>
          <w:szCs w:val="24"/>
          <w:rtl/>
        </w:rPr>
        <w:t>30</w:t>
      </w:r>
      <w:r>
        <w:rPr>
          <w:rFonts w:hint="cs"/>
          <w:sz w:val="24"/>
          <w:szCs w:val="24"/>
          <w:rtl/>
        </w:rPr>
        <w:t xml:space="preserve"> יום למשכיר. במקרה זה תחול על השוכר החובה לשלם דמי שכירות עד תום החודש בו פינה השוכר את הדירה.</w:t>
      </w:r>
      <w:r>
        <w:rPr>
          <w:rFonts w:hint="cs"/>
          <w:sz w:val="24"/>
          <w:szCs w:val="24"/>
          <w:rtl/>
        </w:rPr>
        <w:br/>
      </w:r>
      <w:r>
        <w:rPr>
          <w:rFonts w:hint="cs"/>
          <w:sz w:val="24"/>
          <w:szCs w:val="24"/>
          <w:rtl/>
        </w:rPr>
        <w:br/>
        <w:t>בסעיף זה "סיבות מיוחדות" - סיבות בריאות או סיבות משפחתיות ש</w:t>
      </w:r>
      <w:r w:rsidR="006A5D6C">
        <w:rPr>
          <w:rFonts w:hint="cs"/>
          <w:sz w:val="24"/>
          <w:szCs w:val="24"/>
          <w:rtl/>
        </w:rPr>
        <w:t>וועדת</w:t>
      </w:r>
      <w:r>
        <w:rPr>
          <w:rFonts w:hint="cs"/>
          <w:sz w:val="24"/>
          <w:szCs w:val="24"/>
          <w:rtl/>
        </w:rPr>
        <w:t xml:space="preserve"> אכלוס תקבע היותן בגדר "סיבות מיוחדות" לעניין סעיף זה.</w:t>
      </w:r>
    </w:p>
    <w:p w14:paraId="3F43E0A3" w14:textId="77777777" w:rsidR="000502E2" w:rsidRDefault="000502E2" w:rsidP="000502E2">
      <w:pPr>
        <w:spacing w:line="240" w:lineRule="auto"/>
        <w:rPr>
          <w:rFonts w:ascii="Rod"/>
          <w:szCs w:val="24"/>
        </w:rPr>
      </w:pPr>
    </w:p>
    <w:p w14:paraId="2A0DB2E5" w14:textId="1849E1AF" w:rsidR="000502E2" w:rsidRDefault="000502E2" w:rsidP="000502E2">
      <w:pPr>
        <w:numPr>
          <w:ilvl w:val="1"/>
          <w:numId w:val="20"/>
        </w:numPr>
        <w:spacing w:line="240" w:lineRule="auto"/>
        <w:rPr>
          <w:sz w:val="24"/>
          <w:szCs w:val="24"/>
        </w:rPr>
      </w:pPr>
      <w:r>
        <w:rPr>
          <w:rFonts w:hint="cs"/>
          <w:sz w:val="24"/>
          <w:szCs w:val="24"/>
          <w:rtl/>
        </w:rPr>
        <w:t xml:space="preserve">פינוי הדירה לתקופה שעד </w:t>
      </w:r>
      <w:r>
        <w:rPr>
          <w:rFonts w:ascii="Rod" w:hint="cs"/>
          <w:szCs w:val="24"/>
          <w:rtl/>
        </w:rPr>
        <w:t>60</w:t>
      </w:r>
      <w:r>
        <w:rPr>
          <w:rFonts w:hint="cs"/>
          <w:sz w:val="24"/>
          <w:szCs w:val="24"/>
          <w:rtl/>
        </w:rPr>
        <w:t xml:space="preserve"> יום מסיבות בריאות או סיבות מיוחדות אחרות לא יחשב "כפינוי" והשוכר ישלם דמי שכירות ואת שאר התשלומים שהוא חייב בהם על פי חוזה זה עבור התקופה האמורה.</w:t>
      </w:r>
      <w:r>
        <w:rPr>
          <w:rFonts w:hint="cs"/>
          <w:sz w:val="24"/>
          <w:szCs w:val="24"/>
          <w:rtl/>
        </w:rPr>
        <w:br/>
        <w:t xml:space="preserve">האמור לעיל לא יחול אם שוכנעה </w:t>
      </w:r>
      <w:r w:rsidR="006A5D6C">
        <w:rPr>
          <w:rFonts w:hint="cs"/>
          <w:sz w:val="24"/>
          <w:szCs w:val="24"/>
          <w:rtl/>
        </w:rPr>
        <w:t>וועדת</w:t>
      </w:r>
      <w:r>
        <w:rPr>
          <w:rFonts w:hint="cs"/>
          <w:sz w:val="24"/>
          <w:szCs w:val="24"/>
          <w:rtl/>
        </w:rPr>
        <w:t xml:space="preserve"> האכלוס שהפינוי אינו פינוי ארעי.</w:t>
      </w:r>
    </w:p>
    <w:p w14:paraId="6A94C152" w14:textId="3FDDB416" w:rsidR="000502E2" w:rsidRDefault="000502E2" w:rsidP="000502E2">
      <w:pPr>
        <w:numPr>
          <w:ilvl w:val="1"/>
          <w:numId w:val="20"/>
        </w:numPr>
        <w:spacing w:line="240" w:lineRule="auto"/>
        <w:rPr>
          <w:sz w:val="24"/>
          <w:szCs w:val="24"/>
          <w:rtl/>
        </w:rPr>
      </w:pPr>
      <w:r>
        <w:rPr>
          <w:rFonts w:hint="cs"/>
          <w:sz w:val="24"/>
          <w:szCs w:val="24"/>
          <w:rtl/>
        </w:rPr>
        <w:lastRenderedPageBreak/>
        <w:t>ביקש השוכר בכתב להביא לידי גמר את תקופת השכירות ו</w:t>
      </w:r>
      <w:r w:rsidR="006A5D6C">
        <w:rPr>
          <w:rFonts w:hint="cs"/>
          <w:sz w:val="24"/>
          <w:szCs w:val="24"/>
          <w:rtl/>
        </w:rPr>
        <w:t>וועדת</w:t>
      </w:r>
      <w:r>
        <w:rPr>
          <w:rFonts w:hint="cs"/>
          <w:sz w:val="24"/>
          <w:szCs w:val="24"/>
          <w:rtl/>
        </w:rPr>
        <w:t xml:space="preserve"> האכלוס לא אישרה כי נתקיימו "סיבות מיוחדות" כאמור בסעיף </w:t>
      </w:r>
      <w:r>
        <w:rPr>
          <w:rFonts w:ascii="Rod" w:hint="cs"/>
          <w:szCs w:val="24"/>
          <w:rtl/>
        </w:rPr>
        <w:t>3.3</w:t>
      </w:r>
      <w:r>
        <w:rPr>
          <w:rFonts w:hint="cs"/>
          <w:sz w:val="24"/>
          <w:szCs w:val="24"/>
          <w:rtl/>
        </w:rPr>
        <w:t xml:space="preserve"> דלעיל - ישלם השוכר את דמי השכירות </w:t>
      </w:r>
      <w:r>
        <w:rPr>
          <w:rFonts w:ascii="Rod" w:hint="cs"/>
          <w:szCs w:val="24"/>
          <w:rtl/>
        </w:rPr>
        <w:t>60</w:t>
      </w:r>
      <w:r>
        <w:rPr>
          <w:rFonts w:hint="cs"/>
          <w:sz w:val="24"/>
          <w:szCs w:val="24"/>
          <w:rtl/>
        </w:rPr>
        <w:t xml:space="preserve"> יום מיום הודעתו של השוכר.</w:t>
      </w:r>
    </w:p>
    <w:p w14:paraId="67C96797" w14:textId="77777777" w:rsidR="000502E2" w:rsidRDefault="000502E2" w:rsidP="000502E2">
      <w:pPr>
        <w:spacing w:line="240" w:lineRule="auto"/>
        <w:rPr>
          <w:sz w:val="24"/>
          <w:szCs w:val="24"/>
        </w:rPr>
      </w:pPr>
    </w:p>
    <w:p w14:paraId="3497EEE9" w14:textId="50BB99A5" w:rsidR="000502E2" w:rsidRDefault="000502E2" w:rsidP="000502E2">
      <w:pPr>
        <w:numPr>
          <w:ilvl w:val="1"/>
          <w:numId w:val="20"/>
        </w:numPr>
        <w:spacing w:line="240" w:lineRule="auto"/>
        <w:rPr>
          <w:sz w:val="24"/>
          <w:szCs w:val="24"/>
        </w:rPr>
      </w:pPr>
      <w:r>
        <w:rPr>
          <w:rFonts w:hint="cs"/>
          <w:sz w:val="24"/>
          <w:szCs w:val="24"/>
          <w:rtl/>
        </w:rPr>
        <w:t xml:space="preserve">קבעה </w:t>
      </w:r>
      <w:r w:rsidR="006A5D6C">
        <w:rPr>
          <w:rFonts w:hint="cs"/>
          <w:sz w:val="24"/>
          <w:szCs w:val="24"/>
          <w:rtl/>
        </w:rPr>
        <w:t>וועדת</w:t>
      </w:r>
      <w:r>
        <w:rPr>
          <w:rFonts w:hint="cs"/>
          <w:sz w:val="24"/>
          <w:szCs w:val="24"/>
          <w:rtl/>
        </w:rPr>
        <w:t xml:space="preserve"> האכלוס  וההתאמה כי השוכר איננו יכול להמשיך לגור במקום מטעמי תפקוד בריאותי, התנהגותי, או שהוא זקוק לטיפול מוסדי - יפעל המשכיר לסייע להעברתו למקום מתאים בתיאום עם נציגי הרשויות המוסמכות (הרשות המקומית ומשרד הבריאות לצורך העברתו למגורים אחרים לאלתר).</w:t>
      </w:r>
      <w:r>
        <w:rPr>
          <w:rFonts w:hint="cs"/>
          <w:sz w:val="24"/>
          <w:szCs w:val="24"/>
          <w:rtl/>
        </w:rPr>
        <w:br/>
      </w:r>
      <w:r>
        <w:rPr>
          <w:rFonts w:hint="cs"/>
          <w:sz w:val="24"/>
          <w:szCs w:val="24"/>
          <w:rtl/>
        </w:rPr>
        <w:br/>
        <w:t xml:space="preserve">לא תחליט </w:t>
      </w:r>
      <w:r w:rsidR="006A5D6C">
        <w:rPr>
          <w:rFonts w:hint="cs"/>
          <w:sz w:val="24"/>
          <w:szCs w:val="24"/>
          <w:rtl/>
        </w:rPr>
        <w:t>וועדת</w:t>
      </w:r>
      <w:r>
        <w:rPr>
          <w:rFonts w:hint="cs"/>
          <w:sz w:val="24"/>
          <w:szCs w:val="24"/>
          <w:rtl/>
        </w:rPr>
        <w:t xml:space="preserve"> האכלוס וההתאמה לפנות שוכר מ"בית דיור גיל הזהב" - אלא אם נמצא לו מקום מגורים חליפי הולם ע"י הרשויות המוסמכות.</w:t>
      </w:r>
      <w:r>
        <w:rPr>
          <w:rFonts w:hint="cs"/>
          <w:sz w:val="24"/>
          <w:szCs w:val="24"/>
          <w:rtl/>
        </w:rPr>
        <w:br/>
      </w:r>
      <w:r>
        <w:rPr>
          <w:rFonts w:hint="cs"/>
          <w:sz w:val="24"/>
          <w:szCs w:val="24"/>
          <w:rtl/>
        </w:rPr>
        <w:br/>
        <w:t>למניעת ספק מוסכם בזאת כי הוצאות ההעברה והתשלום עבור ההעברה למוסד אחר לא יחולו על המשכיר.</w:t>
      </w:r>
      <w:r>
        <w:rPr>
          <w:rFonts w:hint="cs"/>
          <w:sz w:val="24"/>
          <w:szCs w:val="24"/>
          <w:rtl/>
        </w:rPr>
        <w:br/>
      </w:r>
      <w:r>
        <w:rPr>
          <w:rFonts w:hint="cs"/>
          <w:sz w:val="24"/>
          <w:szCs w:val="24"/>
          <w:rtl/>
        </w:rPr>
        <w:br/>
        <w:t xml:space="preserve">דירתו  של השוכר תישמר לו במשך </w:t>
      </w:r>
      <w:r>
        <w:rPr>
          <w:rFonts w:ascii="Rod" w:hint="cs"/>
          <w:szCs w:val="24"/>
          <w:rtl/>
        </w:rPr>
        <w:t>60</w:t>
      </w:r>
      <w:r>
        <w:rPr>
          <w:rFonts w:hint="cs"/>
          <w:sz w:val="24"/>
          <w:szCs w:val="24"/>
          <w:rtl/>
        </w:rPr>
        <w:t xml:space="preserve"> יום מיום העברתו למקום מגורים אחר ובתנאי שימשיך לשלם את דמי השכירות עבור תקופה זו. </w:t>
      </w:r>
      <w:r>
        <w:rPr>
          <w:rFonts w:hint="cs"/>
          <w:sz w:val="24"/>
          <w:szCs w:val="24"/>
          <w:rtl/>
        </w:rPr>
        <w:br/>
        <w:t xml:space="preserve">עם קבלת אישור מרופא מוסמך כי מצבו של השוכר אינו מאפשר לו לחזור ל"בית דיור גיל הזהב" - תבוא תקופת השכירות לסיומה  והדירה תפונה על ידי השוכר. האמור לעיל לא יחול אם היה לשוכר בן או בת זוג  כאמור בסעיף </w:t>
      </w:r>
      <w:r>
        <w:rPr>
          <w:rFonts w:ascii="Rod" w:hint="cs"/>
          <w:szCs w:val="24"/>
          <w:rtl/>
        </w:rPr>
        <w:t>3.11,</w:t>
      </w:r>
      <w:r>
        <w:rPr>
          <w:rFonts w:hint="cs"/>
          <w:sz w:val="24"/>
          <w:szCs w:val="24"/>
          <w:rtl/>
        </w:rPr>
        <w:t xml:space="preserve"> ובן או בת הזוג יהיו רשאים להמשיך להתגורר ב"בית דיור גיל הזהב".</w:t>
      </w:r>
      <w:r>
        <w:rPr>
          <w:rFonts w:hint="cs"/>
          <w:sz w:val="24"/>
          <w:szCs w:val="24"/>
          <w:rtl/>
        </w:rPr>
        <w:br/>
        <w:t>עזב דייר את הדירה בלא להודיע תשמור החברה עבורו את הדירה עד 30 יום.</w:t>
      </w:r>
    </w:p>
    <w:p w14:paraId="43B53F6E" w14:textId="77777777" w:rsidR="000502E2" w:rsidRDefault="000502E2" w:rsidP="000502E2">
      <w:pPr>
        <w:spacing w:line="240" w:lineRule="auto"/>
        <w:rPr>
          <w:sz w:val="24"/>
          <w:szCs w:val="24"/>
        </w:rPr>
      </w:pPr>
    </w:p>
    <w:p w14:paraId="1B4F3030" w14:textId="77777777" w:rsidR="000502E2" w:rsidRDefault="000502E2" w:rsidP="000502E2">
      <w:pPr>
        <w:numPr>
          <w:ilvl w:val="1"/>
          <w:numId w:val="20"/>
        </w:numPr>
        <w:spacing w:line="240" w:lineRule="auto"/>
        <w:rPr>
          <w:sz w:val="24"/>
          <w:szCs w:val="24"/>
          <w:rtl/>
        </w:rPr>
      </w:pPr>
      <w:r>
        <w:rPr>
          <w:rFonts w:hint="cs"/>
          <w:sz w:val="24"/>
          <w:szCs w:val="24"/>
          <w:rtl/>
        </w:rPr>
        <w:t>גמר תקופת השכירות לא יפטור את השוכר מתשלום תשלומי הגז, הארנונה, המים וחשמל וכל תשלומים אחרים שהשוכר קיבל על עצמו לשלמם על פי חוזה זה, עד תקופת פינוי  הדירה בפועל, גם אם החשבונות הגיעו אליו לאחר שפינה את הדירה.</w:t>
      </w:r>
    </w:p>
    <w:p w14:paraId="47F85104" w14:textId="77777777" w:rsidR="000502E2" w:rsidRDefault="000502E2" w:rsidP="000502E2">
      <w:pPr>
        <w:spacing w:line="240" w:lineRule="auto"/>
        <w:rPr>
          <w:sz w:val="24"/>
          <w:szCs w:val="24"/>
          <w:rtl/>
        </w:rPr>
      </w:pPr>
    </w:p>
    <w:p w14:paraId="1C48ED68" w14:textId="1A7EB009" w:rsidR="000502E2" w:rsidRDefault="000502E2" w:rsidP="000502E2">
      <w:pPr>
        <w:numPr>
          <w:ilvl w:val="1"/>
          <w:numId w:val="20"/>
        </w:numPr>
        <w:spacing w:line="240" w:lineRule="auto"/>
        <w:rPr>
          <w:sz w:val="24"/>
          <w:szCs w:val="24"/>
        </w:rPr>
      </w:pPr>
      <w:r>
        <w:rPr>
          <w:rFonts w:hint="cs"/>
          <w:sz w:val="24"/>
          <w:szCs w:val="24"/>
          <w:rtl/>
        </w:rPr>
        <w:t xml:space="preserve">נחתם חוזה זה על ידי בני הזוג, יהיו שניהם בבחינת "שוכר", לעניין חוזה זה והתחייבויותיהם יהיו יחד ולחוד, ובתנאי שהוכרו כבני זוג על ידי משרד הפנים או בית משפט ובתנאי שבן או בת הזוג נחשבים כזכאי </w:t>
      </w:r>
      <w:r w:rsidR="000B6AAF">
        <w:rPr>
          <w:rFonts w:hint="cs"/>
          <w:sz w:val="24"/>
          <w:szCs w:val="24"/>
          <w:rtl/>
        </w:rPr>
        <w:t>משרד הבינוי והשיכון</w:t>
      </w:r>
      <w:r>
        <w:rPr>
          <w:rFonts w:hint="cs"/>
          <w:sz w:val="24"/>
          <w:szCs w:val="24"/>
          <w:rtl/>
        </w:rPr>
        <w:t>.</w:t>
      </w:r>
    </w:p>
    <w:p w14:paraId="34C87849" w14:textId="77777777" w:rsidR="000502E2" w:rsidRDefault="000502E2" w:rsidP="000502E2">
      <w:pPr>
        <w:spacing w:line="240" w:lineRule="auto"/>
        <w:rPr>
          <w:sz w:val="24"/>
          <w:szCs w:val="24"/>
          <w:rtl/>
        </w:rPr>
      </w:pPr>
    </w:p>
    <w:p w14:paraId="09BB69A1" w14:textId="2AECB7A1" w:rsidR="000502E2" w:rsidRDefault="000502E2" w:rsidP="000502E2">
      <w:pPr>
        <w:numPr>
          <w:ilvl w:val="1"/>
          <w:numId w:val="20"/>
        </w:numPr>
        <w:spacing w:line="240" w:lineRule="auto"/>
        <w:rPr>
          <w:sz w:val="24"/>
          <w:szCs w:val="24"/>
        </w:rPr>
      </w:pPr>
      <w:r>
        <w:rPr>
          <w:rFonts w:hint="cs"/>
          <w:sz w:val="24"/>
          <w:szCs w:val="24"/>
          <w:rtl/>
        </w:rPr>
        <w:t>ביקש שוכר יחיד לצרף בן או בת זוג, יגיש בקשה על כך למשכיר. המשכיר יביא הבקשה ל</w:t>
      </w:r>
      <w:r w:rsidR="006A5D6C">
        <w:rPr>
          <w:rFonts w:hint="cs"/>
          <w:sz w:val="24"/>
          <w:szCs w:val="24"/>
          <w:rtl/>
        </w:rPr>
        <w:t>וועדת</w:t>
      </w:r>
      <w:r>
        <w:rPr>
          <w:rFonts w:hint="cs"/>
          <w:sz w:val="24"/>
          <w:szCs w:val="24"/>
          <w:rtl/>
        </w:rPr>
        <w:t xml:space="preserve"> האכלוס לאחר בדיקת הפרטים האישיים והזכאות של המועמד לצירוף.</w:t>
      </w:r>
      <w:r>
        <w:rPr>
          <w:rFonts w:hint="cs"/>
          <w:sz w:val="24"/>
          <w:szCs w:val="24"/>
          <w:rtl/>
        </w:rPr>
        <w:br/>
      </w:r>
      <w:r>
        <w:rPr>
          <w:rFonts w:hint="cs"/>
          <w:sz w:val="24"/>
          <w:szCs w:val="24"/>
          <w:rtl/>
        </w:rPr>
        <w:br/>
        <w:t xml:space="preserve">נמצא כי המועמד עומד באמות המידה לבית דיור גיל הזהב, יצורף לחוזה כשוכר. </w:t>
      </w:r>
      <w:r>
        <w:rPr>
          <w:rFonts w:hint="cs"/>
          <w:sz w:val="24"/>
          <w:szCs w:val="24"/>
          <w:rtl/>
        </w:rPr>
        <w:br/>
      </w:r>
      <w:r>
        <w:rPr>
          <w:rFonts w:hint="cs"/>
          <w:sz w:val="24"/>
          <w:szCs w:val="24"/>
          <w:rtl/>
        </w:rPr>
        <w:br/>
        <w:t xml:space="preserve">נמצא כי המועמד אינו עומד באמות המידה יקבל אישור מגורים כנלווה בתנאים שנקבעו ע"י </w:t>
      </w:r>
      <w:r w:rsidR="000B6AAF">
        <w:rPr>
          <w:rFonts w:hint="cs"/>
          <w:sz w:val="24"/>
          <w:szCs w:val="24"/>
          <w:rtl/>
        </w:rPr>
        <w:t>משרד הבינוי והשיכון</w:t>
      </w:r>
      <w:r>
        <w:rPr>
          <w:rFonts w:hint="cs"/>
          <w:sz w:val="24"/>
          <w:szCs w:val="24"/>
          <w:rtl/>
        </w:rPr>
        <w:t xml:space="preserve"> כאמור במסמך ד' – נספח 4 סעיף ב' לחוזה הניהול שבין החברה למשרד ויתחייב להחזיר הדירה בכל מקרה בו יידרש לכך בשל שינוי בנתוני המשכיר הראשי.</w:t>
      </w:r>
      <w:r>
        <w:rPr>
          <w:rFonts w:hint="cs"/>
          <w:sz w:val="24"/>
          <w:szCs w:val="24"/>
          <w:rtl/>
        </w:rPr>
        <w:br/>
      </w:r>
      <w:r>
        <w:rPr>
          <w:rFonts w:hint="cs"/>
          <w:sz w:val="24"/>
          <w:szCs w:val="24"/>
          <w:rtl/>
        </w:rPr>
        <w:br/>
        <w:t xml:space="preserve">ערעור על החלטת </w:t>
      </w:r>
      <w:r w:rsidR="006A5D6C">
        <w:rPr>
          <w:rFonts w:hint="cs"/>
          <w:sz w:val="24"/>
          <w:szCs w:val="24"/>
          <w:rtl/>
        </w:rPr>
        <w:t>וועדת</w:t>
      </w:r>
      <w:r>
        <w:rPr>
          <w:rFonts w:hint="cs"/>
          <w:sz w:val="24"/>
          <w:szCs w:val="24"/>
          <w:rtl/>
        </w:rPr>
        <w:t xml:space="preserve"> האכלוס יובא לדיון בפני </w:t>
      </w:r>
      <w:r w:rsidR="006A5D6C">
        <w:rPr>
          <w:rFonts w:hint="cs"/>
          <w:sz w:val="24"/>
          <w:szCs w:val="24"/>
          <w:rtl/>
        </w:rPr>
        <w:t>וועדת</w:t>
      </w:r>
      <w:r>
        <w:rPr>
          <w:rFonts w:hint="cs"/>
          <w:sz w:val="24"/>
          <w:szCs w:val="24"/>
          <w:rtl/>
        </w:rPr>
        <w:t xml:space="preserve"> הניהול. </w:t>
      </w:r>
    </w:p>
    <w:p w14:paraId="75D0088C" w14:textId="77777777" w:rsidR="000502E2" w:rsidRDefault="000502E2" w:rsidP="000502E2">
      <w:pPr>
        <w:spacing w:line="240" w:lineRule="auto"/>
        <w:rPr>
          <w:rFonts w:ascii="Rod"/>
          <w:szCs w:val="24"/>
          <w:rtl/>
        </w:rPr>
      </w:pPr>
    </w:p>
    <w:p w14:paraId="48E4D281" w14:textId="77777777" w:rsidR="000502E2" w:rsidRDefault="000502E2" w:rsidP="000502E2">
      <w:pPr>
        <w:numPr>
          <w:ilvl w:val="1"/>
          <w:numId w:val="20"/>
        </w:numPr>
        <w:spacing w:line="240" w:lineRule="auto"/>
        <w:rPr>
          <w:sz w:val="24"/>
          <w:szCs w:val="24"/>
        </w:rPr>
      </w:pPr>
      <w:r>
        <w:rPr>
          <w:rFonts w:hint="cs"/>
          <w:sz w:val="24"/>
          <w:szCs w:val="24"/>
          <w:rtl/>
        </w:rPr>
        <w:t>כל הזכויות המוקנות בחוזה זה לשוכר הן זכויות אישיות ואינן ניתנות להעברה לאדם אחר.</w:t>
      </w:r>
    </w:p>
    <w:p w14:paraId="0D6C6B12" w14:textId="77777777" w:rsidR="000502E2" w:rsidRDefault="000502E2" w:rsidP="000502E2">
      <w:pPr>
        <w:spacing w:line="240" w:lineRule="auto"/>
        <w:rPr>
          <w:rFonts w:ascii="Rod"/>
          <w:szCs w:val="24"/>
          <w:rtl/>
        </w:rPr>
      </w:pPr>
    </w:p>
    <w:p w14:paraId="13543A9A" w14:textId="0582F081" w:rsidR="000502E2" w:rsidRDefault="000502E2" w:rsidP="000502E2">
      <w:pPr>
        <w:numPr>
          <w:ilvl w:val="1"/>
          <w:numId w:val="20"/>
        </w:numPr>
        <w:spacing w:line="240" w:lineRule="auto"/>
        <w:rPr>
          <w:sz w:val="24"/>
          <w:szCs w:val="24"/>
        </w:rPr>
      </w:pPr>
      <w:r>
        <w:rPr>
          <w:rFonts w:hint="cs"/>
          <w:sz w:val="24"/>
          <w:szCs w:val="24"/>
          <w:rtl/>
        </w:rPr>
        <w:t xml:space="preserve">נפטר שוכר/ת ונותר/ה בן/בת זוג בדירה או הועבר אחד מבני הזוג למקום מגורים אחר כאמור בסעיף </w:t>
      </w:r>
      <w:r>
        <w:rPr>
          <w:rFonts w:ascii="Rod" w:hint="cs"/>
          <w:szCs w:val="24"/>
          <w:rtl/>
        </w:rPr>
        <w:t>3.5</w:t>
      </w:r>
      <w:r>
        <w:rPr>
          <w:rFonts w:hint="cs"/>
          <w:sz w:val="24"/>
          <w:szCs w:val="24"/>
          <w:rtl/>
        </w:rPr>
        <w:t xml:space="preserve"> לעיל, יהיה בן או בת הזוג הנותר רשאי להמשיך להחזיק בדירה בהתאם לתנאי חוזה זה, עד תום תקופת השכירות, ובתנאי שעומד/ת בסעיף </w:t>
      </w:r>
      <w:r>
        <w:rPr>
          <w:rFonts w:ascii="Rod" w:hint="cs"/>
          <w:szCs w:val="24"/>
          <w:rtl/>
        </w:rPr>
        <w:t>3.8</w:t>
      </w:r>
      <w:r>
        <w:rPr>
          <w:rFonts w:hint="cs"/>
          <w:sz w:val="24"/>
          <w:szCs w:val="24"/>
          <w:rtl/>
        </w:rPr>
        <w:t xml:space="preserve"> לעיל. ובתנאי שמילא/ה את כל ההתחייבויות על פי החוזה ושילמ/ה את כל התשלומים החלים על השוכר לפי החוזה.</w:t>
      </w:r>
      <w:r>
        <w:rPr>
          <w:rFonts w:hint="cs"/>
          <w:sz w:val="24"/>
          <w:szCs w:val="24"/>
          <w:rtl/>
        </w:rPr>
        <w:br/>
      </w:r>
      <w:r>
        <w:rPr>
          <w:rFonts w:hint="cs"/>
          <w:sz w:val="24"/>
          <w:szCs w:val="24"/>
          <w:rtl/>
        </w:rPr>
        <w:br/>
        <w:t xml:space="preserve">במקרה זה - יהיה המשכיר רשאי לדרוש מן השוכר/ת לעבור לדירה קטנה יותר; או אחרת מחוץ לבית דיור גיל הזהב כאשר אינו עונה על אמות המידה לאכלוס. לא תיעשה  העברה לדירה אלא על פי החלטת </w:t>
      </w:r>
      <w:r w:rsidR="006A5D6C">
        <w:rPr>
          <w:rFonts w:hint="cs"/>
          <w:sz w:val="24"/>
          <w:szCs w:val="24"/>
          <w:rtl/>
        </w:rPr>
        <w:t>וועדת</w:t>
      </w:r>
      <w:r>
        <w:rPr>
          <w:rFonts w:hint="cs"/>
          <w:sz w:val="24"/>
          <w:szCs w:val="24"/>
          <w:rtl/>
        </w:rPr>
        <w:t xml:space="preserve"> האכלוס.</w:t>
      </w:r>
      <w:r>
        <w:rPr>
          <w:rFonts w:hint="cs"/>
          <w:sz w:val="24"/>
          <w:szCs w:val="24"/>
          <w:rtl/>
        </w:rPr>
        <w:br/>
      </w:r>
      <w:r>
        <w:rPr>
          <w:rFonts w:hint="cs"/>
          <w:sz w:val="24"/>
          <w:szCs w:val="24"/>
          <w:rtl/>
        </w:rPr>
        <w:br/>
        <w:t xml:space="preserve">במידה והחליטה </w:t>
      </w:r>
      <w:r w:rsidR="006A5D6C">
        <w:rPr>
          <w:rFonts w:hint="cs"/>
          <w:sz w:val="24"/>
          <w:szCs w:val="24"/>
          <w:rtl/>
        </w:rPr>
        <w:t>וועדת</w:t>
      </w:r>
      <w:r>
        <w:rPr>
          <w:rFonts w:hint="cs"/>
          <w:sz w:val="24"/>
          <w:szCs w:val="24"/>
          <w:rtl/>
        </w:rPr>
        <w:t xml:space="preserve"> האכלוס כי השוכר רשאי להמשיך להתגורר בדירתו (דירת זוג), תדרוש החברה המנהלת מהשוכר לשלם דמי שכירות כמתחייב לגבי זוגות.</w:t>
      </w:r>
    </w:p>
    <w:p w14:paraId="2158EE1A" w14:textId="77777777" w:rsidR="000502E2" w:rsidRDefault="000502E2" w:rsidP="000502E2">
      <w:pPr>
        <w:spacing w:line="240" w:lineRule="auto"/>
        <w:rPr>
          <w:sz w:val="24"/>
          <w:szCs w:val="24"/>
          <w:rtl/>
        </w:rPr>
      </w:pPr>
    </w:p>
    <w:p w14:paraId="6BB33236" w14:textId="77777777" w:rsidR="000502E2" w:rsidRDefault="000502E2" w:rsidP="000502E2">
      <w:pPr>
        <w:numPr>
          <w:ilvl w:val="1"/>
          <w:numId w:val="20"/>
        </w:numPr>
        <w:spacing w:line="240" w:lineRule="auto"/>
        <w:rPr>
          <w:sz w:val="24"/>
          <w:szCs w:val="24"/>
        </w:rPr>
      </w:pPr>
      <w:r>
        <w:rPr>
          <w:rFonts w:hint="cs"/>
          <w:sz w:val="24"/>
          <w:szCs w:val="24"/>
          <w:rtl/>
        </w:rPr>
        <w:lastRenderedPageBreak/>
        <w:t xml:space="preserve">למניעת ספק מוסכם בזאת כי במקרה של פטירת השוכר לא יקנה חוזה זה כל זכויות ליורשיו, לרבות זכויות בכל הנוגע למגורים. (למעט זכות להמשיך בשכירות לבן/בת זוג כאמור בסעיף </w:t>
      </w:r>
      <w:r>
        <w:rPr>
          <w:rFonts w:ascii="Rod" w:hint="cs"/>
          <w:szCs w:val="24"/>
          <w:rtl/>
        </w:rPr>
        <w:t>3.11</w:t>
      </w:r>
      <w:r>
        <w:rPr>
          <w:rFonts w:hint="cs"/>
          <w:sz w:val="24"/>
          <w:szCs w:val="24"/>
          <w:rtl/>
        </w:rPr>
        <w:t xml:space="preserve"> לעיל).</w:t>
      </w:r>
    </w:p>
    <w:p w14:paraId="549A287E" w14:textId="77777777" w:rsidR="000502E2" w:rsidRDefault="000502E2" w:rsidP="000502E2">
      <w:pPr>
        <w:spacing w:line="240" w:lineRule="auto"/>
        <w:rPr>
          <w:sz w:val="24"/>
          <w:szCs w:val="24"/>
          <w:rtl/>
        </w:rPr>
      </w:pPr>
    </w:p>
    <w:p w14:paraId="391052C0" w14:textId="7146C39A" w:rsidR="000502E2" w:rsidRDefault="000502E2" w:rsidP="000502E2">
      <w:pPr>
        <w:numPr>
          <w:ilvl w:val="1"/>
          <w:numId w:val="20"/>
        </w:numPr>
        <w:spacing w:line="240" w:lineRule="auto"/>
        <w:rPr>
          <w:sz w:val="24"/>
          <w:szCs w:val="24"/>
        </w:rPr>
      </w:pPr>
      <w:r>
        <w:rPr>
          <w:rFonts w:hint="cs"/>
          <w:sz w:val="24"/>
          <w:szCs w:val="24"/>
          <w:rtl/>
        </w:rPr>
        <w:t xml:space="preserve">על כל החלטה של </w:t>
      </w:r>
      <w:r w:rsidR="006A5D6C">
        <w:rPr>
          <w:rFonts w:hint="cs"/>
          <w:sz w:val="24"/>
          <w:szCs w:val="24"/>
          <w:rtl/>
        </w:rPr>
        <w:t>וועדת</w:t>
      </w:r>
      <w:r>
        <w:rPr>
          <w:rFonts w:hint="cs"/>
          <w:sz w:val="24"/>
          <w:szCs w:val="24"/>
          <w:rtl/>
        </w:rPr>
        <w:t xml:space="preserve"> האכלוס לעניין העברתו של שוכר מדירתו או החלפת הדירה בדירה יותר קטנה רשאי הוא, או בן משפחתו, לערער בפני </w:t>
      </w:r>
      <w:r w:rsidR="006A5D6C">
        <w:rPr>
          <w:rFonts w:hint="cs"/>
          <w:sz w:val="24"/>
          <w:szCs w:val="24"/>
          <w:rtl/>
        </w:rPr>
        <w:t>וועדת</w:t>
      </w:r>
      <w:r>
        <w:rPr>
          <w:rFonts w:hint="cs"/>
          <w:sz w:val="24"/>
          <w:szCs w:val="24"/>
          <w:rtl/>
        </w:rPr>
        <w:t xml:space="preserve"> הניהול.</w:t>
      </w:r>
    </w:p>
    <w:p w14:paraId="42435595" w14:textId="77777777" w:rsidR="000502E2" w:rsidRDefault="000502E2" w:rsidP="000502E2">
      <w:pPr>
        <w:spacing w:line="240" w:lineRule="auto"/>
        <w:rPr>
          <w:bCs/>
          <w:sz w:val="24"/>
          <w:szCs w:val="24"/>
          <w:u w:val="single"/>
          <w:rtl/>
        </w:rPr>
      </w:pPr>
    </w:p>
    <w:p w14:paraId="2C371A0F"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השוכר</w:t>
      </w:r>
      <w:r>
        <w:rPr>
          <w:rFonts w:hint="cs"/>
          <w:sz w:val="24"/>
          <w:szCs w:val="24"/>
          <w:rtl/>
        </w:rPr>
        <w:t>:</w:t>
      </w:r>
    </w:p>
    <w:p w14:paraId="58EF7EA0" w14:textId="77777777" w:rsidR="000502E2" w:rsidRDefault="000502E2" w:rsidP="000502E2">
      <w:pPr>
        <w:spacing w:line="240" w:lineRule="auto"/>
        <w:rPr>
          <w:sz w:val="24"/>
          <w:szCs w:val="24"/>
          <w:rtl/>
        </w:rPr>
      </w:pPr>
    </w:p>
    <w:p w14:paraId="76D99D68" w14:textId="77777777" w:rsidR="000502E2" w:rsidRDefault="000502E2" w:rsidP="000502E2">
      <w:pPr>
        <w:numPr>
          <w:ilvl w:val="1"/>
          <w:numId w:val="20"/>
        </w:numPr>
        <w:spacing w:line="240" w:lineRule="auto"/>
        <w:rPr>
          <w:sz w:val="24"/>
          <w:szCs w:val="24"/>
        </w:rPr>
      </w:pPr>
      <w:r>
        <w:rPr>
          <w:rFonts w:hint="cs"/>
          <w:sz w:val="24"/>
          <w:szCs w:val="24"/>
          <w:rtl/>
        </w:rPr>
        <w:t>הצדדים מצהירים בזאת, כי הוראות חוק הגנת הדייר (נוסח משולב) תשל"ב-1972 על כל תיקוניו, שהיו ויהיו בעתיד וכל חוק או תקנה אחרת להגנה על דיירים, לא יחולו על שימוש בדירות על ידי השוכרים ו/או המשרד על-פי חוזה זה והשוכרים בדירות לא יהיו דיירים מוגנים ו/או זכאים לאיזו זכות על פיהם, ומבלי לפגוע בכלליות האמור לעיל, לא יחולו הוראות כל דין המגבילות את זכות המשכיר לפנות את השוכרים מהדירות, הן במשך תקופת השימוש בדירות על-פי חוזה זה והן לאחר סיומה, גם אם ישונה חוק הגנת הדייר ו/או כל חוק או תקנה אחרת ועל השוכרים בדירות לפנות את הדירות בתום תקופת השכירות על פי חוזה זה מבלי שהם זכאים לתשלום ו/או לזכות כלשהי מהמשכיר ו/או מצד ג' עקב הפינוי.</w:t>
      </w:r>
    </w:p>
    <w:p w14:paraId="1578A475" w14:textId="77777777" w:rsidR="000502E2" w:rsidRDefault="000502E2" w:rsidP="000502E2">
      <w:pPr>
        <w:spacing w:line="240" w:lineRule="auto"/>
        <w:ind w:left="397"/>
        <w:rPr>
          <w:sz w:val="24"/>
          <w:szCs w:val="24"/>
          <w:rtl/>
        </w:rPr>
      </w:pPr>
    </w:p>
    <w:p w14:paraId="5049D1C7" w14:textId="77777777" w:rsidR="000502E2" w:rsidRDefault="000502E2" w:rsidP="000502E2">
      <w:pPr>
        <w:numPr>
          <w:ilvl w:val="1"/>
          <w:numId w:val="20"/>
        </w:numPr>
        <w:spacing w:line="240" w:lineRule="auto"/>
        <w:rPr>
          <w:sz w:val="24"/>
          <w:szCs w:val="24"/>
        </w:rPr>
      </w:pPr>
      <w:r>
        <w:rPr>
          <w:rFonts w:hint="cs"/>
          <w:sz w:val="24"/>
          <w:szCs w:val="24"/>
          <w:rtl/>
        </w:rPr>
        <w:t>השוכר מצהיר בזאת, כי הוא בדק ובחן את הדירה, את אביזריה ואת הרכוש המשותף ומצאם מתאימים לצרכיו וכי הוא יהיה מנוע מלטעון לכל פגם או ליקוי בדירה וברכוש משותף שבמבנה, למעט פגם נסתר.</w:t>
      </w:r>
    </w:p>
    <w:p w14:paraId="3B019EC1" w14:textId="77777777" w:rsidR="000502E2" w:rsidRDefault="000502E2" w:rsidP="000502E2">
      <w:pPr>
        <w:spacing w:line="240" w:lineRule="auto"/>
        <w:rPr>
          <w:sz w:val="24"/>
          <w:szCs w:val="24"/>
          <w:rtl/>
        </w:rPr>
      </w:pPr>
    </w:p>
    <w:p w14:paraId="48341553" w14:textId="77777777" w:rsidR="000502E2" w:rsidRDefault="000502E2" w:rsidP="000502E2">
      <w:pPr>
        <w:numPr>
          <w:ilvl w:val="1"/>
          <w:numId w:val="20"/>
        </w:numPr>
        <w:spacing w:line="240" w:lineRule="auto"/>
        <w:rPr>
          <w:sz w:val="24"/>
          <w:szCs w:val="24"/>
        </w:rPr>
      </w:pPr>
      <w:r>
        <w:rPr>
          <w:rFonts w:hint="cs"/>
          <w:sz w:val="24"/>
          <w:szCs w:val="24"/>
          <w:rtl/>
        </w:rPr>
        <w:t>השוכר מצהיר כי ידוע לו כי המבנה הוכרז כבית קשישים וכי אין באפשרותו לרכוש את הדירה.</w:t>
      </w:r>
    </w:p>
    <w:p w14:paraId="1122E85F" w14:textId="77777777" w:rsidR="000502E2" w:rsidRDefault="000502E2" w:rsidP="000502E2">
      <w:pPr>
        <w:spacing w:line="240" w:lineRule="auto"/>
        <w:rPr>
          <w:sz w:val="24"/>
          <w:szCs w:val="24"/>
          <w:rtl/>
        </w:rPr>
      </w:pPr>
    </w:p>
    <w:p w14:paraId="0339487A" w14:textId="77777777" w:rsidR="000502E2" w:rsidRDefault="000502E2" w:rsidP="000502E2">
      <w:pPr>
        <w:numPr>
          <w:ilvl w:val="1"/>
          <w:numId w:val="20"/>
        </w:numPr>
        <w:spacing w:line="240" w:lineRule="auto"/>
        <w:rPr>
          <w:sz w:val="24"/>
          <w:szCs w:val="24"/>
        </w:rPr>
      </w:pPr>
      <w:r>
        <w:rPr>
          <w:rFonts w:hint="cs"/>
          <w:sz w:val="24"/>
          <w:szCs w:val="24"/>
          <w:rtl/>
        </w:rPr>
        <w:t>ידוע לשוכר כי תקופת השהיה ו/או תקופת השימוש של השוכר בדירה עפ"י חוזה זה תהיה עפ"י הנחיות המשרד.</w:t>
      </w:r>
    </w:p>
    <w:p w14:paraId="479E1A21" w14:textId="77777777" w:rsidR="000502E2" w:rsidRDefault="000502E2" w:rsidP="000502E2">
      <w:pPr>
        <w:spacing w:line="240" w:lineRule="auto"/>
        <w:rPr>
          <w:sz w:val="24"/>
          <w:szCs w:val="24"/>
        </w:rPr>
      </w:pPr>
    </w:p>
    <w:p w14:paraId="175D4B78" w14:textId="7AFFC154" w:rsidR="000502E2" w:rsidRDefault="000502E2" w:rsidP="000502E2">
      <w:pPr>
        <w:numPr>
          <w:ilvl w:val="1"/>
          <w:numId w:val="20"/>
        </w:numPr>
        <w:spacing w:line="240" w:lineRule="auto"/>
        <w:rPr>
          <w:sz w:val="24"/>
          <w:szCs w:val="24"/>
        </w:rPr>
      </w:pPr>
      <w:r>
        <w:rPr>
          <w:rFonts w:hint="cs"/>
          <w:sz w:val="24"/>
          <w:szCs w:val="24"/>
          <w:rtl/>
        </w:rPr>
        <w:t xml:space="preserve">השוכר מצהיר כי יתגורר בדירה בפועל וכי ידוע לו שאם יעדר המדירה תקופה ממושכת מעל שלושה חודשים רשאית </w:t>
      </w:r>
      <w:r w:rsidR="006A5D6C">
        <w:rPr>
          <w:rFonts w:hint="cs"/>
          <w:sz w:val="24"/>
          <w:szCs w:val="24"/>
          <w:rtl/>
        </w:rPr>
        <w:t>וועדת</w:t>
      </w:r>
      <w:r>
        <w:rPr>
          <w:rFonts w:hint="cs"/>
          <w:sz w:val="24"/>
          <w:szCs w:val="24"/>
          <w:rtl/>
        </w:rPr>
        <w:t xml:space="preserve"> הניהול להחליט על ביטול החוזה.</w:t>
      </w:r>
    </w:p>
    <w:p w14:paraId="7124FF27" w14:textId="77777777" w:rsidR="000502E2" w:rsidRDefault="000502E2" w:rsidP="000502E2">
      <w:pPr>
        <w:spacing w:line="240" w:lineRule="auto"/>
        <w:rPr>
          <w:sz w:val="24"/>
          <w:szCs w:val="24"/>
        </w:rPr>
      </w:pPr>
    </w:p>
    <w:p w14:paraId="335D5CBA" w14:textId="71988BD8" w:rsidR="000502E2" w:rsidRDefault="000502E2" w:rsidP="000502E2">
      <w:pPr>
        <w:numPr>
          <w:ilvl w:val="1"/>
          <w:numId w:val="20"/>
        </w:numPr>
        <w:spacing w:line="240" w:lineRule="auto"/>
        <w:rPr>
          <w:sz w:val="24"/>
          <w:szCs w:val="24"/>
        </w:rPr>
      </w:pPr>
      <w:r>
        <w:rPr>
          <w:rFonts w:hint="cs"/>
          <w:sz w:val="24"/>
          <w:szCs w:val="24"/>
          <w:rtl/>
        </w:rPr>
        <w:t xml:space="preserve">ידוע לשוכר כי </w:t>
      </w:r>
      <w:r w:rsidR="000B6AAF">
        <w:rPr>
          <w:rFonts w:hint="cs"/>
          <w:sz w:val="24"/>
          <w:szCs w:val="24"/>
          <w:rtl/>
        </w:rPr>
        <w:t>משרד הבינוי והשיכון</w:t>
      </w:r>
      <w:r>
        <w:rPr>
          <w:rFonts w:hint="cs"/>
          <w:sz w:val="24"/>
          <w:szCs w:val="24"/>
          <w:rtl/>
        </w:rPr>
        <w:t xml:space="preserve"> רשאי להחליף מעת לעת את החברה המנהלת והשוכר יחתום חוזה חדש עם המשכיר החדש וכי אין לו הזכות להתנגד להחלפת המשכיר כאמור.</w:t>
      </w:r>
    </w:p>
    <w:p w14:paraId="1FBB1215" w14:textId="77777777" w:rsidR="000502E2" w:rsidRDefault="000502E2" w:rsidP="000502E2">
      <w:pPr>
        <w:spacing w:line="240" w:lineRule="auto"/>
        <w:rPr>
          <w:bCs/>
          <w:sz w:val="24"/>
          <w:szCs w:val="24"/>
          <w:u w:val="single"/>
          <w:rtl/>
        </w:rPr>
      </w:pPr>
    </w:p>
    <w:p w14:paraId="66B1602E"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המשכיר</w:t>
      </w:r>
      <w:r>
        <w:rPr>
          <w:rFonts w:hint="cs"/>
          <w:sz w:val="24"/>
          <w:szCs w:val="24"/>
          <w:rtl/>
        </w:rPr>
        <w:t>:</w:t>
      </w:r>
      <w:r>
        <w:rPr>
          <w:rFonts w:hint="cs"/>
          <w:sz w:val="24"/>
          <w:szCs w:val="24"/>
          <w:rtl/>
        </w:rPr>
        <w:br/>
      </w:r>
      <w:r>
        <w:rPr>
          <w:rFonts w:hint="cs"/>
          <w:sz w:val="24"/>
          <w:szCs w:val="24"/>
          <w:rtl/>
        </w:rPr>
        <w:br/>
        <w:t>המשכיר מצהיר בזאת כי חוזה זה מהווה חלק בלתי נפרד מן החוזה העיקרי וכל התחייבויותיו על פי חוזה העיקרי, ככל שהינן נוגעות לשכירות זו, באות להוסיף על הוראות חוזה זה ולא לגרוע מהן.</w:t>
      </w:r>
    </w:p>
    <w:p w14:paraId="3DC3B986" w14:textId="77777777" w:rsidR="000502E2" w:rsidRDefault="000502E2" w:rsidP="000502E2">
      <w:pPr>
        <w:spacing w:line="240" w:lineRule="auto"/>
        <w:rPr>
          <w:sz w:val="24"/>
          <w:szCs w:val="24"/>
          <w:rtl/>
        </w:rPr>
      </w:pPr>
    </w:p>
    <w:p w14:paraId="18B12A57"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המשכיר</w:t>
      </w:r>
      <w:r>
        <w:rPr>
          <w:rFonts w:hint="cs"/>
          <w:sz w:val="24"/>
          <w:szCs w:val="24"/>
          <w:rtl/>
        </w:rPr>
        <w:t>:</w:t>
      </w:r>
    </w:p>
    <w:p w14:paraId="5FB20B38" w14:textId="77777777" w:rsidR="000502E2" w:rsidRDefault="000502E2" w:rsidP="000502E2">
      <w:pPr>
        <w:spacing w:line="240" w:lineRule="auto"/>
        <w:rPr>
          <w:sz w:val="24"/>
          <w:szCs w:val="24"/>
          <w:rtl/>
        </w:rPr>
      </w:pPr>
    </w:p>
    <w:p w14:paraId="4C654559" w14:textId="1363A9EE" w:rsidR="000502E2" w:rsidRDefault="000502E2" w:rsidP="000502E2">
      <w:pPr>
        <w:numPr>
          <w:ilvl w:val="1"/>
          <w:numId w:val="20"/>
        </w:numPr>
        <w:spacing w:line="240" w:lineRule="auto"/>
        <w:rPr>
          <w:sz w:val="24"/>
          <w:szCs w:val="24"/>
        </w:rPr>
      </w:pPr>
      <w:r>
        <w:rPr>
          <w:rFonts w:hint="cs"/>
          <w:sz w:val="24"/>
          <w:szCs w:val="24"/>
          <w:rtl/>
        </w:rPr>
        <w:t xml:space="preserve">המשכיר יהיה אחראי לאחזקת "בית דיור גיל הזהב", לרבות גינון, ניקיון הגינה, חדר המדרגות, חדר הכניסה, מתקן הכביסה, הגג, ההסקה (אם יש), </w:t>
      </w:r>
      <w:r w:rsidR="006A5D6C">
        <w:rPr>
          <w:rFonts w:hint="cs"/>
          <w:sz w:val="24"/>
          <w:szCs w:val="24"/>
          <w:rtl/>
        </w:rPr>
        <w:t>תיאור</w:t>
      </w:r>
      <w:r>
        <w:rPr>
          <w:rFonts w:hint="cs"/>
          <w:sz w:val="24"/>
          <w:szCs w:val="24"/>
          <w:rtl/>
        </w:rPr>
        <w:t>ת המדרגות מערכות מצוקה, כיבוי אש מעליות (אם יש כאלה), ושאר השטחים המשותפים. כל פעולות האחזקה יבוצעו על ידי המשכיר ועל חשבונו בהתאם לאמור בנספח "סל אחזקה שוטפת של המשרד" (נספח 1 לחוזה שבין  משרד למשכיר).</w:t>
      </w:r>
      <w:r>
        <w:rPr>
          <w:rFonts w:hint="cs"/>
          <w:sz w:val="24"/>
          <w:szCs w:val="24"/>
          <w:rtl/>
        </w:rPr>
        <w:br/>
      </w:r>
      <w:r>
        <w:rPr>
          <w:rFonts w:hint="cs"/>
          <w:sz w:val="24"/>
          <w:szCs w:val="24"/>
          <w:rtl/>
        </w:rPr>
        <w:br/>
        <w:t>מובהר בזה כי ניקיון הדירה ייעשה על ידי השוכר.</w:t>
      </w:r>
    </w:p>
    <w:p w14:paraId="642257A6" w14:textId="77777777" w:rsidR="000502E2" w:rsidRDefault="000502E2" w:rsidP="000502E2">
      <w:pPr>
        <w:spacing w:line="240" w:lineRule="auto"/>
        <w:ind w:left="397"/>
        <w:rPr>
          <w:sz w:val="24"/>
          <w:szCs w:val="24"/>
          <w:rtl/>
        </w:rPr>
      </w:pPr>
    </w:p>
    <w:p w14:paraId="14895FDD" w14:textId="217F5CFA" w:rsidR="000502E2" w:rsidRDefault="000502E2" w:rsidP="000502E2">
      <w:pPr>
        <w:numPr>
          <w:ilvl w:val="1"/>
          <w:numId w:val="20"/>
        </w:numPr>
        <w:spacing w:line="240" w:lineRule="auto"/>
        <w:rPr>
          <w:sz w:val="24"/>
          <w:szCs w:val="24"/>
        </w:rPr>
      </w:pPr>
      <w:r>
        <w:rPr>
          <w:rFonts w:hint="cs"/>
          <w:sz w:val="24"/>
          <w:szCs w:val="24"/>
          <w:rtl/>
        </w:rPr>
        <w:t>המשכיר יבצע על חשבונו את כל תיקוני בדק הבית, הרכוש המשותף ותיקונים יסודיים בדירות, כולל סיוד, זיפות הגג והחלפת דוד חשמל/שמש במידת הצורך. וכן את כל התיקונים במיתקנים המשרתים את כלל השוכרים במבנה ואת תיקון הנזקים שייגרמו ליחידת הדיור שלא באשמת השוכר. כן יהיה המשכיר אחראי לתקון מערכת החימום והמים. מבלי לגרוע מכלליות האמור לעיל ייעשו התיקונים ועבודות התחזוקה בהתאם לחוזה שבין המשרד למשכיר, (נספח 1 ו- נספח 2 לאותו חוזה סל אחזקה שוטפת וסל אחזקה שיטתית).</w:t>
      </w:r>
      <w:r>
        <w:rPr>
          <w:rFonts w:hint="cs"/>
          <w:sz w:val="24"/>
          <w:szCs w:val="24"/>
          <w:rtl/>
        </w:rPr>
        <w:br/>
      </w:r>
      <w:r>
        <w:rPr>
          <w:rFonts w:hint="cs"/>
          <w:sz w:val="24"/>
          <w:szCs w:val="24"/>
          <w:rtl/>
        </w:rPr>
        <w:lastRenderedPageBreak/>
        <w:br/>
        <w:t>תיקונים בתוך יחידת המגורים אשר אינם כלולים בסל אחזקה שוטפת ושיטתית יהיו באחריות ובמימון השוכר לרבות חומרים לצורך תיקון ליקויים בתוך דירתו..</w:t>
      </w:r>
      <w:r>
        <w:rPr>
          <w:rFonts w:hint="cs"/>
          <w:sz w:val="24"/>
          <w:szCs w:val="24"/>
          <w:rtl/>
        </w:rPr>
        <w:br/>
      </w:r>
      <w:r>
        <w:rPr>
          <w:rFonts w:hint="cs"/>
          <w:sz w:val="24"/>
          <w:szCs w:val="24"/>
          <w:rtl/>
        </w:rPr>
        <w:br/>
        <w:t xml:space="preserve">השוכר מתחייב לשאת בתשלומי עלות הפעלת ההסקה בדירות (חלק יחסי) בשעות ובימים כפי שיקבעו ע"י </w:t>
      </w:r>
      <w:r w:rsidR="006A5D6C">
        <w:rPr>
          <w:rFonts w:hint="cs"/>
          <w:sz w:val="24"/>
          <w:szCs w:val="24"/>
          <w:rtl/>
        </w:rPr>
        <w:t>וועדת</w:t>
      </w:r>
      <w:r>
        <w:rPr>
          <w:rFonts w:hint="cs"/>
          <w:sz w:val="24"/>
          <w:szCs w:val="24"/>
          <w:rtl/>
        </w:rPr>
        <w:t xml:space="preserve"> הניהול.</w:t>
      </w:r>
    </w:p>
    <w:p w14:paraId="752F4B9E" w14:textId="77777777" w:rsidR="000502E2" w:rsidRDefault="000502E2" w:rsidP="000502E2">
      <w:pPr>
        <w:spacing w:line="240" w:lineRule="auto"/>
        <w:rPr>
          <w:sz w:val="24"/>
          <w:szCs w:val="24"/>
          <w:rtl/>
        </w:rPr>
      </w:pPr>
    </w:p>
    <w:p w14:paraId="3274DE4A" w14:textId="77777777" w:rsidR="000502E2" w:rsidRDefault="000502E2" w:rsidP="000502E2">
      <w:pPr>
        <w:numPr>
          <w:ilvl w:val="1"/>
          <w:numId w:val="20"/>
        </w:numPr>
        <w:spacing w:line="240" w:lineRule="auto"/>
        <w:rPr>
          <w:sz w:val="24"/>
          <w:szCs w:val="24"/>
        </w:rPr>
      </w:pPr>
      <w:r>
        <w:rPr>
          <w:rFonts w:hint="cs"/>
          <w:sz w:val="24"/>
          <w:szCs w:val="24"/>
          <w:rtl/>
        </w:rPr>
        <w:t>המשכיר מתחייב בזאת לשאת במלואם ובמועדם בכל תשלומי החשמל, הטלפון, הארנונה, המים ההסקה והגז בשטחים המשותפים.</w:t>
      </w:r>
    </w:p>
    <w:p w14:paraId="48809A51" w14:textId="77777777" w:rsidR="000502E2" w:rsidRDefault="000502E2" w:rsidP="000502E2">
      <w:pPr>
        <w:spacing w:line="240" w:lineRule="auto"/>
        <w:rPr>
          <w:rFonts w:ascii="Rod"/>
          <w:szCs w:val="24"/>
        </w:rPr>
      </w:pPr>
    </w:p>
    <w:p w14:paraId="08AD02AD" w14:textId="77777777" w:rsidR="000502E2" w:rsidRDefault="000502E2" w:rsidP="000502E2">
      <w:pPr>
        <w:numPr>
          <w:ilvl w:val="1"/>
          <w:numId w:val="20"/>
        </w:numPr>
        <w:spacing w:line="240" w:lineRule="auto"/>
        <w:rPr>
          <w:sz w:val="24"/>
          <w:szCs w:val="24"/>
        </w:rPr>
      </w:pPr>
      <w:r>
        <w:rPr>
          <w:rFonts w:hint="cs"/>
          <w:sz w:val="24"/>
          <w:szCs w:val="24"/>
          <w:rtl/>
        </w:rPr>
        <w:t>המשכיר יבטח על חשבונו, לטובתו ולטובת המשרד את שוכרים ב"בית דיור גיל הזהב", את עובדי המשרדים וכל צד ג' כנגד כל פגיעה, אובדן או נזק העלול להיגרם למי מהם, לגופן ולרכושם, במישרין או בעקיפין עקב רשלנות או מעשה או מחדל של המשכיר או עקב תאונה בלתי נמנעת שקרתה במבנה.</w:t>
      </w:r>
    </w:p>
    <w:p w14:paraId="704C53E0" w14:textId="77777777" w:rsidR="000502E2" w:rsidRDefault="000502E2" w:rsidP="000502E2">
      <w:pPr>
        <w:spacing w:line="240" w:lineRule="auto"/>
        <w:rPr>
          <w:bCs/>
          <w:sz w:val="24"/>
          <w:szCs w:val="24"/>
          <w:u w:val="single"/>
          <w:rtl/>
        </w:rPr>
      </w:pPr>
    </w:p>
    <w:p w14:paraId="3B3ABEF2"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השוכר</w:t>
      </w:r>
      <w:r>
        <w:rPr>
          <w:rFonts w:hint="cs"/>
          <w:sz w:val="24"/>
          <w:szCs w:val="24"/>
          <w:rtl/>
        </w:rPr>
        <w:t>:</w:t>
      </w:r>
      <w:r>
        <w:rPr>
          <w:rFonts w:hint="cs"/>
          <w:sz w:val="24"/>
          <w:szCs w:val="24"/>
          <w:rtl/>
        </w:rPr>
        <w:br/>
      </w:r>
    </w:p>
    <w:p w14:paraId="57BC2C72" w14:textId="77777777" w:rsidR="000502E2" w:rsidRDefault="000502E2" w:rsidP="000502E2">
      <w:pPr>
        <w:numPr>
          <w:ilvl w:val="1"/>
          <w:numId w:val="20"/>
        </w:numPr>
        <w:spacing w:line="240" w:lineRule="auto"/>
        <w:rPr>
          <w:sz w:val="24"/>
          <w:szCs w:val="24"/>
        </w:rPr>
      </w:pPr>
      <w:r>
        <w:rPr>
          <w:rFonts w:hint="cs"/>
          <w:sz w:val="24"/>
          <w:szCs w:val="24"/>
          <w:rtl/>
        </w:rPr>
        <w:t>שוכר חדש  ישלם למשכיר דמי שכירות חודשיים בגובה של 10% מהכנסותיו ברוטו , (למעט הכנסות מרנטות – נפגעי נאצים/נכי מלחמה/ נפגעי פעולות איבה) .</w:t>
      </w:r>
    </w:p>
    <w:p w14:paraId="6901E5C8" w14:textId="77777777" w:rsidR="000502E2" w:rsidRDefault="000502E2" w:rsidP="000502E2">
      <w:pPr>
        <w:spacing w:line="240" w:lineRule="auto"/>
        <w:ind w:left="284"/>
        <w:rPr>
          <w:sz w:val="24"/>
          <w:szCs w:val="24"/>
        </w:rPr>
      </w:pPr>
    </w:p>
    <w:p w14:paraId="08D917BB" w14:textId="77777777" w:rsidR="000502E2" w:rsidRPr="0006536E" w:rsidRDefault="000502E2" w:rsidP="000502E2">
      <w:pPr>
        <w:numPr>
          <w:ilvl w:val="1"/>
          <w:numId w:val="20"/>
        </w:numPr>
        <w:spacing w:line="240" w:lineRule="auto"/>
        <w:ind w:left="284"/>
        <w:rPr>
          <w:sz w:val="24"/>
          <w:szCs w:val="24"/>
        </w:rPr>
      </w:pPr>
      <w:r w:rsidRPr="0006536E">
        <w:rPr>
          <w:rFonts w:hint="cs"/>
          <w:sz w:val="24"/>
          <w:szCs w:val="24"/>
          <w:rtl/>
        </w:rPr>
        <w:t xml:space="preserve">שוכר </w:t>
      </w:r>
      <w:r>
        <w:rPr>
          <w:rFonts w:hint="cs"/>
          <w:sz w:val="24"/>
          <w:szCs w:val="24"/>
          <w:rtl/>
        </w:rPr>
        <w:t>"ותיק"</w:t>
      </w:r>
      <w:r w:rsidRPr="0006536E">
        <w:rPr>
          <w:rFonts w:hint="cs"/>
          <w:sz w:val="24"/>
          <w:szCs w:val="24"/>
          <w:rtl/>
        </w:rPr>
        <w:t xml:space="preserve">  ישלם למשכיר דמי שכירות חודשיים בגובה של </w:t>
      </w:r>
      <w:r>
        <w:rPr>
          <w:rFonts w:hint="cs"/>
          <w:sz w:val="24"/>
          <w:szCs w:val="24"/>
          <w:rtl/>
        </w:rPr>
        <w:t>8</w:t>
      </w:r>
      <w:r w:rsidRPr="0006536E">
        <w:rPr>
          <w:rFonts w:hint="cs"/>
          <w:sz w:val="24"/>
          <w:szCs w:val="24"/>
          <w:rtl/>
        </w:rPr>
        <w:t>% מהכנסותיו ברוטו , (למעט הכנסות מרנטות – נפגעי נאצים/נכי מלחמה/ נפגעי פעולות איבה) .</w:t>
      </w:r>
    </w:p>
    <w:p w14:paraId="0B700DE5" w14:textId="77777777" w:rsidR="000502E2" w:rsidRDefault="000502E2" w:rsidP="000502E2">
      <w:pPr>
        <w:spacing w:line="240" w:lineRule="auto"/>
        <w:ind w:left="510"/>
        <w:rPr>
          <w:sz w:val="24"/>
          <w:szCs w:val="24"/>
        </w:rPr>
      </w:pPr>
    </w:p>
    <w:p w14:paraId="64D1BD11" w14:textId="77777777" w:rsidR="000502E2" w:rsidRDefault="000502E2" w:rsidP="000502E2">
      <w:pPr>
        <w:numPr>
          <w:ilvl w:val="1"/>
          <w:numId w:val="20"/>
        </w:numPr>
        <w:spacing w:line="240" w:lineRule="auto"/>
        <w:rPr>
          <w:sz w:val="24"/>
          <w:szCs w:val="24"/>
        </w:rPr>
      </w:pPr>
      <w:r>
        <w:rPr>
          <w:rFonts w:hint="cs"/>
          <w:sz w:val="24"/>
          <w:szCs w:val="24"/>
          <w:rtl/>
        </w:rPr>
        <w:t xml:space="preserve">מקבלי הכנסות מרנטות ו/או– נפגעי נאצים/נכי מלחמה/ אשר אין להם הכנסות מביטוח הלאומי, ישלמו דמי שכירות חודשיים כפי שמשלמים מקבלי קצבאות הביטוח הלאומי. </w:t>
      </w:r>
      <w:r>
        <w:rPr>
          <w:rFonts w:hint="cs"/>
          <w:sz w:val="24"/>
          <w:szCs w:val="24"/>
          <w:rtl/>
        </w:rPr>
        <w:br/>
      </w:r>
    </w:p>
    <w:p w14:paraId="5D4F1BD3" w14:textId="77777777" w:rsidR="000502E2" w:rsidRDefault="000502E2" w:rsidP="000502E2">
      <w:pPr>
        <w:numPr>
          <w:ilvl w:val="1"/>
          <w:numId w:val="20"/>
        </w:numPr>
        <w:spacing w:line="240" w:lineRule="auto"/>
        <w:rPr>
          <w:sz w:val="24"/>
          <w:szCs w:val="24"/>
        </w:rPr>
      </w:pPr>
      <w:r>
        <w:rPr>
          <w:rFonts w:hint="cs"/>
          <w:sz w:val="24"/>
          <w:szCs w:val="24"/>
          <w:rtl/>
        </w:rPr>
        <w:t>מפוני הדיור הציבורי ישלמו שכ"ד שלא יעלה על שכ"ד ששולם על ידם בדירה אותה פינו.</w:t>
      </w:r>
      <w:r>
        <w:rPr>
          <w:rFonts w:hint="cs"/>
          <w:sz w:val="24"/>
          <w:szCs w:val="24"/>
          <w:rtl/>
        </w:rPr>
        <w:br/>
        <w:t>מובהר כי המשכיר רשאי להעלות דמי השכירות כאמור בס"ק 7.6</w:t>
      </w:r>
    </w:p>
    <w:p w14:paraId="3EEB6803" w14:textId="77777777" w:rsidR="000502E2" w:rsidRDefault="000502E2" w:rsidP="000502E2">
      <w:pPr>
        <w:spacing w:line="240" w:lineRule="auto"/>
        <w:rPr>
          <w:sz w:val="24"/>
          <w:szCs w:val="24"/>
          <w:rtl/>
        </w:rPr>
      </w:pPr>
    </w:p>
    <w:p w14:paraId="68020651" w14:textId="77777777" w:rsidR="000502E2" w:rsidRDefault="000502E2" w:rsidP="000502E2">
      <w:pPr>
        <w:numPr>
          <w:ilvl w:val="1"/>
          <w:numId w:val="20"/>
        </w:numPr>
        <w:spacing w:line="240" w:lineRule="auto"/>
        <w:rPr>
          <w:sz w:val="24"/>
          <w:szCs w:val="24"/>
        </w:rPr>
      </w:pPr>
      <w:r>
        <w:rPr>
          <w:rFonts w:hint="cs"/>
          <w:sz w:val="24"/>
          <w:szCs w:val="24"/>
          <w:rtl/>
        </w:rPr>
        <w:t>השוכר יעביר את חלקו למשכיר מדי חודש בחודש בהוראת קבע בלבד.</w:t>
      </w:r>
    </w:p>
    <w:p w14:paraId="30B9395A" w14:textId="77777777" w:rsidR="000502E2" w:rsidRDefault="000502E2" w:rsidP="000502E2">
      <w:pPr>
        <w:pStyle w:val="af2"/>
        <w:rPr>
          <w:sz w:val="24"/>
          <w:szCs w:val="24"/>
          <w:rtl/>
        </w:rPr>
      </w:pPr>
    </w:p>
    <w:p w14:paraId="731E59A1" w14:textId="77777777" w:rsidR="00AC5D9F" w:rsidRDefault="00AC5D9F" w:rsidP="000502E2">
      <w:pPr>
        <w:pStyle w:val="af2"/>
        <w:rPr>
          <w:sz w:val="24"/>
          <w:szCs w:val="24"/>
        </w:rPr>
      </w:pPr>
    </w:p>
    <w:p w14:paraId="4CDA0910" w14:textId="39B22FFA" w:rsidR="000502E2" w:rsidRDefault="000502E2" w:rsidP="000502E2">
      <w:pPr>
        <w:numPr>
          <w:ilvl w:val="1"/>
          <w:numId w:val="20"/>
        </w:numPr>
        <w:spacing w:line="240" w:lineRule="auto"/>
        <w:rPr>
          <w:sz w:val="24"/>
          <w:szCs w:val="24"/>
        </w:rPr>
      </w:pPr>
      <w:r>
        <w:rPr>
          <w:rFonts w:hint="cs"/>
          <w:sz w:val="24"/>
          <w:szCs w:val="24"/>
          <w:rtl/>
        </w:rPr>
        <w:t xml:space="preserve">ידוע לשוכר כי המשכיר רשאי לשנות את שיעור שכר הדירה בכל עת לפי החלטת </w:t>
      </w:r>
      <w:r w:rsidR="000B6AAF">
        <w:rPr>
          <w:rFonts w:hint="cs"/>
          <w:sz w:val="24"/>
          <w:szCs w:val="24"/>
          <w:rtl/>
        </w:rPr>
        <w:t>משרד הבינוי והשיכון</w:t>
      </w:r>
      <w:r>
        <w:rPr>
          <w:rFonts w:hint="cs"/>
          <w:sz w:val="24"/>
          <w:szCs w:val="24"/>
          <w:rtl/>
        </w:rPr>
        <w:t>, למען הסר ספק, מובהר כי העלאת דמי השכירות כאמור, יכול שיהא גם במהלך השנה ובטרם תום החוזה שבין הדייר למשכיר.</w:t>
      </w:r>
      <w:r>
        <w:rPr>
          <w:rFonts w:hint="cs"/>
          <w:sz w:val="24"/>
          <w:szCs w:val="24"/>
          <w:rtl/>
        </w:rPr>
        <w:br/>
      </w:r>
    </w:p>
    <w:p w14:paraId="639A7CB5" w14:textId="77777777" w:rsidR="000502E2" w:rsidRDefault="000502E2" w:rsidP="000502E2">
      <w:pPr>
        <w:numPr>
          <w:ilvl w:val="1"/>
          <w:numId w:val="20"/>
        </w:numPr>
        <w:spacing w:line="240" w:lineRule="auto"/>
        <w:rPr>
          <w:sz w:val="24"/>
          <w:szCs w:val="24"/>
        </w:rPr>
      </w:pPr>
      <w:r>
        <w:rPr>
          <w:rFonts w:hint="cs"/>
          <w:sz w:val="24"/>
          <w:szCs w:val="24"/>
          <w:rtl/>
        </w:rPr>
        <w:t>ידוע לשוכר כי המשכיר רשאי לחייב  תדפיסי בנק מהשוכר 3 חודשים רטרואקטיבית, וזאת לצורך אימות נתוני הכנסות.</w:t>
      </w:r>
    </w:p>
    <w:p w14:paraId="38AF1A0D" w14:textId="77777777" w:rsidR="000502E2" w:rsidRDefault="000502E2" w:rsidP="000502E2">
      <w:pPr>
        <w:spacing w:line="240" w:lineRule="auto"/>
        <w:ind w:left="680"/>
        <w:rPr>
          <w:sz w:val="24"/>
          <w:szCs w:val="24"/>
          <w:rtl/>
        </w:rPr>
      </w:pPr>
    </w:p>
    <w:p w14:paraId="30872696" w14:textId="77777777" w:rsidR="000502E2" w:rsidRDefault="000502E2" w:rsidP="000502E2">
      <w:pPr>
        <w:numPr>
          <w:ilvl w:val="1"/>
          <w:numId w:val="20"/>
        </w:numPr>
        <w:spacing w:line="240" w:lineRule="auto"/>
        <w:rPr>
          <w:sz w:val="24"/>
          <w:szCs w:val="24"/>
          <w:rtl/>
        </w:rPr>
      </w:pPr>
      <w:r>
        <w:rPr>
          <w:rFonts w:hint="cs"/>
          <w:sz w:val="24"/>
          <w:szCs w:val="24"/>
          <w:rtl/>
        </w:rPr>
        <w:t>השוכר יישא בתשלומי הארנונה לעניין יחידת הדיור שהוא שוכר. כן יישא השוכר בתשלומי החשמל, המים, הגז והטלפון ביחידת הדיור ובאגרת טלוויזיה אם יש בחדרו מכשיר טלוויזיה ובתשלום עבור טלוויזיה בכבלים או בלווין אם יבקש להתחבר אליהם.</w:t>
      </w:r>
    </w:p>
    <w:p w14:paraId="4BE0155E" w14:textId="77777777" w:rsidR="000502E2" w:rsidRDefault="000502E2" w:rsidP="000502E2">
      <w:pPr>
        <w:spacing w:line="240" w:lineRule="auto"/>
        <w:rPr>
          <w:rFonts w:ascii="Rod"/>
          <w:szCs w:val="24"/>
        </w:rPr>
      </w:pPr>
    </w:p>
    <w:p w14:paraId="6EA09EEC" w14:textId="77777777" w:rsidR="000502E2" w:rsidRPr="00E51C81" w:rsidRDefault="000502E2" w:rsidP="000502E2">
      <w:pPr>
        <w:numPr>
          <w:ilvl w:val="1"/>
          <w:numId w:val="20"/>
        </w:numPr>
        <w:tabs>
          <w:tab w:val="clear" w:pos="113"/>
        </w:tabs>
        <w:spacing w:line="240" w:lineRule="auto"/>
        <w:ind w:left="84" w:hanging="142"/>
        <w:rPr>
          <w:sz w:val="24"/>
          <w:szCs w:val="24"/>
          <w:rtl/>
        </w:rPr>
      </w:pPr>
      <w:r w:rsidRPr="00E51C81">
        <w:rPr>
          <w:rFonts w:hint="cs"/>
          <w:sz w:val="24"/>
          <w:szCs w:val="24"/>
          <w:rtl/>
        </w:rPr>
        <w:t>השוכר מתחייב בזאת להחזיק את הדירה במצב טוב, ולתקן על חשבונו כל נזק שייגרם על ידו ו/או על ידי הבאים אליו לדירה ולרכוש המשותף (למעט נזק שהינו בלאי הנגרם משימוש סביר). כן מתחייב השוכר להימנע מלכלוך הדירה וחדר המדרגות והרכוש המשותף ולא להעמיד כלים, ארגזים וחפצים, גרוטאות ומיטלטלין אחרים מחוץ לדירה, במרפסת הדירה, בשטחים המשותפים ובגינה.</w:t>
      </w:r>
    </w:p>
    <w:p w14:paraId="22FDB388" w14:textId="77777777" w:rsidR="000502E2" w:rsidRDefault="000502E2" w:rsidP="000502E2">
      <w:pPr>
        <w:spacing w:line="240" w:lineRule="auto"/>
        <w:ind w:left="397"/>
        <w:rPr>
          <w:sz w:val="24"/>
          <w:szCs w:val="24"/>
        </w:rPr>
      </w:pPr>
    </w:p>
    <w:p w14:paraId="79DD1C2E" w14:textId="77777777" w:rsidR="000502E2" w:rsidRDefault="000502E2" w:rsidP="000502E2">
      <w:pPr>
        <w:numPr>
          <w:ilvl w:val="1"/>
          <w:numId w:val="20"/>
        </w:numPr>
        <w:spacing w:line="240" w:lineRule="auto"/>
        <w:rPr>
          <w:sz w:val="24"/>
          <w:szCs w:val="24"/>
        </w:rPr>
      </w:pPr>
      <w:r>
        <w:rPr>
          <w:rFonts w:hint="cs"/>
          <w:sz w:val="24"/>
          <w:szCs w:val="24"/>
          <w:rtl/>
        </w:rPr>
        <w:t>השוכר מתחייב לאפשר למשכיר ו/או לבאי כוחו ו/או לב"כ המשרד להיכנס לדירתו בשעות סבירות ותוך תאום מראש. כן מתחייב השוכר לאפשר למשכיר ו/או לבאי כוחו להיכנס לדירתו כדי לבצע בה תיקונים ושיפוצים ובמידת הצורך כדי לבצע תיקונים הדרושים לדירה אחרת או לרכוש המשותף - הכל לאחר תאום מראש ובשעות סבירות, פרט לתיקונים דחופים.</w:t>
      </w:r>
    </w:p>
    <w:p w14:paraId="328EFE42" w14:textId="77777777" w:rsidR="000502E2" w:rsidRDefault="000502E2" w:rsidP="000502E2">
      <w:pPr>
        <w:spacing w:line="240" w:lineRule="auto"/>
        <w:rPr>
          <w:sz w:val="24"/>
          <w:szCs w:val="24"/>
          <w:rtl/>
        </w:rPr>
      </w:pPr>
    </w:p>
    <w:p w14:paraId="32BCF2E2" w14:textId="77777777" w:rsidR="000502E2" w:rsidRDefault="000502E2" w:rsidP="000502E2">
      <w:pPr>
        <w:numPr>
          <w:ilvl w:val="1"/>
          <w:numId w:val="20"/>
        </w:numPr>
        <w:spacing w:line="240" w:lineRule="auto"/>
        <w:rPr>
          <w:sz w:val="24"/>
          <w:szCs w:val="24"/>
        </w:rPr>
      </w:pPr>
      <w:r>
        <w:rPr>
          <w:rFonts w:hint="cs"/>
          <w:sz w:val="24"/>
          <w:szCs w:val="24"/>
          <w:rtl/>
        </w:rPr>
        <w:t>השוכר מתחייב לאפשר למשכיר להיכנס לדירתו אם קיים חשש לסיכון ו/או מקרה חירום.</w:t>
      </w:r>
      <w:r>
        <w:rPr>
          <w:rFonts w:hint="cs"/>
          <w:sz w:val="24"/>
          <w:szCs w:val="24"/>
          <w:rtl/>
        </w:rPr>
        <w:br/>
        <w:t>לשם כך יהיו בידי המשכיר מפתחות דירתו של השוכר.</w:t>
      </w:r>
    </w:p>
    <w:p w14:paraId="15BE97D4" w14:textId="77777777" w:rsidR="000502E2" w:rsidRDefault="000502E2" w:rsidP="000502E2">
      <w:pPr>
        <w:pStyle w:val="af2"/>
        <w:rPr>
          <w:sz w:val="24"/>
          <w:szCs w:val="24"/>
          <w:rtl/>
        </w:rPr>
      </w:pPr>
    </w:p>
    <w:p w14:paraId="4BD35DAE" w14:textId="77777777" w:rsidR="000502E2" w:rsidRDefault="000502E2" w:rsidP="000502E2">
      <w:pPr>
        <w:numPr>
          <w:ilvl w:val="1"/>
          <w:numId w:val="20"/>
        </w:numPr>
        <w:spacing w:line="240" w:lineRule="auto"/>
        <w:rPr>
          <w:sz w:val="24"/>
          <w:szCs w:val="24"/>
        </w:rPr>
      </w:pPr>
      <w:r>
        <w:rPr>
          <w:rFonts w:hint="cs"/>
          <w:sz w:val="24"/>
          <w:szCs w:val="24"/>
          <w:rtl/>
        </w:rPr>
        <w:t>השוכר מתחייב שלא להלין בדירתו מי שאינו דייר/ת בבית הדיור(כמפורט בס"ק 7.15),לרבות עובד זר/ה ו/או עובד/ת סיעודי.</w:t>
      </w:r>
    </w:p>
    <w:p w14:paraId="06BDC8DC" w14:textId="77777777" w:rsidR="000502E2" w:rsidRDefault="000502E2" w:rsidP="000502E2">
      <w:pPr>
        <w:spacing w:line="240" w:lineRule="auto"/>
        <w:rPr>
          <w:sz w:val="24"/>
          <w:szCs w:val="24"/>
        </w:rPr>
      </w:pPr>
    </w:p>
    <w:p w14:paraId="39CF61EF" w14:textId="77777777" w:rsidR="000502E2" w:rsidRDefault="000502E2" w:rsidP="000502E2">
      <w:pPr>
        <w:numPr>
          <w:ilvl w:val="1"/>
          <w:numId w:val="20"/>
        </w:numPr>
        <w:spacing w:line="240" w:lineRule="auto"/>
        <w:rPr>
          <w:sz w:val="24"/>
          <w:szCs w:val="24"/>
        </w:rPr>
      </w:pPr>
      <w:r>
        <w:rPr>
          <w:rFonts w:hint="cs"/>
          <w:sz w:val="24"/>
          <w:szCs w:val="24"/>
          <w:rtl/>
        </w:rPr>
        <w:t>השוכר לא יעשה כל שינוי בדירה ו/או ברכוש המשותף, לא יחליף את הצילינדר בדלת הכניסה לדירה ולא יוסיף כל תוספת בניה, אלא בהסכמת המשכיר מראש ובכתב.</w:t>
      </w:r>
    </w:p>
    <w:p w14:paraId="63ECE8A3" w14:textId="77777777" w:rsidR="000502E2" w:rsidRDefault="000502E2" w:rsidP="000502E2">
      <w:pPr>
        <w:spacing w:line="240" w:lineRule="auto"/>
        <w:rPr>
          <w:sz w:val="24"/>
          <w:szCs w:val="24"/>
          <w:rtl/>
        </w:rPr>
      </w:pPr>
    </w:p>
    <w:p w14:paraId="12A594C0" w14:textId="77777777" w:rsidR="000502E2" w:rsidRDefault="000502E2" w:rsidP="000502E2">
      <w:pPr>
        <w:numPr>
          <w:ilvl w:val="1"/>
          <w:numId w:val="20"/>
        </w:numPr>
        <w:spacing w:line="240" w:lineRule="auto"/>
        <w:rPr>
          <w:sz w:val="24"/>
          <w:szCs w:val="24"/>
        </w:rPr>
      </w:pPr>
      <w:r>
        <w:rPr>
          <w:rFonts w:hint="cs"/>
          <w:sz w:val="24"/>
          <w:szCs w:val="24"/>
          <w:rtl/>
        </w:rPr>
        <w:t>שוכר המבקש לצרף בן/בת זוג בעל דירה ישלם תשלום שכר דירה המשתווה לשכ"ד שד"ח באותו ישוב בו נמצא בית דיור ויחתום על תצהיר כאמור בנספח 10 ג'.</w:t>
      </w:r>
    </w:p>
    <w:p w14:paraId="754853ED" w14:textId="77777777" w:rsidR="000502E2" w:rsidRDefault="000502E2" w:rsidP="000502E2">
      <w:pPr>
        <w:spacing w:line="240" w:lineRule="auto"/>
        <w:rPr>
          <w:sz w:val="24"/>
          <w:szCs w:val="24"/>
        </w:rPr>
      </w:pPr>
    </w:p>
    <w:p w14:paraId="72C8A48E" w14:textId="77777777" w:rsidR="000502E2" w:rsidRDefault="000502E2" w:rsidP="000502E2">
      <w:pPr>
        <w:numPr>
          <w:ilvl w:val="1"/>
          <w:numId w:val="20"/>
        </w:numPr>
        <w:spacing w:line="240" w:lineRule="auto"/>
        <w:rPr>
          <w:sz w:val="24"/>
          <w:szCs w:val="24"/>
        </w:rPr>
      </w:pPr>
      <w:r>
        <w:rPr>
          <w:rFonts w:hint="cs"/>
          <w:sz w:val="24"/>
          <w:szCs w:val="24"/>
          <w:rtl/>
        </w:rPr>
        <w:t>השוכר מתחייב בזאת כי הוא ואורחיו יתנהגו בדירה ובמבנה בדרך שלא תגרום הפרעה או מטרד ליתר השוכרים ולתפעולו היעיל של "בית דיור גיל הזהב" וישמע להוראות ב"כ המשכיר לעניין מניעת רעש או מטרד ומתחייב כי לא יגדל בעלי חיים במקום וכן לא להלין אורחים מעל 3 ימים ללא אישור אם/אב הבית.</w:t>
      </w:r>
    </w:p>
    <w:p w14:paraId="165DC65D" w14:textId="77777777" w:rsidR="000502E2" w:rsidRDefault="000502E2" w:rsidP="000502E2">
      <w:pPr>
        <w:spacing w:line="240" w:lineRule="auto"/>
        <w:rPr>
          <w:sz w:val="24"/>
          <w:szCs w:val="24"/>
          <w:rtl/>
        </w:rPr>
      </w:pPr>
    </w:p>
    <w:p w14:paraId="268F8B1E" w14:textId="4EA82DFA" w:rsidR="000502E2" w:rsidRPr="003D1CBF" w:rsidRDefault="000502E2" w:rsidP="000502E2">
      <w:pPr>
        <w:numPr>
          <w:ilvl w:val="1"/>
          <w:numId w:val="20"/>
        </w:numPr>
        <w:spacing w:line="240" w:lineRule="auto"/>
        <w:rPr>
          <w:bCs/>
          <w:sz w:val="24"/>
          <w:szCs w:val="24"/>
          <w:u w:val="single"/>
          <w:rtl/>
        </w:rPr>
      </w:pPr>
      <w:r w:rsidRPr="003D1CBF">
        <w:rPr>
          <w:rFonts w:hint="cs"/>
          <w:sz w:val="24"/>
          <w:szCs w:val="24"/>
          <w:rtl/>
        </w:rPr>
        <w:t xml:space="preserve">השוכר מתחייב כי אם </w:t>
      </w:r>
      <w:r w:rsidR="006A5D6C">
        <w:rPr>
          <w:rFonts w:hint="cs"/>
          <w:sz w:val="24"/>
          <w:szCs w:val="24"/>
          <w:rtl/>
        </w:rPr>
        <w:t>וועדת</w:t>
      </w:r>
      <w:r w:rsidRPr="003D1CBF">
        <w:rPr>
          <w:rFonts w:hint="cs"/>
          <w:sz w:val="24"/>
          <w:szCs w:val="24"/>
          <w:rtl/>
        </w:rPr>
        <w:t xml:space="preserve"> האכלוס תקבע שעליו לעבור למוסד טיפולי ו/או סיעודי יסכים הוא ובני משפחתו לסידור זה כולל ההתחייבות הכספית הנובעת מכך, בתנאי שיהיה לו, או לבני משפחתו, זכות שימוע בפני </w:t>
      </w:r>
      <w:r w:rsidR="006A5D6C">
        <w:rPr>
          <w:rFonts w:hint="cs"/>
          <w:sz w:val="24"/>
          <w:szCs w:val="24"/>
          <w:rtl/>
        </w:rPr>
        <w:t>וועדת</w:t>
      </w:r>
      <w:r w:rsidRPr="003D1CBF">
        <w:rPr>
          <w:rFonts w:hint="cs"/>
          <w:sz w:val="24"/>
          <w:szCs w:val="24"/>
          <w:rtl/>
        </w:rPr>
        <w:t xml:space="preserve"> האכלוס לעניין זה.</w:t>
      </w:r>
    </w:p>
    <w:p w14:paraId="6BD8D39D" w14:textId="77777777" w:rsidR="000502E2" w:rsidRDefault="000502E2" w:rsidP="000502E2">
      <w:pPr>
        <w:numPr>
          <w:ilvl w:val="0"/>
          <w:numId w:val="20"/>
        </w:numPr>
        <w:spacing w:line="240" w:lineRule="auto"/>
        <w:rPr>
          <w:sz w:val="24"/>
          <w:szCs w:val="24"/>
        </w:rPr>
      </w:pPr>
      <w:r>
        <w:rPr>
          <w:rFonts w:hint="cs"/>
          <w:bCs/>
          <w:sz w:val="24"/>
          <w:szCs w:val="24"/>
          <w:u w:val="single"/>
          <w:rtl/>
        </w:rPr>
        <w:t>נזקים</w:t>
      </w:r>
    </w:p>
    <w:p w14:paraId="783B2671" w14:textId="77777777" w:rsidR="000502E2" w:rsidRDefault="000502E2" w:rsidP="000502E2">
      <w:pPr>
        <w:spacing w:line="240" w:lineRule="auto"/>
        <w:rPr>
          <w:sz w:val="24"/>
          <w:szCs w:val="24"/>
          <w:rtl/>
        </w:rPr>
      </w:pPr>
    </w:p>
    <w:p w14:paraId="103EB95C" w14:textId="77777777" w:rsidR="000502E2" w:rsidRDefault="000502E2" w:rsidP="000502E2">
      <w:pPr>
        <w:numPr>
          <w:ilvl w:val="1"/>
          <w:numId w:val="20"/>
        </w:numPr>
        <w:spacing w:line="240" w:lineRule="auto"/>
        <w:rPr>
          <w:sz w:val="24"/>
          <w:szCs w:val="24"/>
        </w:rPr>
      </w:pPr>
      <w:r>
        <w:rPr>
          <w:rFonts w:hint="cs"/>
          <w:sz w:val="24"/>
          <w:szCs w:val="24"/>
          <w:rtl/>
        </w:rPr>
        <w:t>אירע נזק לדירה כתוצאה מביצוע תיקונים של חלקים אחרים שבבניין, יגרום המשכיר לכך שמצב הדירה יוחזר לקדמותו בהקדם האפשרי.</w:t>
      </w:r>
    </w:p>
    <w:p w14:paraId="5159BF16" w14:textId="77777777" w:rsidR="000502E2" w:rsidRDefault="000502E2" w:rsidP="000502E2">
      <w:pPr>
        <w:spacing w:line="240" w:lineRule="auto"/>
        <w:ind w:left="397"/>
        <w:rPr>
          <w:sz w:val="24"/>
          <w:szCs w:val="24"/>
          <w:rtl/>
        </w:rPr>
      </w:pPr>
    </w:p>
    <w:p w14:paraId="7B047F76" w14:textId="77777777" w:rsidR="000502E2" w:rsidRDefault="000502E2" w:rsidP="000502E2">
      <w:pPr>
        <w:numPr>
          <w:ilvl w:val="1"/>
          <w:numId w:val="20"/>
        </w:numPr>
        <w:spacing w:line="240" w:lineRule="auto"/>
        <w:rPr>
          <w:sz w:val="24"/>
          <w:szCs w:val="24"/>
        </w:rPr>
      </w:pPr>
      <w:r>
        <w:rPr>
          <w:rFonts w:hint="cs"/>
          <w:sz w:val="24"/>
          <w:szCs w:val="24"/>
          <w:rtl/>
        </w:rPr>
        <w:t>אירע נזק לדירה מסיבה כלשהי שאינה תלויה/קשורה בשוכר והיא אינה ראויה למגורים, יעמיד המשכיר לשוכר דירה חלופית באותו מבנה או בסמוך לו וזאת לכל עת ביצוע תיקוני הנזק כאמור.</w:t>
      </w:r>
    </w:p>
    <w:p w14:paraId="769AD537" w14:textId="77777777" w:rsidR="000502E2" w:rsidRDefault="000502E2" w:rsidP="000502E2">
      <w:pPr>
        <w:spacing w:line="240" w:lineRule="auto"/>
        <w:rPr>
          <w:sz w:val="24"/>
          <w:szCs w:val="24"/>
          <w:rtl/>
        </w:rPr>
      </w:pPr>
    </w:p>
    <w:p w14:paraId="2CF288DB" w14:textId="75F882E1" w:rsidR="000502E2" w:rsidRDefault="000502E2" w:rsidP="000502E2">
      <w:pPr>
        <w:numPr>
          <w:ilvl w:val="1"/>
          <w:numId w:val="20"/>
        </w:numPr>
        <w:spacing w:line="240" w:lineRule="auto"/>
        <w:rPr>
          <w:sz w:val="24"/>
          <w:szCs w:val="24"/>
        </w:rPr>
      </w:pPr>
      <w:r>
        <w:rPr>
          <w:rFonts w:hint="cs"/>
          <w:sz w:val="24"/>
          <w:szCs w:val="24"/>
          <w:rtl/>
        </w:rPr>
        <w:t xml:space="preserve">נוכח המשכיר כי במשך תקופת השכירות, השוכר גרם נזק לדירה או כי נגרם נזק כאמור על ידי מבקר ממבקריו - יהיה המשכיר רשאי לדרוש ממנו לתקן את הנזק על חשבונו. לא תיקן השוכר את הנזק תוך </w:t>
      </w:r>
      <w:r>
        <w:rPr>
          <w:rFonts w:ascii="Rod" w:hint="cs"/>
          <w:szCs w:val="24"/>
          <w:rtl/>
        </w:rPr>
        <w:t>15</w:t>
      </w:r>
      <w:r>
        <w:rPr>
          <w:rFonts w:hint="cs"/>
          <w:sz w:val="24"/>
          <w:szCs w:val="24"/>
          <w:rtl/>
        </w:rPr>
        <w:t xml:space="preserve"> יום מיום שנדרש בכתב על ידי המשכיר לעשות כן - יהיה המשכיר רשאי לבצע את התיקון על חשבון השוכר, לאחר שקיבל הערכה לעלות התיקון מבעל מקצוע ולתבוע סכום זה מהשוכר. תביעה כאמור תבוצע רק באישור </w:t>
      </w:r>
      <w:r w:rsidR="006A5D6C">
        <w:rPr>
          <w:rFonts w:hint="cs"/>
          <w:sz w:val="24"/>
          <w:szCs w:val="24"/>
          <w:rtl/>
        </w:rPr>
        <w:t>וועדת</w:t>
      </w:r>
      <w:r>
        <w:rPr>
          <w:rFonts w:hint="cs"/>
          <w:sz w:val="24"/>
          <w:szCs w:val="24"/>
          <w:rtl/>
        </w:rPr>
        <w:t xml:space="preserve"> האכלוס.</w:t>
      </w:r>
    </w:p>
    <w:p w14:paraId="6F79065C" w14:textId="77777777" w:rsidR="000502E2" w:rsidRDefault="000502E2" w:rsidP="000502E2">
      <w:pPr>
        <w:spacing w:line="240" w:lineRule="auto"/>
        <w:rPr>
          <w:sz w:val="24"/>
          <w:szCs w:val="24"/>
          <w:rtl/>
        </w:rPr>
      </w:pPr>
    </w:p>
    <w:p w14:paraId="10F5D83C" w14:textId="1F105344" w:rsidR="000502E2" w:rsidRDefault="000502E2" w:rsidP="000502E2">
      <w:pPr>
        <w:numPr>
          <w:ilvl w:val="1"/>
          <w:numId w:val="20"/>
        </w:numPr>
        <w:spacing w:line="240" w:lineRule="auto"/>
        <w:rPr>
          <w:sz w:val="24"/>
          <w:szCs w:val="24"/>
        </w:rPr>
      </w:pPr>
      <w:r>
        <w:rPr>
          <w:rFonts w:hint="cs"/>
          <w:sz w:val="24"/>
          <w:szCs w:val="24"/>
          <w:rtl/>
        </w:rPr>
        <w:t xml:space="preserve">באין הסכמה בין המשכיר לשוכר בדבר הערכת הנזק ועלות התיקון ובדבר אשמתו של השוכר או מי ממבקריו לגרימת הנזק - תכריע בדבר </w:t>
      </w:r>
      <w:r w:rsidR="006A5D6C">
        <w:rPr>
          <w:rFonts w:hint="cs"/>
          <w:sz w:val="24"/>
          <w:szCs w:val="24"/>
          <w:rtl/>
        </w:rPr>
        <w:t>וועדת</w:t>
      </w:r>
      <w:r>
        <w:rPr>
          <w:rFonts w:hint="cs"/>
          <w:sz w:val="24"/>
          <w:szCs w:val="24"/>
          <w:rtl/>
        </w:rPr>
        <w:t xml:space="preserve"> האכלוס והשוכר יהיה רשאי לערער על ההחלטה ל</w:t>
      </w:r>
      <w:r w:rsidR="006A5D6C">
        <w:rPr>
          <w:rFonts w:hint="cs"/>
          <w:sz w:val="24"/>
          <w:szCs w:val="24"/>
          <w:rtl/>
        </w:rPr>
        <w:t>וועדת</w:t>
      </w:r>
      <w:r>
        <w:rPr>
          <w:rFonts w:hint="cs"/>
          <w:sz w:val="24"/>
          <w:szCs w:val="24"/>
          <w:rtl/>
        </w:rPr>
        <w:t xml:space="preserve"> הניהול.</w:t>
      </w:r>
      <w:r>
        <w:rPr>
          <w:rFonts w:hint="cs"/>
          <w:sz w:val="24"/>
          <w:szCs w:val="24"/>
          <w:rtl/>
        </w:rPr>
        <w:br/>
      </w:r>
    </w:p>
    <w:p w14:paraId="42751CFC" w14:textId="4C6607B3" w:rsidR="000502E2" w:rsidRPr="003D1CBF" w:rsidRDefault="000502E2" w:rsidP="00D12FFB">
      <w:pPr>
        <w:numPr>
          <w:ilvl w:val="1"/>
          <w:numId w:val="20"/>
        </w:numPr>
        <w:spacing w:line="240" w:lineRule="auto"/>
        <w:rPr>
          <w:b w:val="0"/>
          <w:sz w:val="24"/>
          <w:szCs w:val="24"/>
          <w:u w:val="single"/>
        </w:rPr>
      </w:pPr>
      <w:r>
        <w:rPr>
          <w:rFonts w:hint="cs"/>
          <w:sz w:val="24"/>
          <w:szCs w:val="24"/>
          <w:rtl/>
        </w:rPr>
        <w:t xml:space="preserve">לא שילם השוכר למשכיר את דמי התיקון כאמור בסעיף </w:t>
      </w:r>
      <w:r>
        <w:rPr>
          <w:rFonts w:ascii="Rod" w:hint="cs"/>
          <w:szCs w:val="24"/>
          <w:rtl/>
        </w:rPr>
        <w:t>8.3</w:t>
      </w:r>
      <w:r>
        <w:rPr>
          <w:rFonts w:hint="cs"/>
          <w:sz w:val="24"/>
          <w:szCs w:val="24"/>
          <w:rtl/>
        </w:rPr>
        <w:t xml:space="preserve"> לאחר </w:t>
      </w:r>
      <w:r>
        <w:rPr>
          <w:rFonts w:ascii="Rod" w:hint="cs"/>
          <w:szCs w:val="24"/>
          <w:rtl/>
        </w:rPr>
        <w:t>14</w:t>
      </w:r>
      <w:r>
        <w:rPr>
          <w:rFonts w:hint="cs"/>
          <w:sz w:val="24"/>
          <w:szCs w:val="24"/>
          <w:rtl/>
        </w:rPr>
        <w:t xml:space="preserve"> יום מיום שהמשכיר שלח לו את דרישת התשלום - יובא הדבר להכרעת המשרד. לאחר 7 ימים מיום שנמסרה לו הכרעת ב"כ המשרד - יהיה המשכיר רשאי למלא את תאריך כתב הערבות הנזכר בסעיף 9 שלהלן ולגבות מכוח כתב ערבות זה את הוצאות התיקון המוערכות כאמור. הגיש המשכיר את כתב הערבות לגוביינ</w:t>
      </w:r>
      <w:r w:rsidR="00D12FFB">
        <w:rPr>
          <w:rFonts w:hint="cs"/>
          <w:sz w:val="24"/>
          <w:szCs w:val="24"/>
          <w:rtl/>
        </w:rPr>
        <w:t>א</w:t>
      </w:r>
      <w:r>
        <w:rPr>
          <w:rFonts w:hint="cs"/>
          <w:sz w:val="24"/>
          <w:szCs w:val="24"/>
          <w:rtl/>
        </w:rPr>
        <w:t xml:space="preserve">  בתקופת השכירות, יהא על השוכר להמציא למשכיר, מיד עם דרישתו הראשונה כתב ערבות חדש על סך אותו סכום בחתימתו כעושה כתב הערבות ובערבות ערב אחד. על כתב הערבות הנוסף, או הנוספים יחולו הוראות סעיף 9 שלהלן. נפרע כתב הערבות באופן חלקי - יינתן כתב ערבות נוסף ליתרה בלבד.</w:t>
      </w:r>
    </w:p>
    <w:p w14:paraId="21E5C950" w14:textId="77777777" w:rsidR="000502E2" w:rsidRDefault="000502E2" w:rsidP="000502E2">
      <w:pPr>
        <w:spacing w:line="240" w:lineRule="auto"/>
        <w:rPr>
          <w:sz w:val="24"/>
          <w:szCs w:val="24"/>
          <w:rtl/>
        </w:rPr>
      </w:pPr>
    </w:p>
    <w:p w14:paraId="0768CCC5" w14:textId="77777777" w:rsidR="000502E2" w:rsidRDefault="000502E2" w:rsidP="000502E2">
      <w:pPr>
        <w:spacing w:line="240" w:lineRule="auto"/>
        <w:rPr>
          <w:sz w:val="24"/>
          <w:szCs w:val="24"/>
          <w:rtl/>
        </w:rPr>
      </w:pPr>
    </w:p>
    <w:p w14:paraId="5A8458B6" w14:textId="77777777" w:rsidR="000502E2" w:rsidRDefault="000502E2" w:rsidP="000502E2">
      <w:pPr>
        <w:spacing w:line="240" w:lineRule="auto"/>
        <w:rPr>
          <w:sz w:val="24"/>
          <w:szCs w:val="24"/>
          <w:rtl/>
        </w:rPr>
      </w:pPr>
    </w:p>
    <w:p w14:paraId="224C3255" w14:textId="77777777" w:rsidR="000502E2" w:rsidRDefault="000502E2" w:rsidP="000502E2">
      <w:pPr>
        <w:spacing w:line="240" w:lineRule="auto"/>
        <w:rPr>
          <w:sz w:val="24"/>
          <w:szCs w:val="24"/>
          <w:rtl/>
        </w:rPr>
      </w:pPr>
    </w:p>
    <w:p w14:paraId="6033B627" w14:textId="77777777" w:rsidR="000502E2" w:rsidRDefault="000502E2" w:rsidP="000502E2">
      <w:pPr>
        <w:spacing w:line="240" w:lineRule="auto"/>
        <w:rPr>
          <w:sz w:val="24"/>
          <w:szCs w:val="24"/>
          <w:rtl/>
        </w:rPr>
      </w:pPr>
    </w:p>
    <w:p w14:paraId="3ADFD6C0" w14:textId="77777777" w:rsidR="000502E2" w:rsidRDefault="000502E2" w:rsidP="000502E2">
      <w:pPr>
        <w:spacing w:line="240" w:lineRule="auto"/>
        <w:rPr>
          <w:sz w:val="24"/>
          <w:szCs w:val="24"/>
          <w:rtl/>
        </w:rPr>
      </w:pPr>
    </w:p>
    <w:p w14:paraId="383E62C3" w14:textId="77777777" w:rsidR="000502E2" w:rsidRDefault="000502E2" w:rsidP="000502E2">
      <w:pPr>
        <w:spacing w:line="240" w:lineRule="auto"/>
        <w:rPr>
          <w:b w:val="0"/>
          <w:sz w:val="24"/>
          <w:szCs w:val="24"/>
          <w:u w:val="single"/>
        </w:rPr>
      </w:pPr>
    </w:p>
    <w:p w14:paraId="4C5F929A" w14:textId="77777777" w:rsidR="000502E2" w:rsidRDefault="000502E2" w:rsidP="000502E2">
      <w:pPr>
        <w:numPr>
          <w:ilvl w:val="0"/>
          <w:numId w:val="20"/>
        </w:numPr>
        <w:spacing w:line="240" w:lineRule="auto"/>
        <w:rPr>
          <w:sz w:val="24"/>
          <w:szCs w:val="24"/>
        </w:rPr>
      </w:pPr>
      <w:r>
        <w:rPr>
          <w:rFonts w:hint="cs"/>
          <w:bCs/>
          <w:sz w:val="24"/>
          <w:szCs w:val="24"/>
          <w:u w:val="single"/>
          <w:rtl/>
        </w:rPr>
        <w:t>בטחונות</w:t>
      </w:r>
      <w:r>
        <w:rPr>
          <w:rFonts w:hint="cs"/>
          <w:sz w:val="24"/>
          <w:szCs w:val="24"/>
          <w:rtl/>
        </w:rPr>
        <w:t>:</w:t>
      </w:r>
    </w:p>
    <w:p w14:paraId="09880DE4" w14:textId="77777777" w:rsidR="000502E2" w:rsidRDefault="000502E2" w:rsidP="000502E2">
      <w:pPr>
        <w:spacing w:line="240" w:lineRule="auto"/>
        <w:rPr>
          <w:sz w:val="24"/>
          <w:szCs w:val="24"/>
        </w:rPr>
      </w:pPr>
    </w:p>
    <w:p w14:paraId="4389A58A" w14:textId="77777777" w:rsidR="000502E2" w:rsidRDefault="000502E2" w:rsidP="000502E2">
      <w:pPr>
        <w:numPr>
          <w:ilvl w:val="1"/>
          <w:numId w:val="20"/>
        </w:numPr>
        <w:spacing w:line="240" w:lineRule="auto"/>
        <w:rPr>
          <w:sz w:val="24"/>
          <w:szCs w:val="24"/>
          <w:rtl/>
        </w:rPr>
      </w:pPr>
      <w:r>
        <w:rPr>
          <w:rFonts w:hint="cs"/>
          <w:sz w:val="24"/>
          <w:szCs w:val="24"/>
          <w:rtl/>
        </w:rPr>
        <w:t xml:space="preserve">להבטחת התחייבויותיו של השוכר על פי חוזה זה, מוסר השוכר בזאת למשכיר כתב ערבות על סך </w:t>
      </w:r>
      <w:r>
        <w:rPr>
          <w:rFonts w:ascii="Rod" w:hint="cs"/>
          <w:szCs w:val="24"/>
          <w:rtl/>
        </w:rPr>
        <w:t>2,000</w:t>
      </w:r>
      <w:r>
        <w:rPr>
          <w:rFonts w:hint="cs"/>
          <w:sz w:val="24"/>
          <w:szCs w:val="24"/>
          <w:rtl/>
        </w:rPr>
        <w:t xml:space="preserve"> ש"ח (אלפיים ש"ח בלבד) בחתימתו ובערבות ערב אחד להנחת דעתו של המשכיר. כתב הערבות  יהיה ללא זמן פירעון ויצוין בו כי הוא כתב ערבות. את כתב הערבות יממן השוכר על חשבונו.</w:t>
      </w:r>
    </w:p>
    <w:p w14:paraId="12A08470" w14:textId="77777777" w:rsidR="000502E2" w:rsidRDefault="000502E2" w:rsidP="000502E2">
      <w:pPr>
        <w:spacing w:line="240" w:lineRule="auto"/>
        <w:ind w:left="397"/>
        <w:rPr>
          <w:sz w:val="24"/>
          <w:szCs w:val="24"/>
        </w:rPr>
      </w:pPr>
    </w:p>
    <w:p w14:paraId="33058658" w14:textId="77777777" w:rsidR="000502E2" w:rsidRDefault="000502E2" w:rsidP="000502E2">
      <w:pPr>
        <w:numPr>
          <w:ilvl w:val="1"/>
          <w:numId w:val="20"/>
        </w:numPr>
        <w:spacing w:line="240" w:lineRule="auto"/>
        <w:rPr>
          <w:sz w:val="24"/>
          <w:szCs w:val="24"/>
          <w:rtl/>
        </w:rPr>
      </w:pPr>
      <w:r>
        <w:rPr>
          <w:rFonts w:hint="cs"/>
          <w:sz w:val="24"/>
          <w:szCs w:val="24"/>
          <w:rtl/>
        </w:rPr>
        <w:t xml:space="preserve">המשכיר יהיה רשאי להיפרע מן כתב הערבות אם השוכר לא שילם במועד את דמי השכירות כאמור בסעיף </w:t>
      </w:r>
      <w:r>
        <w:rPr>
          <w:rFonts w:ascii="Rod" w:hint="cs"/>
          <w:szCs w:val="24"/>
          <w:rtl/>
        </w:rPr>
        <w:t>7.1</w:t>
      </w:r>
      <w:r>
        <w:rPr>
          <w:rFonts w:hint="cs"/>
          <w:sz w:val="24"/>
          <w:szCs w:val="24"/>
          <w:rtl/>
        </w:rPr>
        <w:t xml:space="preserve"> לעיל, או אם לא שילם דמי תיקון לנזק שנגרם על ידו כאמור בסעיף 8 לעיל או לא פינה את המושכר בתום תקופת השכירות כאמור בסעיף 10.4.</w:t>
      </w:r>
    </w:p>
    <w:p w14:paraId="75FFA6A5" w14:textId="77777777" w:rsidR="000502E2" w:rsidRDefault="000502E2" w:rsidP="000502E2">
      <w:pPr>
        <w:spacing w:line="240" w:lineRule="auto"/>
        <w:rPr>
          <w:sz w:val="24"/>
          <w:szCs w:val="24"/>
        </w:rPr>
      </w:pPr>
    </w:p>
    <w:p w14:paraId="6BA90F7C" w14:textId="77777777" w:rsidR="000502E2" w:rsidRDefault="000502E2" w:rsidP="000502E2">
      <w:pPr>
        <w:numPr>
          <w:ilvl w:val="1"/>
          <w:numId w:val="20"/>
        </w:numPr>
        <w:spacing w:line="240" w:lineRule="auto"/>
        <w:rPr>
          <w:sz w:val="24"/>
          <w:szCs w:val="24"/>
          <w:rtl/>
        </w:rPr>
      </w:pPr>
      <w:r>
        <w:rPr>
          <w:rFonts w:hint="cs"/>
          <w:sz w:val="24"/>
          <w:szCs w:val="24"/>
          <w:rtl/>
        </w:rPr>
        <w:t xml:space="preserve">אין באמור בסעיף </w:t>
      </w:r>
      <w:r>
        <w:rPr>
          <w:rFonts w:ascii="Rod" w:hint="cs"/>
          <w:szCs w:val="24"/>
          <w:rtl/>
        </w:rPr>
        <w:t>9.2</w:t>
      </w:r>
      <w:r>
        <w:rPr>
          <w:rFonts w:hint="cs"/>
          <w:sz w:val="24"/>
          <w:szCs w:val="24"/>
          <w:rtl/>
        </w:rPr>
        <w:t xml:space="preserve"> לעיל כדי לגרוע או לפגוע בזכויותיו של המשכיר על פי חוזה זה והוא יהיה רשאי לתבוע מן השוכר את מלוא הסעדים לפי החוזה ולפי כל דין - וזאת בנוסף לגביית כספים בדרך של הגשת כתב ערבות לפירעון.</w:t>
      </w:r>
    </w:p>
    <w:p w14:paraId="4FC3F883" w14:textId="77777777" w:rsidR="000502E2" w:rsidRDefault="000502E2" w:rsidP="000502E2">
      <w:pPr>
        <w:spacing w:line="240" w:lineRule="auto"/>
        <w:rPr>
          <w:sz w:val="24"/>
          <w:szCs w:val="24"/>
          <w:rtl/>
        </w:rPr>
      </w:pPr>
    </w:p>
    <w:p w14:paraId="2C21AC28" w14:textId="77777777" w:rsidR="000502E2" w:rsidRDefault="000502E2" w:rsidP="000502E2">
      <w:pPr>
        <w:numPr>
          <w:ilvl w:val="1"/>
          <w:numId w:val="20"/>
        </w:numPr>
        <w:spacing w:line="240" w:lineRule="auto"/>
        <w:rPr>
          <w:sz w:val="24"/>
          <w:szCs w:val="24"/>
        </w:rPr>
      </w:pPr>
      <w:r>
        <w:rPr>
          <w:rFonts w:hint="cs"/>
          <w:sz w:val="24"/>
          <w:szCs w:val="24"/>
          <w:rtl/>
        </w:rPr>
        <w:t>בתום תקופת השכירות יוחזר כתב הערבות לשוכר, בתנאי שאם נפרע המשכיר מכתב הערבות כאמור בחוזה זה או מחלקו - תוחזר רק יתרת הסכום הנקוב בכתב הערבות האמור.</w:t>
      </w:r>
    </w:p>
    <w:p w14:paraId="22D649F5" w14:textId="77777777" w:rsidR="000502E2" w:rsidRDefault="000502E2" w:rsidP="000502E2">
      <w:pPr>
        <w:spacing w:line="240" w:lineRule="auto"/>
        <w:rPr>
          <w:bCs/>
          <w:sz w:val="24"/>
          <w:szCs w:val="24"/>
          <w:u w:val="single"/>
        </w:rPr>
      </w:pPr>
    </w:p>
    <w:p w14:paraId="11E0042A" w14:textId="77777777" w:rsidR="000502E2" w:rsidRDefault="000502E2" w:rsidP="000502E2">
      <w:pPr>
        <w:numPr>
          <w:ilvl w:val="0"/>
          <w:numId w:val="20"/>
        </w:numPr>
        <w:spacing w:line="240" w:lineRule="auto"/>
        <w:rPr>
          <w:sz w:val="24"/>
          <w:szCs w:val="24"/>
        </w:rPr>
      </w:pPr>
      <w:r>
        <w:rPr>
          <w:rFonts w:hint="cs"/>
          <w:bCs/>
          <w:sz w:val="24"/>
          <w:szCs w:val="24"/>
          <w:u w:val="single"/>
          <w:rtl/>
        </w:rPr>
        <w:t>הפרות ותרופות</w:t>
      </w:r>
      <w:r>
        <w:rPr>
          <w:rFonts w:hint="cs"/>
          <w:sz w:val="24"/>
          <w:szCs w:val="24"/>
          <w:rtl/>
        </w:rPr>
        <w:t>:</w:t>
      </w:r>
    </w:p>
    <w:p w14:paraId="5A0C6FA9" w14:textId="77777777" w:rsidR="000502E2" w:rsidRDefault="000502E2" w:rsidP="000502E2">
      <w:pPr>
        <w:spacing w:line="240" w:lineRule="auto"/>
        <w:rPr>
          <w:sz w:val="24"/>
          <w:szCs w:val="24"/>
        </w:rPr>
      </w:pPr>
    </w:p>
    <w:p w14:paraId="2A248D46" w14:textId="384BBEC0" w:rsidR="000502E2" w:rsidRDefault="000502E2" w:rsidP="000502E2">
      <w:pPr>
        <w:numPr>
          <w:ilvl w:val="1"/>
          <w:numId w:val="20"/>
        </w:numPr>
        <w:spacing w:line="240" w:lineRule="auto"/>
        <w:rPr>
          <w:sz w:val="24"/>
          <w:szCs w:val="24"/>
        </w:rPr>
      </w:pPr>
      <w:r>
        <w:rPr>
          <w:rFonts w:hint="cs"/>
          <w:sz w:val="24"/>
          <w:szCs w:val="24"/>
          <w:rtl/>
        </w:rPr>
        <w:t xml:space="preserve">השוכר ינהג בהתאם לתקנון הבית אשר נועד לאפשר מגורים נאותים ונוחים לשאר שוכרי הבית, התקנון יקבע ע"י </w:t>
      </w:r>
      <w:r w:rsidR="006A5D6C">
        <w:rPr>
          <w:rFonts w:hint="cs"/>
          <w:sz w:val="24"/>
          <w:szCs w:val="24"/>
          <w:rtl/>
        </w:rPr>
        <w:t>וועדת</w:t>
      </w:r>
      <w:r>
        <w:rPr>
          <w:rFonts w:hint="cs"/>
          <w:sz w:val="24"/>
          <w:szCs w:val="24"/>
          <w:rtl/>
        </w:rPr>
        <w:t xml:space="preserve"> ניהול בשיתוף נציגי הבית.</w:t>
      </w:r>
    </w:p>
    <w:p w14:paraId="574C78F7" w14:textId="77777777" w:rsidR="000502E2" w:rsidRDefault="000502E2" w:rsidP="000502E2">
      <w:pPr>
        <w:spacing w:line="240" w:lineRule="auto"/>
        <w:ind w:left="397"/>
        <w:rPr>
          <w:sz w:val="24"/>
          <w:szCs w:val="24"/>
          <w:rtl/>
        </w:rPr>
      </w:pPr>
    </w:p>
    <w:p w14:paraId="2BC980F6" w14:textId="77777777" w:rsidR="000502E2" w:rsidRDefault="000502E2" w:rsidP="000502E2">
      <w:pPr>
        <w:numPr>
          <w:ilvl w:val="1"/>
          <w:numId w:val="20"/>
        </w:numPr>
        <w:spacing w:line="240" w:lineRule="auto"/>
        <w:rPr>
          <w:sz w:val="24"/>
          <w:szCs w:val="24"/>
        </w:rPr>
      </w:pPr>
      <w:r>
        <w:rPr>
          <w:rFonts w:hint="cs"/>
          <w:sz w:val="24"/>
          <w:szCs w:val="24"/>
          <w:rtl/>
        </w:rPr>
        <w:t>לא שילם השוכר במועד את דמי השכירות כאמור בסעיף 7, לתקופה העולה על 3 חודשים, למרות שנשלחה לו התראה בכתב על כך, יהיה המשכיר רשאי להודיע לשוכר על ביטול החוזה עמו. העתק מן ההודעה תשלח למשרד.</w:t>
      </w:r>
      <w:r>
        <w:rPr>
          <w:rFonts w:hint="cs"/>
          <w:sz w:val="24"/>
          <w:szCs w:val="24"/>
          <w:rtl/>
        </w:rPr>
        <w:br/>
        <w:t xml:space="preserve">במקרה זה יהיה המשכיר רשאי, בנוסף לזכותו להיפרע מכתב הערבות בגין דמי השכירות כאמור בסעיף </w:t>
      </w:r>
      <w:r>
        <w:rPr>
          <w:rFonts w:ascii="Rod" w:hint="cs"/>
          <w:szCs w:val="24"/>
          <w:rtl/>
        </w:rPr>
        <w:t>9.2</w:t>
      </w:r>
      <w:r>
        <w:rPr>
          <w:rFonts w:hint="cs"/>
          <w:sz w:val="24"/>
          <w:szCs w:val="24"/>
          <w:rtl/>
        </w:rPr>
        <w:t>, לגבות מתוך כתב הערבות גם ריבית בשיעור המרבי הנהוג אותה עת אצל החשב הכללי לגבי פיגורים בתשלומים. כל האמור לעיל אינו פוגע בזכותו של המשכיר לנקוט נגד השוכר צעדים משפטיים לצורך פינוייו מן הדירה.</w:t>
      </w:r>
    </w:p>
    <w:p w14:paraId="6C65200D" w14:textId="77777777" w:rsidR="000502E2" w:rsidRDefault="000502E2" w:rsidP="000502E2">
      <w:pPr>
        <w:spacing w:line="240" w:lineRule="auto"/>
        <w:rPr>
          <w:sz w:val="24"/>
          <w:szCs w:val="24"/>
          <w:rtl/>
        </w:rPr>
      </w:pPr>
    </w:p>
    <w:p w14:paraId="7E8B85E2" w14:textId="08B136FD"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השינויים בדירה ו/או תוספות בניה ולא תיקן את ההפרה מיד לאחר שניתנה לו  התראה על כך,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פינוייו מן הדירה ולנקוט כל צעדים משפטים הדרושים לצורך הפינוי האמור.</w:t>
      </w:r>
    </w:p>
    <w:p w14:paraId="499C3659" w14:textId="77777777" w:rsidR="000502E2" w:rsidRDefault="000502E2" w:rsidP="000502E2">
      <w:pPr>
        <w:spacing w:line="240" w:lineRule="auto"/>
        <w:rPr>
          <w:sz w:val="24"/>
          <w:szCs w:val="24"/>
          <w:rtl/>
        </w:rPr>
      </w:pPr>
    </w:p>
    <w:p w14:paraId="08DDC8EE" w14:textId="123E7FBA"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התנהגות נאותה ב"בית דיור גיל הזהב" וגרם מטרד או הפרעות לשאר שוכרי הבית ולא תיקן את ההפרה, לאחר שניתנה לו התראה על כך -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פינויו מן הדירה ולנקוט כל צעדים משפטיים הדרושים לצורך הפינוי האמור.</w:t>
      </w:r>
      <w:r>
        <w:rPr>
          <w:rFonts w:hint="cs"/>
          <w:sz w:val="24"/>
          <w:szCs w:val="24"/>
          <w:rtl/>
        </w:rPr>
        <w:br/>
      </w:r>
      <w:r>
        <w:rPr>
          <w:rFonts w:hint="cs"/>
          <w:sz w:val="24"/>
          <w:szCs w:val="24"/>
          <w:rtl/>
        </w:rPr>
        <w:br/>
        <w:t xml:space="preserve">לא ינקטו צעדים משפטים, כאמור ולא יבוטל החוזה אלא באישור </w:t>
      </w:r>
      <w:r w:rsidR="006A5D6C">
        <w:rPr>
          <w:rFonts w:hint="cs"/>
          <w:sz w:val="24"/>
          <w:szCs w:val="24"/>
          <w:rtl/>
        </w:rPr>
        <w:t>וועדת</w:t>
      </w:r>
      <w:r>
        <w:rPr>
          <w:rFonts w:hint="cs"/>
          <w:sz w:val="24"/>
          <w:szCs w:val="24"/>
          <w:rtl/>
        </w:rPr>
        <w:t xml:space="preserve"> האכלוס.</w:t>
      </w:r>
    </w:p>
    <w:p w14:paraId="3F7208B6" w14:textId="77777777" w:rsidR="000502E2" w:rsidRDefault="000502E2" w:rsidP="000502E2">
      <w:pPr>
        <w:spacing w:line="240" w:lineRule="auto"/>
        <w:rPr>
          <w:sz w:val="24"/>
          <w:szCs w:val="24"/>
        </w:rPr>
      </w:pPr>
    </w:p>
    <w:p w14:paraId="14C4F514" w14:textId="77777777" w:rsidR="000502E2" w:rsidRDefault="000502E2" w:rsidP="000502E2">
      <w:pPr>
        <w:numPr>
          <w:ilvl w:val="1"/>
          <w:numId w:val="20"/>
        </w:numPr>
        <w:spacing w:line="240" w:lineRule="auto"/>
        <w:rPr>
          <w:sz w:val="24"/>
          <w:szCs w:val="24"/>
        </w:rPr>
      </w:pPr>
      <w:r>
        <w:rPr>
          <w:rFonts w:hint="cs"/>
          <w:sz w:val="24"/>
          <w:szCs w:val="24"/>
          <w:rtl/>
        </w:rPr>
        <w:t>לא פינה השוכר את הדירה בתום תקופת השכירות, ישלם השוכר למשכיר בגין כל יום של איחור בפינוי מעבר ל</w:t>
      </w:r>
      <w:r>
        <w:rPr>
          <w:rFonts w:ascii="Rod" w:hint="cs"/>
          <w:szCs w:val="24"/>
          <w:rtl/>
        </w:rPr>
        <w:t>7-</w:t>
      </w:r>
      <w:r>
        <w:rPr>
          <w:rFonts w:hint="cs"/>
          <w:sz w:val="24"/>
          <w:szCs w:val="24"/>
          <w:rtl/>
        </w:rPr>
        <w:t xml:space="preserve"> ימים - סכום השווה לסכום דמי השכירות החודשיים המשולמים על ידו לכל יום של איחור, וזאת מבלי לפגוע בכל סעד אחר על פי החוזה זה ועל פי כל דין.</w:t>
      </w:r>
    </w:p>
    <w:p w14:paraId="62FAB444" w14:textId="77777777" w:rsidR="000502E2" w:rsidRDefault="000502E2" w:rsidP="000502E2">
      <w:pPr>
        <w:spacing w:line="240" w:lineRule="auto"/>
        <w:rPr>
          <w:sz w:val="24"/>
          <w:szCs w:val="24"/>
        </w:rPr>
      </w:pPr>
    </w:p>
    <w:p w14:paraId="46E270CA" w14:textId="77777777" w:rsidR="000502E2" w:rsidRDefault="000502E2" w:rsidP="000502E2">
      <w:pPr>
        <w:numPr>
          <w:ilvl w:val="1"/>
          <w:numId w:val="20"/>
        </w:numPr>
        <w:spacing w:line="240" w:lineRule="auto"/>
        <w:rPr>
          <w:sz w:val="24"/>
          <w:szCs w:val="24"/>
        </w:rPr>
      </w:pPr>
      <w:r>
        <w:rPr>
          <w:rFonts w:hint="cs"/>
          <w:sz w:val="24"/>
          <w:szCs w:val="24"/>
          <w:rtl/>
        </w:rPr>
        <w:t xml:space="preserve">בנוסף לאמור בסעיף </w:t>
      </w:r>
      <w:r>
        <w:rPr>
          <w:rFonts w:ascii="Rod" w:hint="cs"/>
          <w:szCs w:val="24"/>
          <w:rtl/>
        </w:rPr>
        <w:t>10.3</w:t>
      </w:r>
      <w:r>
        <w:rPr>
          <w:rFonts w:hint="cs"/>
          <w:sz w:val="24"/>
          <w:szCs w:val="24"/>
          <w:rtl/>
        </w:rPr>
        <w:t xml:space="preserve"> דלעיל, יהיה המשכיר רשאי בתום 7 ימים מתום תקופת השכירות, להיכנס לדירה, להוציא ממנה כל רכוש ו/או ציוד ולמסור את השימוש בדירה לאחר, בלי הסכמת השוכר. האמור בסעיף זה אינו פוטר את המשכיר מהוראות סעיף 7 לחוק השבת אבידה התשל"ג - </w:t>
      </w:r>
      <w:r>
        <w:rPr>
          <w:rFonts w:ascii="Rod" w:hint="cs"/>
          <w:szCs w:val="24"/>
          <w:rtl/>
        </w:rPr>
        <w:t>1973</w:t>
      </w:r>
      <w:r>
        <w:rPr>
          <w:rFonts w:hint="cs"/>
          <w:sz w:val="24"/>
          <w:szCs w:val="24"/>
          <w:rtl/>
        </w:rPr>
        <w:t xml:space="preserve">, וסעיף 2 לחוק השומרים התשכ"ז - </w:t>
      </w:r>
      <w:r>
        <w:rPr>
          <w:rFonts w:ascii="Rod" w:hint="cs"/>
          <w:szCs w:val="24"/>
          <w:rtl/>
        </w:rPr>
        <w:t>1967</w:t>
      </w:r>
      <w:r>
        <w:rPr>
          <w:rFonts w:hint="cs"/>
          <w:sz w:val="24"/>
          <w:szCs w:val="24"/>
          <w:rtl/>
        </w:rPr>
        <w:t>.</w:t>
      </w:r>
    </w:p>
    <w:p w14:paraId="780DD849" w14:textId="77777777" w:rsidR="000502E2" w:rsidRDefault="000502E2" w:rsidP="000502E2">
      <w:pPr>
        <w:pStyle w:val="af2"/>
        <w:rPr>
          <w:sz w:val="24"/>
          <w:szCs w:val="24"/>
          <w:rtl/>
        </w:rPr>
      </w:pPr>
    </w:p>
    <w:p w14:paraId="462F5FBB" w14:textId="77777777" w:rsidR="000502E2" w:rsidRDefault="000502E2" w:rsidP="000502E2">
      <w:pPr>
        <w:spacing w:line="240" w:lineRule="auto"/>
        <w:rPr>
          <w:sz w:val="24"/>
          <w:szCs w:val="24"/>
          <w:rtl/>
        </w:rPr>
      </w:pPr>
    </w:p>
    <w:p w14:paraId="2278627A" w14:textId="77777777" w:rsidR="000502E2" w:rsidRDefault="000502E2" w:rsidP="000502E2">
      <w:pPr>
        <w:spacing w:line="240" w:lineRule="auto"/>
        <w:rPr>
          <w:sz w:val="24"/>
          <w:szCs w:val="24"/>
        </w:rPr>
      </w:pPr>
    </w:p>
    <w:p w14:paraId="7F66981E" w14:textId="77777777" w:rsidR="000502E2" w:rsidRDefault="000502E2" w:rsidP="000502E2">
      <w:pPr>
        <w:spacing w:line="240" w:lineRule="auto"/>
        <w:rPr>
          <w:sz w:val="24"/>
          <w:szCs w:val="24"/>
          <w:rtl/>
        </w:rPr>
      </w:pPr>
    </w:p>
    <w:p w14:paraId="1DE6A0C6" w14:textId="4841C6D7" w:rsidR="000502E2" w:rsidRDefault="000502E2" w:rsidP="000502E2">
      <w:pPr>
        <w:numPr>
          <w:ilvl w:val="1"/>
          <w:numId w:val="20"/>
        </w:numPr>
        <w:spacing w:line="240" w:lineRule="auto"/>
        <w:rPr>
          <w:sz w:val="24"/>
          <w:szCs w:val="24"/>
        </w:rPr>
      </w:pPr>
      <w:r>
        <w:rPr>
          <w:rFonts w:hint="cs"/>
          <w:sz w:val="24"/>
          <w:szCs w:val="24"/>
          <w:rtl/>
        </w:rPr>
        <w:t>לא מלא המשכיר את התחייבויותיו כלפי השוכר לפי חוזה זה,</w:t>
      </w:r>
      <w:r w:rsidR="00D12FFB">
        <w:rPr>
          <w:rFonts w:hint="cs"/>
          <w:sz w:val="24"/>
          <w:szCs w:val="24"/>
          <w:rtl/>
        </w:rPr>
        <w:t xml:space="preserve"> </w:t>
      </w:r>
      <w:r>
        <w:rPr>
          <w:rFonts w:hint="cs"/>
          <w:sz w:val="24"/>
          <w:szCs w:val="24"/>
          <w:rtl/>
        </w:rPr>
        <w:t xml:space="preserve">מבחינת רמת התחזוקה של המבנה ימסור השוכר התראה על כך למשכיר ולב"כ המשרד. לא תוקנה ההפרה על ידי המשכיר למרות שניתנה לו התראה כאמור, תוך שבוע ממועד מתן ההתראה - תחליט </w:t>
      </w:r>
      <w:r w:rsidR="006A5D6C">
        <w:rPr>
          <w:rFonts w:hint="cs"/>
          <w:sz w:val="24"/>
          <w:szCs w:val="24"/>
          <w:rtl/>
        </w:rPr>
        <w:t>וועדת</w:t>
      </w:r>
      <w:r>
        <w:rPr>
          <w:rFonts w:hint="cs"/>
          <w:sz w:val="24"/>
          <w:szCs w:val="24"/>
          <w:rtl/>
        </w:rPr>
        <w:t xml:space="preserve"> הניהול להתיר לשוכר על פי בקשתו להימנע מתשלום דמי שכירות לכל חודש בו קרתה ההפרה וזאת מבלי לגרוע מזכותו של השוכר לבטל את חוזה השכירות תוך מתן הודעה על כך </w:t>
      </w:r>
      <w:r>
        <w:rPr>
          <w:rFonts w:ascii="Rod" w:hint="cs"/>
          <w:szCs w:val="24"/>
          <w:rtl/>
        </w:rPr>
        <w:t>30</w:t>
      </w:r>
      <w:r>
        <w:rPr>
          <w:rFonts w:hint="cs"/>
          <w:sz w:val="24"/>
          <w:szCs w:val="24"/>
          <w:rtl/>
        </w:rPr>
        <w:t xml:space="preserve"> יום מראש.</w:t>
      </w:r>
      <w:r>
        <w:rPr>
          <w:rFonts w:hint="cs"/>
          <w:sz w:val="24"/>
          <w:szCs w:val="24"/>
          <w:rtl/>
        </w:rPr>
        <w:br/>
      </w:r>
      <w:r>
        <w:rPr>
          <w:rFonts w:hint="cs"/>
          <w:sz w:val="24"/>
          <w:szCs w:val="24"/>
          <w:rtl/>
        </w:rPr>
        <w:br/>
        <w:t xml:space="preserve">אישור </w:t>
      </w:r>
      <w:r w:rsidR="006A5D6C">
        <w:rPr>
          <w:rFonts w:hint="cs"/>
          <w:sz w:val="24"/>
          <w:szCs w:val="24"/>
          <w:rtl/>
        </w:rPr>
        <w:t>וועדת</w:t>
      </w:r>
      <w:r>
        <w:rPr>
          <w:rFonts w:hint="cs"/>
          <w:sz w:val="24"/>
          <w:szCs w:val="24"/>
          <w:rtl/>
        </w:rPr>
        <w:t xml:space="preserve"> הניהול לעניין פטור מתשלום דמי השכירות לפי סעיף זה יהיה בכתב.</w:t>
      </w:r>
      <w:r>
        <w:rPr>
          <w:rFonts w:hint="cs"/>
          <w:sz w:val="24"/>
          <w:szCs w:val="24"/>
          <w:rtl/>
        </w:rPr>
        <w:br/>
        <w:t>הודיע השוכר על ביטול החוזה כאמור - יחזיר לו המשכיר את כתב הערבות שניתן לו בעת החתימה על חוזה (בניכוי הסכומים שמהם נפרע, אם נפרע).</w:t>
      </w:r>
      <w:r>
        <w:rPr>
          <w:rFonts w:hint="cs"/>
          <w:sz w:val="24"/>
          <w:szCs w:val="24"/>
          <w:rtl/>
        </w:rPr>
        <w:br/>
      </w:r>
      <w:r>
        <w:rPr>
          <w:rFonts w:hint="cs"/>
          <w:sz w:val="24"/>
          <w:szCs w:val="24"/>
          <w:rtl/>
        </w:rPr>
        <w:br/>
        <w:t xml:space="preserve">לא יבוטל החוזה כאמור אלא באישור </w:t>
      </w:r>
      <w:r w:rsidR="006A5D6C">
        <w:rPr>
          <w:rFonts w:hint="cs"/>
          <w:sz w:val="24"/>
          <w:szCs w:val="24"/>
          <w:rtl/>
        </w:rPr>
        <w:t>וועדת</w:t>
      </w:r>
      <w:r>
        <w:rPr>
          <w:rFonts w:hint="cs"/>
          <w:sz w:val="24"/>
          <w:szCs w:val="24"/>
          <w:rtl/>
        </w:rPr>
        <w:t xml:space="preserve"> האכלוס מראש ובכתב.</w:t>
      </w:r>
      <w:r>
        <w:rPr>
          <w:rFonts w:hint="cs"/>
          <w:sz w:val="24"/>
          <w:szCs w:val="24"/>
          <w:rtl/>
        </w:rPr>
        <w:br/>
      </w:r>
      <w:r>
        <w:rPr>
          <w:rFonts w:hint="cs"/>
          <w:sz w:val="24"/>
          <w:szCs w:val="24"/>
          <w:rtl/>
        </w:rPr>
        <w:br/>
        <w:t>הודיע השוכר על ביטול החוזה מפני הפרת המשכיר לא יהיה על השוכר לשלם דמי שכירות ממועד פינוי הדירה על ידו ובתנאי ששולמו דמי השכירות וחשבונות טלפון, חשמל, גז, מים ארנונה ואגרת טלוויזיה, ותשלום עבור כבלים, ו/או לוין אם התחבר אליהם עד לתאריך הפינוי.</w:t>
      </w:r>
    </w:p>
    <w:p w14:paraId="33B298BB" w14:textId="77777777" w:rsidR="000502E2" w:rsidRDefault="000502E2" w:rsidP="000502E2">
      <w:pPr>
        <w:spacing w:line="240" w:lineRule="auto"/>
        <w:rPr>
          <w:sz w:val="24"/>
          <w:szCs w:val="24"/>
          <w:rtl/>
        </w:rPr>
      </w:pPr>
    </w:p>
    <w:p w14:paraId="659A1EBD" w14:textId="77777777" w:rsidR="000502E2" w:rsidRPr="00F72F6A" w:rsidRDefault="000502E2" w:rsidP="000502E2">
      <w:pPr>
        <w:numPr>
          <w:ilvl w:val="1"/>
          <w:numId w:val="20"/>
        </w:numPr>
        <w:spacing w:line="240" w:lineRule="auto"/>
        <w:rPr>
          <w:sz w:val="24"/>
          <w:szCs w:val="24"/>
          <w:rtl/>
        </w:rPr>
      </w:pPr>
      <w:r w:rsidRPr="00F72F6A">
        <w:rPr>
          <w:rFonts w:hint="cs"/>
          <w:sz w:val="24"/>
          <w:szCs w:val="24"/>
          <w:rtl/>
        </w:rPr>
        <w:t xml:space="preserve">תוקפו של חוזה זה הוא לשנה אחת ויוארך אוטומטית מידי שנה לשנה נוספת עד תום תוקפו של החוזה העיקרי,אלא אם הודיע השוכר כי אין ברצונו להאריך את תקופת השכירות או נתמלאו תנאים אחרים לאי הארכתה בהתאם להוראות חוזה זה או החוזה העיקרי ובאישור המשרד. </w:t>
      </w:r>
    </w:p>
    <w:p w14:paraId="649A2C93" w14:textId="77777777" w:rsidR="000502E2" w:rsidRDefault="000502E2" w:rsidP="000502E2">
      <w:pPr>
        <w:spacing w:line="240" w:lineRule="auto"/>
        <w:rPr>
          <w:sz w:val="24"/>
          <w:szCs w:val="24"/>
          <w:rtl/>
        </w:rPr>
      </w:pPr>
    </w:p>
    <w:p w14:paraId="09ACDD2C" w14:textId="77777777" w:rsidR="000502E2" w:rsidRDefault="000502E2" w:rsidP="000502E2">
      <w:pPr>
        <w:spacing w:line="240" w:lineRule="auto"/>
        <w:rPr>
          <w:sz w:val="24"/>
          <w:szCs w:val="24"/>
        </w:rPr>
      </w:pPr>
    </w:p>
    <w:p w14:paraId="47AD8553" w14:textId="4764B710" w:rsidR="000502E2" w:rsidRDefault="000502E2" w:rsidP="000502E2">
      <w:pPr>
        <w:numPr>
          <w:ilvl w:val="0"/>
          <w:numId w:val="20"/>
        </w:numPr>
        <w:spacing w:line="240" w:lineRule="auto"/>
        <w:rPr>
          <w:sz w:val="24"/>
          <w:szCs w:val="24"/>
        </w:rPr>
      </w:pPr>
      <w:r>
        <w:rPr>
          <w:rFonts w:hint="cs"/>
          <w:sz w:val="24"/>
          <w:szCs w:val="24"/>
          <w:rtl/>
        </w:rPr>
        <w:t>כל תשלום שנעשה על ידי צד אחד, אשר על פי הוראות חוזה זה חל על הצד השני, יוחזר על ידי הצד השני לצד ששילם את התשלום, מיד עם קבלת דרישתו הראשונה בתוספת הפרשי הצמדה למדד.</w:t>
      </w:r>
      <w:r>
        <w:rPr>
          <w:rFonts w:hint="cs"/>
          <w:sz w:val="24"/>
          <w:szCs w:val="24"/>
          <w:rtl/>
        </w:rPr>
        <w:br/>
      </w:r>
      <w:r>
        <w:rPr>
          <w:rFonts w:hint="cs"/>
          <w:sz w:val="24"/>
          <w:szCs w:val="24"/>
          <w:rtl/>
        </w:rPr>
        <w:br/>
        <w:t>כל ויתור, הימנעות מפעולה או מתן אורכה לתשלום, לא יחשבו כו</w:t>
      </w:r>
      <w:r w:rsidR="00D12FFB">
        <w:rPr>
          <w:rFonts w:hint="cs"/>
          <w:sz w:val="24"/>
          <w:szCs w:val="24"/>
          <w:rtl/>
        </w:rPr>
        <w:t>ו</w:t>
      </w:r>
      <w:r>
        <w:rPr>
          <w:rFonts w:hint="cs"/>
          <w:sz w:val="24"/>
          <w:szCs w:val="24"/>
          <w:rtl/>
        </w:rPr>
        <w:t>יתור על זכויותיו של כל צד לחוזה זה ולא ישמשו מניעה לתביעה, אלא אם נעשה ה</w:t>
      </w:r>
      <w:r w:rsidR="00D12FFB">
        <w:rPr>
          <w:rFonts w:hint="cs"/>
          <w:sz w:val="24"/>
          <w:szCs w:val="24"/>
          <w:rtl/>
        </w:rPr>
        <w:t>ו</w:t>
      </w:r>
      <w:r>
        <w:rPr>
          <w:rFonts w:hint="cs"/>
          <w:sz w:val="24"/>
          <w:szCs w:val="24"/>
          <w:rtl/>
        </w:rPr>
        <w:t>ויתור מראש ובכתב.</w:t>
      </w:r>
    </w:p>
    <w:p w14:paraId="66E09EA9" w14:textId="77777777" w:rsidR="000502E2" w:rsidRDefault="000502E2" w:rsidP="000502E2">
      <w:pPr>
        <w:spacing w:line="240" w:lineRule="auto"/>
        <w:rPr>
          <w:sz w:val="24"/>
          <w:szCs w:val="24"/>
          <w:rtl/>
        </w:rPr>
      </w:pPr>
    </w:p>
    <w:p w14:paraId="5233AD9C" w14:textId="77777777" w:rsidR="000502E2" w:rsidRDefault="000502E2" w:rsidP="000502E2">
      <w:pPr>
        <w:spacing w:line="240" w:lineRule="auto"/>
        <w:rPr>
          <w:sz w:val="24"/>
          <w:szCs w:val="24"/>
          <w:rtl/>
        </w:rPr>
      </w:pPr>
    </w:p>
    <w:p w14:paraId="239808F3" w14:textId="77777777" w:rsidR="000502E2" w:rsidRDefault="000502E2" w:rsidP="000502E2">
      <w:pPr>
        <w:spacing w:line="240" w:lineRule="auto"/>
        <w:rPr>
          <w:sz w:val="24"/>
          <w:szCs w:val="24"/>
          <w:rtl/>
        </w:rPr>
      </w:pPr>
    </w:p>
    <w:p w14:paraId="1A9C0C80" w14:textId="77777777" w:rsidR="000502E2" w:rsidRDefault="000502E2" w:rsidP="000502E2">
      <w:pPr>
        <w:spacing w:line="240" w:lineRule="auto"/>
        <w:rPr>
          <w:sz w:val="24"/>
          <w:szCs w:val="24"/>
          <w:rtl/>
        </w:rPr>
      </w:pPr>
    </w:p>
    <w:p w14:paraId="6F984325" w14:textId="77777777" w:rsidR="000502E2" w:rsidRDefault="000502E2" w:rsidP="000502E2">
      <w:pPr>
        <w:spacing w:line="240" w:lineRule="auto"/>
        <w:rPr>
          <w:sz w:val="24"/>
          <w:szCs w:val="24"/>
          <w:rtl/>
        </w:rPr>
      </w:pPr>
    </w:p>
    <w:p w14:paraId="3F54C892" w14:textId="77777777" w:rsidR="000502E2" w:rsidRDefault="000502E2" w:rsidP="000502E2">
      <w:pPr>
        <w:spacing w:line="240" w:lineRule="auto"/>
        <w:rPr>
          <w:sz w:val="24"/>
          <w:szCs w:val="24"/>
          <w:rtl/>
        </w:rPr>
      </w:pPr>
    </w:p>
    <w:p w14:paraId="329F52B2" w14:textId="77777777" w:rsidR="000502E2" w:rsidRDefault="000502E2" w:rsidP="000502E2">
      <w:pPr>
        <w:spacing w:line="240" w:lineRule="auto"/>
        <w:rPr>
          <w:sz w:val="24"/>
          <w:szCs w:val="24"/>
          <w:rtl/>
        </w:rPr>
      </w:pPr>
    </w:p>
    <w:p w14:paraId="25343F59" w14:textId="77777777" w:rsidR="000502E2" w:rsidRDefault="000502E2" w:rsidP="000502E2">
      <w:pPr>
        <w:spacing w:line="240" w:lineRule="auto"/>
        <w:rPr>
          <w:sz w:val="24"/>
          <w:szCs w:val="24"/>
          <w:rtl/>
        </w:rPr>
      </w:pPr>
    </w:p>
    <w:p w14:paraId="606EF426" w14:textId="77777777" w:rsidR="000502E2" w:rsidRDefault="000502E2" w:rsidP="000502E2">
      <w:pPr>
        <w:spacing w:line="240" w:lineRule="auto"/>
        <w:rPr>
          <w:sz w:val="24"/>
          <w:szCs w:val="24"/>
          <w:rtl/>
        </w:rPr>
      </w:pPr>
    </w:p>
    <w:p w14:paraId="1B994633" w14:textId="77777777" w:rsidR="000502E2" w:rsidRDefault="000502E2" w:rsidP="000502E2">
      <w:pPr>
        <w:spacing w:line="240" w:lineRule="auto"/>
        <w:rPr>
          <w:sz w:val="24"/>
          <w:szCs w:val="24"/>
          <w:rtl/>
        </w:rPr>
      </w:pPr>
    </w:p>
    <w:p w14:paraId="6226D7AF" w14:textId="77777777" w:rsidR="000502E2" w:rsidRDefault="000502E2" w:rsidP="000502E2">
      <w:pPr>
        <w:spacing w:line="240" w:lineRule="auto"/>
        <w:rPr>
          <w:sz w:val="24"/>
          <w:szCs w:val="24"/>
          <w:rtl/>
        </w:rPr>
      </w:pPr>
    </w:p>
    <w:p w14:paraId="072D4785" w14:textId="77777777" w:rsidR="000502E2" w:rsidRDefault="000502E2" w:rsidP="000502E2">
      <w:pPr>
        <w:spacing w:line="240" w:lineRule="auto"/>
        <w:rPr>
          <w:sz w:val="24"/>
          <w:szCs w:val="24"/>
          <w:rtl/>
        </w:rPr>
      </w:pPr>
    </w:p>
    <w:p w14:paraId="6F1D5EDA" w14:textId="77777777" w:rsidR="000502E2" w:rsidRDefault="000502E2" w:rsidP="000502E2">
      <w:pPr>
        <w:spacing w:line="240" w:lineRule="auto"/>
        <w:rPr>
          <w:sz w:val="24"/>
          <w:szCs w:val="24"/>
          <w:rtl/>
        </w:rPr>
      </w:pPr>
    </w:p>
    <w:p w14:paraId="54CCD179" w14:textId="77777777" w:rsidR="000502E2" w:rsidRDefault="000502E2" w:rsidP="000502E2">
      <w:pPr>
        <w:spacing w:line="240" w:lineRule="auto"/>
        <w:rPr>
          <w:sz w:val="24"/>
          <w:szCs w:val="24"/>
          <w:rtl/>
        </w:rPr>
      </w:pPr>
    </w:p>
    <w:p w14:paraId="508CE799" w14:textId="77777777" w:rsidR="000502E2" w:rsidRDefault="000502E2" w:rsidP="000502E2">
      <w:pPr>
        <w:spacing w:line="240" w:lineRule="auto"/>
        <w:rPr>
          <w:sz w:val="24"/>
          <w:szCs w:val="24"/>
          <w:rtl/>
        </w:rPr>
      </w:pPr>
    </w:p>
    <w:p w14:paraId="489DADDA" w14:textId="77777777" w:rsidR="000502E2" w:rsidRDefault="000502E2" w:rsidP="000502E2">
      <w:pPr>
        <w:spacing w:line="240" w:lineRule="auto"/>
        <w:rPr>
          <w:sz w:val="24"/>
          <w:szCs w:val="24"/>
          <w:rtl/>
        </w:rPr>
      </w:pPr>
    </w:p>
    <w:p w14:paraId="642352CB" w14:textId="77777777" w:rsidR="000502E2" w:rsidRDefault="000502E2" w:rsidP="000502E2">
      <w:pPr>
        <w:spacing w:line="240" w:lineRule="auto"/>
        <w:rPr>
          <w:sz w:val="24"/>
          <w:szCs w:val="24"/>
          <w:rtl/>
        </w:rPr>
      </w:pPr>
    </w:p>
    <w:p w14:paraId="3A2C2457" w14:textId="77777777" w:rsidR="000502E2" w:rsidRDefault="000502E2" w:rsidP="000502E2">
      <w:pPr>
        <w:spacing w:line="240" w:lineRule="auto"/>
        <w:rPr>
          <w:sz w:val="24"/>
          <w:szCs w:val="24"/>
          <w:rtl/>
        </w:rPr>
      </w:pPr>
    </w:p>
    <w:p w14:paraId="4A7AFB57" w14:textId="77777777" w:rsidR="000502E2" w:rsidRDefault="000502E2" w:rsidP="000502E2">
      <w:pPr>
        <w:spacing w:line="240" w:lineRule="auto"/>
        <w:rPr>
          <w:sz w:val="24"/>
          <w:szCs w:val="24"/>
          <w:rtl/>
        </w:rPr>
      </w:pPr>
    </w:p>
    <w:p w14:paraId="6B091B5C" w14:textId="77777777" w:rsidR="000502E2" w:rsidRDefault="000502E2" w:rsidP="000502E2">
      <w:pPr>
        <w:spacing w:line="240" w:lineRule="auto"/>
        <w:rPr>
          <w:sz w:val="24"/>
          <w:szCs w:val="24"/>
          <w:rtl/>
        </w:rPr>
      </w:pPr>
    </w:p>
    <w:p w14:paraId="576B81B2" w14:textId="77777777" w:rsidR="000502E2" w:rsidRDefault="000502E2" w:rsidP="000502E2">
      <w:pPr>
        <w:spacing w:line="240" w:lineRule="auto"/>
        <w:rPr>
          <w:sz w:val="24"/>
          <w:szCs w:val="24"/>
          <w:rtl/>
        </w:rPr>
      </w:pPr>
    </w:p>
    <w:p w14:paraId="525B6B72" w14:textId="77777777" w:rsidR="000502E2" w:rsidRDefault="000502E2" w:rsidP="000502E2">
      <w:pPr>
        <w:spacing w:line="240" w:lineRule="auto"/>
        <w:rPr>
          <w:sz w:val="24"/>
          <w:szCs w:val="24"/>
          <w:rtl/>
        </w:rPr>
      </w:pPr>
    </w:p>
    <w:p w14:paraId="1835CFD4" w14:textId="77777777" w:rsidR="000502E2" w:rsidRDefault="000502E2" w:rsidP="000502E2">
      <w:pPr>
        <w:spacing w:line="240" w:lineRule="auto"/>
        <w:rPr>
          <w:sz w:val="24"/>
          <w:szCs w:val="24"/>
          <w:rtl/>
        </w:rPr>
      </w:pPr>
    </w:p>
    <w:p w14:paraId="6372C291" w14:textId="77777777" w:rsidR="000502E2" w:rsidRDefault="000502E2" w:rsidP="000502E2">
      <w:pPr>
        <w:spacing w:line="240" w:lineRule="auto"/>
        <w:rPr>
          <w:sz w:val="24"/>
          <w:szCs w:val="24"/>
          <w:rtl/>
        </w:rPr>
      </w:pPr>
    </w:p>
    <w:p w14:paraId="449F2A9D" w14:textId="77777777" w:rsidR="000502E2" w:rsidRDefault="000502E2" w:rsidP="000502E2">
      <w:pPr>
        <w:spacing w:line="240" w:lineRule="auto"/>
        <w:rPr>
          <w:sz w:val="24"/>
          <w:szCs w:val="24"/>
          <w:rtl/>
        </w:rPr>
      </w:pPr>
    </w:p>
    <w:p w14:paraId="29329F21" w14:textId="77777777" w:rsidR="000502E2" w:rsidRDefault="000502E2" w:rsidP="000502E2">
      <w:pPr>
        <w:spacing w:line="240" w:lineRule="auto"/>
        <w:rPr>
          <w:sz w:val="24"/>
          <w:szCs w:val="24"/>
          <w:rtl/>
        </w:rPr>
      </w:pPr>
    </w:p>
    <w:p w14:paraId="160F8384" w14:textId="77777777" w:rsidR="000502E2" w:rsidRDefault="000502E2" w:rsidP="000502E2">
      <w:pPr>
        <w:spacing w:line="240" w:lineRule="auto"/>
        <w:rPr>
          <w:sz w:val="24"/>
          <w:szCs w:val="24"/>
          <w:rtl/>
        </w:rPr>
      </w:pPr>
    </w:p>
    <w:p w14:paraId="6C352037" w14:textId="77777777" w:rsidR="000502E2" w:rsidRDefault="000502E2" w:rsidP="000502E2">
      <w:pPr>
        <w:spacing w:line="240" w:lineRule="auto"/>
        <w:rPr>
          <w:sz w:val="24"/>
          <w:szCs w:val="24"/>
          <w:rtl/>
        </w:rPr>
      </w:pPr>
    </w:p>
    <w:p w14:paraId="4D21BFD6" w14:textId="77777777" w:rsidR="000502E2" w:rsidRDefault="000502E2" w:rsidP="000502E2">
      <w:pPr>
        <w:spacing w:line="240" w:lineRule="auto"/>
        <w:rPr>
          <w:sz w:val="24"/>
          <w:szCs w:val="24"/>
          <w:rtl/>
        </w:rPr>
      </w:pPr>
    </w:p>
    <w:p w14:paraId="22C95720" w14:textId="77777777" w:rsidR="000502E2" w:rsidRDefault="000502E2" w:rsidP="000502E2">
      <w:pPr>
        <w:spacing w:line="240" w:lineRule="auto"/>
        <w:rPr>
          <w:sz w:val="24"/>
          <w:szCs w:val="24"/>
          <w:rtl/>
        </w:rPr>
      </w:pPr>
    </w:p>
    <w:p w14:paraId="21202D0F" w14:textId="77777777" w:rsidR="000502E2" w:rsidRDefault="000502E2" w:rsidP="000502E2">
      <w:pPr>
        <w:spacing w:line="240" w:lineRule="auto"/>
        <w:rPr>
          <w:sz w:val="24"/>
          <w:szCs w:val="24"/>
          <w:rtl/>
        </w:rPr>
      </w:pPr>
    </w:p>
    <w:p w14:paraId="6A6D6865" w14:textId="77777777" w:rsidR="000502E2" w:rsidRDefault="000502E2" w:rsidP="000502E2">
      <w:pPr>
        <w:spacing w:line="240" w:lineRule="auto"/>
        <w:rPr>
          <w:sz w:val="24"/>
          <w:szCs w:val="24"/>
          <w:rtl/>
        </w:rPr>
      </w:pPr>
    </w:p>
    <w:p w14:paraId="024AE3A1" w14:textId="77777777" w:rsidR="000502E2" w:rsidRDefault="000502E2" w:rsidP="000502E2">
      <w:pPr>
        <w:numPr>
          <w:ilvl w:val="0"/>
          <w:numId w:val="20"/>
        </w:numPr>
        <w:spacing w:line="240" w:lineRule="auto"/>
        <w:rPr>
          <w:sz w:val="24"/>
          <w:szCs w:val="24"/>
          <w:rtl/>
        </w:rPr>
      </w:pPr>
      <w:r>
        <w:rPr>
          <w:rFonts w:hint="cs"/>
          <w:sz w:val="24"/>
          <w:szCs w:val="24"/>
          <w:rtl/>
        </w:rPr>
        <w:t>מעני הצדדים לצרכי חוזה זה הם:</w:t>
      </w:r>
    </w:p>
    <w:p w14:paraId="0E0B5169" w14:textId="77777777" w:rsidR="000502E2" w:rsidRDefault="000502E2" w:rsidP="000502E2">
      <w:pPr>
        <w:spacing w:line="240" w:lineRule="auto"/>
        <w:ind w:left="720"/>
        <w:rPr>
          <w:sz w:val="24"/>
          <w:szCs w:val="24"/>
        </w:rPr>
      </w:pPr>
    </w:p>
    <w:p w14:paraId="633EEC48" w14:textId="77777777" w:rsidR="000502E2" w:rsidRDefault="000502E2" w:rsidP="000502E2">
      <w:pPr>
        <w:spacing w:line="240" w:lineRule="auto"/>
        <w:ind w:left="567" w:firstLine="153"/>
        <w:rPr>
          <w:sz w:val="24"/>
          <w:szCs w:val="24"/>
          <w:rtl/>
        </w:rPr>
      </w:pPr>
      <w:r>
        <w:rPr>
          <w:rFonts w:hint="cs"/>
          <w:sz w:val="24"/>
          <w:szCs w:val="24"/>
          <w:rtl/>
        </w:rPr>
        <w:t xml:space="preserve">המשכיר - </w:t>
      </w:r>
      <w:r>
        <w:rPr>
          <w:rFonts w:hint="cs"/>
          <w:sz w:val="24"/>
          <w:szCs w:val="24"/>
          <w:u w:val="single"/>
          <w:rtl/>
        </w:rPr>
        <w:t>____________________________________________</w:t>
      </w:r>
    </w:p>
    <w:p w14:paraId="7FFB6D67" w14:textId="77777777" w:rsidR="000502E2" w:rsidRDefault="000502E2" w:rsidP="000502E2">
      <w:pPr>
        <w:spacing w:line="240" w:lineRule="auto"/>
        <w:ind w:left="720"/>
        <w:rPr>
          <w:sz w:val="24"/>
          <w:szCs w:val="24"/>
        </w:rPr>
      </w:pPr>
    </w:p>
    <w:p w14:paraId="6BA11428" w14:textId="77777777" w:rsidR="000502E2" w:rsidRDefault="000502E2" w:rsidP="000502E2">
      <w:pPr>
        <w:spacing w:line="240" w:lineRule="auto"/>
        <w:ind w:left="567" w:firstLine="153"/>
        <w:rPr>
          <w:sz w:val="24"/>
          <w:szCs w:val="24"/>
          <w:rtl/>
        </w:rPr>
      </w:pPr>
      <w:r>
        <w:rPr>
          <w:rFonts w:hint="cs"/>
          <w:sz w:val="24"/>
          <w:szCs w:val="24"/>
          <w:rtl/>
        </w:rPr>
        <w:t>השוכר -</w:t>
      </w:r>
      <w:r>
        <w:rPr>
          <w:rFonts w:hint="cs"/>
          <w:sz w:val="24"/>
          <w:szCs w:val="24"/>
          <w:u w:val="single"/>
          <w:rtl/>
        </w:rPr>
        <w:t>_____________________________________________</w:t>
      </w:r>
    </w:p>
    <w:p w14:paraId="1D8F3998" w14:textId="77777777" w:rsidR="000502E2" w:rsidRDefault="000502E2" w:rsidP="000502E2">
      <w:pPr>
        <w:spacing w:line="240" w:lineRule="auto"/>
        <w:ind w:left="720"/>
        <w:rPr>
          <w:sz w:val="24"/>
          <w:szCs w:val="24"/>
          <w:rtl/>
        </w:rPr>
      </w:pPr>
    </w:p>
    <w:p w14:paraId="1AA147D3" w14:textId="122D1837" w:rsidR="000502E2" w:rsidRDefault="000502E2" w:rsidP="000502E2">
      <w:pPr>
        <w:spacing w:line="240" w:lineRule="auto"/>
        <w:rPr>
          <w:sz w:val="24"/>
          <w:szCs w:val="24"/>
        </w:rPr>
      </w:pPr>
      <w:r>
        <w:rPr>
          <w:rFonts w:ascii="Rod" w:hint="cs"/>
          <w:szCs w:val="24"/>
          <w:rtl/>
        </w:rPr>
        <w:t>13</w:t>
      </w:r>
      <w:r>
        <w:rPr>
          <w:rFonts w:hint="cs"/>
          <w:sz w:val="24"/>
          <w:szCs w:val="24"/>
          <w:rtl/>
        </w:rPr>
        <w:t>.</w:t>
      </w:r>
      <w:r>
        <w:rPr>
          <w:rFonts w:hint="cs"/>
          <w:sz w:val="24"/>
          <w:szCs w:val="24"/>
          <w:rtl/>
        </w:rPr>
        <w:tab/>
        <w:t xml:space="preserve">דיני מדינת ישראל יחולו על חוזה זה ומקום השיפוט הייחודי במקום </w:t>
      </w:r>
      <w:r w:rsidR="00D12FFB">
        <w:rPr>
          <w:rFonts w:hint="cs"/>
          <w:sz w:val="24"/>
          <w:szCs w:val="24"/>
          <w:rtl/>
        </w:rPr>
        <w:t>הימצאו</w:t>
      </w:r>
      <w:r w:rsidR="00D12FFB">
        <w:rPr>
          <w:rFonts w:hint="eastAsia"/>
          <w:sz w:val="24"/>
          <w:szCs w:val="24"/>
          <w:rtl/>
        </w:rPr>
        <w:t>ת</w:t>
      </w:r>
      <w:r>
        <w:rPr>
          <w:rFonts w:hint="cs"/>
          <w:sz w:val="24"/>
          <w:szCs w:val="24"/>
          <w:rtl/>
        </w:rPr>
        <w:t xml:space="preserve"> של "בית </w:t>
      </w:r>
      <w:r>
        <w:rPr>
          <w:rFonts w:hint="cs"/>
          <w:sz w:val="24"/>
          <w:szCs w:val="24"/>
          <w:rtl/>
        </w:rPr>
        <w:br/>
        <w:t xml:space="preserve"> </w:t>
      </w:r>
      <w:r>
        <w:rPr>
          <w:rFonts w:hint="cs"/>
          <w:sz w:val="24"/>
          <w:szCs w:val="24"/>
          <w:rtl/>
        </w:rPr>
        <w:tab/>
        <w:t>דיור גיל הזהב".</w:t>
      </w:r>
    </w:p>
    <w:p w14:paraId="384D27B2" w14:textId="77777777" w:rsidR="000502E2" w:rsidRDefault="000502E2" w:rsidP="000502E2">
      <w:pPr>
        <w:spacing w:line="240" w:lineRule="auto"/>
        <w:ind w:left="720"/>
        <w:rPr>
          <w:rFonts w:ascii="Rod"/>
          <w:sz w:val="20"/>
          <w:szCs w:val="24"/>
          <w:rtl/>
        </w:rPr>
      </w:pPr>
    </w:p>
    <w:p w14:paraId="02F89A6E"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חוק פרשנות יחול על חוזה זה כאילו היה חיקוק במובן החוק האמור.</w:t>
      </w:r>
    </w:p>
    <w:p w14:paraId="16491B5F" w14:textId="77777777" w:rsidR="000502E2" w:rsidRDefault="000502E2" w:rsidP="000502E2">
      <w:pPr>
        <w:spacing w:line="240" w:lineRule="auto"/>
        <w:rPr>
          <w:sz w:val="24"/>
          <w:szCs w:val="24"/>
          <w:rtl/>
        </w:rPr>
      </w:pPr>
    </w:p>
    <w:p w14:paraId="0DABC1D7" w14:textId="77777777" w:rsidR="000502E2" w:rsidRDefault="000502E2" w:rsidP="000502E2">
      <w:pPr>
        <w:tabs>
          <w:tab w:val="left" w:pos="720"/>
        </w:tabs>
        <w:spacing w:line="240" w:lineRule="auto"/>
        <w:ind w:left="240"/>
        <w:jc w:val="center"/>
        <w:rPr>
          <w:sz w:val="24"/>
          <w:szCs w:val="24"/>
          <w:u w:val="single"/>
          <w:rtl/>
        </w:rPr>
      </w:pPr>
    </w:p>
    <w:p w14:paraId="113813AC" w14:textId="77777777" w:rsidR="000502E2" w:rsidRDefault="000502E2" w:rsidP="000502E2">
      <w:pPr>
        <w:tabs>
          <w:tab w:val="left" w:pos="720"/>
        </w:tabs>
        <w:spacing w:line="240" w:lineRule="auto"/>
        <w:ind w:left="240"/>
        <w:jc w:val="center"/>
        <w:rPr>
          <w:sz w:val="24"/>
          <w:szCs w:val="24"/>
          <w:rtl/>
        </w:rPr>
      </w:pPr>
      <w:r>
        <w:rPr>
          <w:rFonts w:hint="cs"/>
          <w:sz w:val="24"/>
          <w:szCs w:val="24"/>
          <w:u w:val="single"/>
          <w:rtl/>
        </w:rPr>
        <w:t>ולראיה באו הצדדים על החתום</w:t>
      </w:r>
      <w:r>
        <w:rPr>
          <w:rFonts w:hint="cs"/>
          <w:sz w:val="24"/>
          <w:szCs w:val="24"/>
          <w:rtl/>
        </w:rPr>
        <w:t>:</w:t>
      </w:r>
    </w:p>
    <w:p w14:paraId="2F577AA9" w14:textId="77777777" w:rsidR="000502E2" w:rsidRDefault="000502E2" w:rsidP="000502E2">
      <w:pPr>
        <w:tabs>
          <w:tab w:val="left" w:pos="720"/>
        </w:tabs>
        <w:spacing w:line="240" w:lineRule="auto"/>
        <w:ind w:left="240"/>
        <w:jc w:val="center"/>
        <w:rPr>
          <w:sz w:val="24"/>
          <w:szCs w:val="24"/>
          <w:rtl/>
        </w:rPr>
      </w:pPr>
    </w:p>
    <w:p w14:paraId="4A0982AE" w14:textId="77777777" w:rsidR="000502E2" w:rsidRDefault="000502E2" w:rsidP="000502E2">
      <w:pPr>
        <w:tabs>
          <w:tab w:val="left" w:pos="720"/>
        </w:tabs>
        <w:spacing w:line="240" w:lineRule="auto"/>
        <w:ind w:left="240"/>
        <w:jc w:val="center"/>
        <w:rPr>
          <w:sz w:val="24"/>
          <w:szCs w:val="24"/>
          <w:rtl/>
        </w:rPr>
      </w:pPr>
    </w:p>
    <w:p w14:paraId="69E72C84" w14:textId="77777777" w:rsidR="000502E2" w:rsidRDefault="000502E2" w:rsidP="000502E2">
      <w:pPr>
        <w:tabs>
          <w:tab w:val="left" w:pos="720"/>
        </w:tabs>
        <w:spacing w:line="240" w:lineRule="auto"/>
        <w:ind w:left="240"/>
        <w:rPr>
          <w:sz w:val="24"/>
          <w:szCs w:val="24"/>
          <w:rtl/>
        </w:rPr>
      </w:pPr>
    </w:p>
    <w:p w14:paraId="64A3C5F4" w14:textId="77777777" w:rsidR="000502E2" w:rsidRDefault="000502E2" w:rsidP="000502E2">
      <w:pPr>
        <w:tabs>
          <w:tab w:val="left" w:pos="720"/>
        </w:tabs>
        <w:spacing w:line="240" w:lineRule="auto"/>
        <w:ind w:left="240"/>
        <w:rPr>
          <w:sz w:val="24"/>
          <w:szCs w:val="24"/>
          <w:rtl/>
        </w:rPr>
      </w:pPr>
    </w:p>
    <w:tbl>
      <w:tblPr>
        <w:bidiVisual/>
        <w:tblW w:w="0" w:type="auto"/>
        <w:tblLayout w:type="fixed"/>
        <w:tblLook w:val="04A0" w:firstRow="1" w:lastRow="0" w:firstColumn="1" w:lastColumn="0" w:noHBand="0" w:noVBand="1"/>
      </w:tblPr>
      <w:tblGrid>
        <w:gridCol w:w="1095"/>
        <w:gridCol w:w="1095"/>
        <w:gridCol w:w="1095"/>
        <w:gridCol w:w="508"/>
        <w:gridCol w:w="1418"/>
        <w:gridCol w:w="772"/>
        <w:gridCol w:w="1779"/>
        <w:gridCol w:w="1047"/>
        <w:gridCol w:w="1047"/>
      </w:tblGrid>
      <w:tr w:rsidR="000502E2" w14:paraId="04B0046B" w14:textId="77777777" w:rsidTr="00A333B6">
        <w:tc>
          <w:tcPr>
            <w:tcW w:w="1095" w:type="dxa"/>
            <w:tcBorders>
              <w:top w:val="single" w:sz="6" w:space="0" w:color="auto"/>
              <w:left w:val="nil"/>
              <w:bottom w:val="nil"/>
              <w:right w:val="nil"/>
            </w:tcBorders>
            <w:hideMark/>
          </w:tcPr>
          <w:p w14:paraId="79EE0119"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3AAD05A8"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1ABED553"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260A9C15"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00129DAF"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6538040F"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3100AA37"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018EBD47"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5BFFF03C" w14:textId="77777777" w:rsidR="000502E2" w:rsidRDefault="000502E2" w:rsidP="00A333B6">
            <w:pPr>
              <w:spacing w:line="240" w:lineRule="auto"/>
              <w:rPr>
                <w:sz w:val="24"/>
                <w:szCs w:val="24"/>
                <w:lang w:bidi="ar-SA"/>
              </w:rPr>
            </w:pPr>
            <w:r>
              <w:rPr>
                <w:rFonts w:hint="cs"/>
                <w:sz w:val="24"/>
                <w:szCs w:val="24"/>
                <w:rtl/>
              </w:rPr>
              <w:t>חתימה</w:t>
            </w:r>
          </w:p>
        </w:tc>
      </w:tr>
      <w:tr w:rsidR="000502E2" w14:paraId="11AB1418" w14:textId="77777777" w:rsidTr="00A333B6">
        <w:tc>
          <w:tcPr>
            <w:tcW w:w="1095" w:type="dxa"/>
          </w:tcPr>
          <w:p w14:paraId="6FA63AE9" w14:textId="77777777" w:rsidR="000502E2" w:rsidRDefault="000502E2" w:rsidP="00A333B6">
            <w:pPr>
              <w:spacing w:line="240" w:lineRule="auto"/>
              <w:rPr>
                <w:sz w:val="24"/>
                <w:szCs w:val="24"/>
                <w:lang w:bidi="ar-SA"/>
              </w:rPr>
            </w:pPr>
          </w:p>
        </w:tc>
        <w:tc>
          <w:tcPr>
            <w:tcW w:w="1095" w:type="dxa"/>
          </w:tcPr>
          <w:p w14:paraId="572EE5C5" w14:textId="77777777" w:rsidR="000502E2" w:rsidRDefault="000502E2" w:rsidP="00A333B6">
            <w:pPr>
              <w:spacing w:line="240" w:lineRule="auto"/>
              <w:rPr>
                <w:sz w:val="24"/>
                <w:szCs w:val="24"/>
                <w:lang w:bidi="ar-SA"/>
              </w:rPr>
            </w:pPr>
          </w:p>
        </w:tc>
        <w:tc>
          <w:tcPr>
            <w:tcW w:w="1095" w:type="dxa"/>
          </w:tcPr>
          <w:p w14:paraId="3D318A69" w14:textId="77777777" w:rsidR="000502E2" w:rsidRDefault="000502E2" w:rsidP="00A333B6">
            <w:pPr>
              <w:spacing w:line="240" w:lineRule="auto"/>
              <w:rPr>
                <w:sz w:val="24"/>
                <w:szCs w:val="24"/>
                <w:lang w:bidi="ar-SA"/>
              </w:rPr>
            </w:pPr>
          </w:p>
        </w:tc>
        <w:tc>
          <w:tcPr>
            <w:tcW w:w="508" w:type="dxa"/>
          </w:tcPr>
          <w:p w14:paraId="3097C1CD" w14:textId="77777777" w:rsidR="000502E2" w:rsidRDefault="000502E2" w:rsidP="00A333B6">
            <w:pPr>
              <w:spacing w:line="240" w:lineRule="auto"/>
              <w:rPr>
                <w:sz w:val="24"/>
                <w:szCs w:val="24"/>
                <w:lang w:bidi="ar-SA"/>
              </w:rPr>
            </w:pPr>
          </w:p>
        </w:tc>
        <w:tc>
          <w:tcPr>
            <w:tcW w:w="1418" w:type="dxa"/>
          </w:tcPr>
          <w:p w14:paraId="48F29F47" w14:textId="77777777" w:rsidR="000502E2" w:rsidRDefault="000502E2" w:rsidP="00A333B6">
            <w:pPr>
              <w:spacing w:line="240" w:lineRule="auto"/>
              <w:rPr>
                <w:sz w:val="24"/>
                <w:szCs w:val="24"/>
                <w:lang w:bidi="ar-SA"/>
              </w:rPr>
            </w:pPr>
          </w:p>
        </w:tc>
        <w:tc>
          <w:tcPr>
            <w:tcW w:w="772" w:type="dxa"/>
          </w:tcPr>
          <w:p w14:paraId="1ED53D6A" w14:textId="77777777" w:rsidR="000502E2" w:rsidRDefault="000502E2" w:rsidP="00A333B6">
            <w:pPr>
              <w:spacing w:line="240" w:lineRule="auto"/>
              <w:rPr>
                <w:sz w:val="24"/>
                <w:szCs w:val="24"/>
                <w:lang w:bidi="ar-SA"/>
              </w:rPr>
            </w:pPr>
          </w:p>
        </w:tc>
        <w:tc>
          <w:tcPr>
            <w:tcW w:w="1779" w:type="dxa"/>
          </w:tcPr>
          <w:p w14:paraId="75A1BE15" w14:textId="77777777" w:rsidR="000502E2" w:rsidRDefault="000502E2" w:rsidP="00A333B6">
            <w:pPr>
              <w:spacing w:line="240" w:lineRule="auto"/>
              <w:rPr>
                <w:sz w:val="24"/>
                <w:szCs w:val="24"/>
                <w:lang w:bidi="ar-SA"/>
              </w:rPr>
            </w:pPr>
          </w:p>
        </w:tc>
        <w:tc>
          <w:tcPr>
            <w:tcW w:w="1047" w:type="dxa"/>
          </w:tcPr>
          <w:p w14:paraId="59061CC5" w14:textId="77777777" w:rsidR="000502E2" w:rsidRDefault="000502E2" w:rsidP="00A333B6">
            <w:pPr>
              <w:spacing w:line="240" w:lineRule="auto"/>
              <w:rPr>
                <w:sz w:val="24"/>
                <w:szCs w:val="24"/>
                <w:lang w:bidi="ar-SA"/>
              </w:rPr>
            </w:pPr>
          </w:p>
        </w:tc>
        <w:tc>
          <w:tcPr>
            <w:tcW w:w="1047" w:type="dxa"/>
          </w:tcPr>
          <w:p w14:paraId="5A8A960B" w14:textId="77777777" w:rsidR="000502E2" w:rsidRDefault="000502E2" w:rsidP="00A333B6">
            <w:pPr>
              <w:spacing w:line="240" w:lineRule="auto"/>
              <w:rPr>
                <w:sz w:val="24"/>
                <w:szCs w:val="24"/>
                <w:lang w:bidi="ar-SA"/>
              </w:rPr>
            </w:pPr>
          </w:p>
        </w:tc>
      </w:tr>
      <w:tr w:rsidR="000502E2" w14:paraId="116E8C97" w14:textId="77777777" w:rsidTr="00A333B6">
        <w:tc>
          <w:tcPr>
            <w:tcW w:w="1095" w:type="dxa"/>
            <w:tcBorders>
              <w:top w:val="single" w:sz="6" w:space="0" w:color="auto"/>
              <w:left w:val="nil"/>
              <w:bottom w:val="nil"/>
              <w:right w:val="nil"/>
            </w:tcBorders>
            <w:hideMark/>
          </w:tcPr>
          <w:p w14:paraId="6B2E8600"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72D7B16C"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57BE6D00"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3F688113"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272C9B35"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754B09E8"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5AC7F853"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448E6956"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266BD246" w14:textId="77777777" w:rsidR="000502E2" w:rsidRDefault="000502E2" w:rsidP="00A333B6">
            <w:pPr>
              <w:spacing w:line="240" w:lineRule="auto"/>
              <w:rPr>
                <w:sz w:val="24"/>
                <w:szCs w:val="24"/>
                <w:lang w:bidi="ar-SA"/>
              </w:rPr>
            </w:pPr>
            <w:r>
              <w:rPr>
                <w:rFonts w:hint="cs"/>
                <w:sz w:val="24"/>
                <w:szCs w:val="24"/>
                <w:rtl/>
              </w:rPr>
              <w:t>חתימה</w:t>
            </w:r>
          </w:p>
        </w:tc>
      </w:tr>
    </w:tbl>
    <w:p w14:paraId="5914496E" w14:textId="77777777" w:rsidR="000502E2" w:rsidRDefault="000502E2" w:rsidP="000502E2">
      <w:pPr>
        <w:spacing w:line="240" w:lineRule="auto"/>
        <w:jc w:val="center"/>
        <w:rPr>
          <w:sz w:val="24"/>
          <w:szCs w:val="36"/>
          <w:rtl/>
        </w:rPr>
      </w:pPr>
      <w:r>
        <w:rPr>
          <w:rFonts w:hint="cs"/>
          <w:sz w:val="24"/>
          <w:szCs w:val="36"/>
          <w:rtl/>
        </w:rPr>
        <w:t xml:space="preserve">אישור </w:t>
      </w:r>
    </w:p>
    <w:p w14:paraId="7A51F339" w14:textId="77777777" w:rsidR="000502E2" w:rsidRDefault="000502E2" w:rsidP="000502E2">
      <w:pPr>
        <w:tabs>
          <w:tab w:val="left" w:pos="1560"/>
          <w:tab w:val="left" w:pos="3960"/>
          <w:tab w:val="left" w:pos="5880"/>
          <w:tab w:val="left" w:pos="7560"/>
        </w:tabs>
        <w:spacing w:line="240" w:lineRule="auto"/>
        <w:rPr>
          <w:sz w:val="24"/>
          <w:szCs w:val="24"/>
          <w:rtl/>
        </w:rPr>
      </w:pPr>
    </w:p>
    <w:p w14:paraId="34ECD1FC" w14:textId="77777777" w:rsidR="000502E2" w:rsidRDefault="000502E2" w:rsidP="000502E2">
      <w:pPr>
        <w:spacing w:line="240" w:lineRule="auto"/>
        <w:rPr>
          <w:sz w:val="24"/>
          <w:szCs w:val="24"/>
          <w:rtl/>
        </w:rPr>
      </w:pPr>
      <w:r>
        <w:rPr>
          <w:rFonts w:hint="cs"/>
          <w:sz w:val="24"/>
          <w:szCs w:val="24"/>
          <w:rtl/>
        </w:rPr>
        <w:t>אני הח"מ</w:t>
      </w:r>
      <w:r>
        <w:rPr>
          <w:rFonts w:hint="cs"/>
          <w:sz w:val="24"/>
          <w:szCs w:val="24"/>
          <w:u w:val="single"/>
          <w:rtl/>
        </w:rPr>
        <w:t>________________</w:t>
      </w:r>
      <w:r>
        <w:rPr>
          <w:rFonts w:hint="cs"/>
          <w:sz w:val="24"/>
          <w:szCs w:val="24"/>
          <w:rtl/>
        </w:rPr>
        <w:t xml:space="preserve"> מאשר בזה כי ביום</w:t>
      </w:r>
      <w:r>
        <w:rPr>
          <w:rFonts w:hint="cs"/>
          <w:sz w:val="24"/>
          <w:szCs w:val="24"/>
          <w:u w:val="single"/>
          <w:rtl/>
        </w:rPr>
        <w:t xml:space="preserve"> ___________________</w:t>
      </w:r>
    </w:p>
    <w:p w14:paraId="7C40892F"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שם מלא</w:t>
      </w:r>
    </w:p>
    <w:p w14:paraId="52DBCBB4" w14:textId="77777777" w:rsidR="000502E2" w:rsidRDefault="000502E2" w:rsidP="000502E2">
      <w:pPr>
        <w:tabs>
          <w:tab w:val="left" w:pos="1560"/>
        </w:tabs>
        <w:spacing w:line="240" w:lineRule="auto"/>
        <w:rPr>
          <w:sz w:val="24"/>
          <w:szCs w:val="24"/>
          <w:rtl/>
        </w:rPr>
      </w:pPr>
    </w:p>
    <w:p w14:paraId="5522AD5A" w14:textId="77777777" w:rsidR="000502E2" w:rsidRDefault="000502E2" w:rsidP="000502E2">
      <w:pPr>
        <w:spacing w:line="240" w:lineRule="auto"/>
        <w:rPr>
          <w:sz w:val="24"/>
          <w:szCs w:val="24"/>
          <w:rtl/>
        </w:rPr>
      </w:pPr>
    </w:p>
    <w:p w14:paraId="2E61444A" w14:textId="77777777" w:rsidR="000502E2" w:rsidRDefault="000502E2" w:rsidP="000502E2">
      <w:pPr>
        <w:spacing w:line="240" w:lineRule="auto"/>
        <w:rPr>
          <w:sz w:val="24"/>
          <w:szCs w:val="24"/>
          <w:rtl/>
        </w:rPr>
      </w:pPr>
      <w:r>
        <w:rPr>
          <w:rFonts w:hint="cs"/>
          <w:sz w:val="24"/>
          <w:szCs w:val="24"/>
          <w:rtl/>
        </w:rPr>
        <w:t>ערכתי חוזה עם השוכרים הנ"ל, אלו חתמו יחד עם הערבים שזהותם הוכחה לי ע"י תעודת זהות והם חתמו עליו בנוכחותי.</w:t>
      </w:r>
    </w:p>
    <w:p w14:paraId="6485A89E" w14:textId="77777777" w:rsidR="000502E2" w:rsidRDefault="000502E2" w:rsidP="000502E2">
      <w:pPr>
        <w:spacing w:line="240" w:lineRule="auto"/>
        <w:rPr>
          <w:bCs/>
          <w:sz w:val="24"/>
          <w:szCs w:val="24"/>
          <w:rtl/>
        </w:rPr>
      </w:pPr>
    </w:p>
    <w:p w14:paraId="76A29827" w14:textId="77777777" w:rsidR="000502E2" w:rsidRDefault="000502E2" w:rsidP="000502E2">
      <w:pPr>
        <w:spacing w:line="240" w:lineRule="auto"/>
        <w:rPr>
          <w:sz w:val="24"/>
          <w:szCs w:val="24"/>
          <w:rtl/>
        </w:rPr>
      </w:pPr>
      <w:r>
        <w:rPr>
          <w:rFonts w:hint="cs"/>
          <w:bCs/>
          <w:sz w:val="24"/>
          <w:szCs w:val="24"/>
          <w:rtl/>
        </w:rPr>
        <w:t xml:space="preserve"> </w:t>
      </w:r>
      <w:r>
        <w:rPr>
          <w:rFonts w:hint="cs"/>
          <w:sz w:val="24"/>
          <w:szCs w:val="24"/>
          <w:u w:val="single"/>
          <w:rtl/>
        </w:rPr>
        <w:t>__________</w:t>
      </w:r>
      <w:r>
        <w:rPr>
          <w:rFonts w:hint="cs"/>
          <w:sz w:val="24"/>
          <w:szCs w:val="24"/>
          <w:rtl/>
        </w:rPr>
        <w:t xml:space="preserve"> </w:t>
      </w:r>
      <w:r>
        <w:rPr>
          <w:rFonts w:hint="cs"/>
          <w:sz w:val="24"/>
          <w:szCs w:val="24"/>
          <w:rtl/>
        </w:rPr>
        <w:tab/>
      </w:r>
      <w:r>
        <w:rPr>
          <w:rFonts w:hint="cs"/>
          <w:sz w:val="24"/>
          <w:szCs w:val="24"/>
          <w:u w:val="single"/>
          <w:rtl/>
        </w:rPr>
        <w:t>__________________</w:t>
      </w:r>
      <w:r>
        <w:rPr>
          <w:rFonts w:hint="cs"/>
          <w:sz w:val="24"/>
          <w:szCs w:val="24"/>
          <w:rtl/>
        </w:rPr>
        <w:t xml:space="preserve"> </w:t>
      </w:r>
      <w:r>
        <w:rPr>
          <w:rFonts w:hint="cs"/>
          <w:sz w:val="24"/>
          <w:szCs w:val="24"/>
          <w:rtl/>
        </w:rPr>
        <w:tab/>
      </w:r>
      <w:r>
        <w:rPr>
          <w:rFonts w:hint="cs"/>
          <w:sz w:val="24"/>
          <w:szCs w:val="24"/>
          <w:u w:val="single"/>
          <w:rtl/>
        </w:rPr>
        <w:t>___________________</w:t>
      </w:r>
    </w:p>
    <w:p w14:paraId="56B3F971"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rtl/>
        </w:rPr>
        <w:tab/>
        <w:t xml:space="preserve">                       שם העורך </w:t>
      </w:r>
      <w:r>
        <w:rPr>
          <w:rFonts w:hint="cs"/>
          <w:sz w:val="24"/>
          <w:szCs w:val="24"/>
          <w:rtl/>
        </w:rPr>
        <w:tab/>
        <w:t xml:space="preserve">                                חתימת עורך החוזה</w:t>
      </w:r>
    </w:p>
    <w:p w14:paraId="517545D5" w14:textId="77777777" w:rsidR="000502E2" w:rsidRDefault="000502E2" w:rsidP="000502E2">
      <w:pPr>
        <w:tabs>
          <w:tab w:val="left" w:pos="2880"/>
          <w:tab w:val="left" w:pos="5280"/>
        </w:tabs>
        <w:spacing w:line="240" w:lineRule="auto"/>
        <w:rPr>
          <w:sz w:val="24"/>
          <w:szCs w:val="24"/>
          <w:rtl/>
        </w:rPr>
      </w:pPr>
    </w:p>
    <w:p w14:paraId="1B04D7CB" w14:textId="77777777" w:rsidR="000502E2" w:rsidRDefault="000502E2" w:rsidP="000502E2">
      <w:pPr>
        <w:tabs>
          <w:tab w:val="left" w:pos="2880"/>
          <w:tab w:val="left" w:pos="5280"/>
        </w:tabs>
        <w:spacing w:line="240" w:lineRule="auto"/>
        <w:rPr>
          <w:sz w:val="24"/>
          <w:szCs w:val="24"/>
          <w:rtl/>
        </w:rPr>
      </w:pPr>
    </w:p>
    <w:p w14:paraId="23D7514D" w14:textId="77777777" w:rsidR="000502E2" w:rsidRDefault="000502E2" w:rsidP="000502E2">
      <w:pPr>
        <w:spacing w:line="240" w:lineRule="auto"/>
        <w:rPr>
          <w:sz w:val="24"/>
          <w:szCs w:val="24"/>
          <w:rtl/>
        </w:rPr>
      </w:pPr>
      <w:r>
        <w:rPr>
          <w:rFonts w:hint="cs"/>
          <w:bCs/>
          <w:sz w:val="24"/>
          <w:szCs w:val="24"/>
          <w:u w:val="single"/>
          <w:rtl/>
        </w:rPr>
        <w:t xml:space="preserve">הערה </w:t>
      </w:r>
      <w:r>
        <w:rPr>
          <w:rFonts w:hint="cs"/>
          <w:bCs/>
          <w:sz w:val="24"/>
          <w:szCs w:val="24"/>
          <w:rtl/>
        </w:rPr>
        <w:t xml:space="preserve">: </w:t>
      </w:r>
      <w:r>
        <w:rPr>
          <w:rFonts w:hint="cs"/>
          <w:sz w:val="24"/>
          <w:szCs w:val="24"/>
          <w:rtl/>
        </w:rPr>
        <w:t xml:space="preserve">אם השוכר יחתום בטביעת אצבע יש לפעול לפי נוהל </w:t>
      </w:r>
      <w:r>
        <w:rPr>
          <w:rFonts w:ascii="Rod" w:hint="cs"/>
          <w:sz w:val="28"/>
          <w:szCs w:val="24"/>
          <w:rtl/>
        </w:rPr>
        <w:t>22808</w:t>
      </w:r>
      <w:r>
        <w:rPr>
          <w:rFonts w:hint="cs"/>
          <w:sz w:val="24"/>
          <w:szCs w:val="24"/>
          <w:rtl/>
        </w:rPr>
        <w:t xml:space="preserve"> (הטבעת חותמת)</w:t>
      </w:r>
    </w:p>
    <w:p w14:paraId="1656C68D" w14:textId="77777777" w:rsidR="000502E2" w:rsidRDefault="000502E2" w:rsidP="000502E2">
      <w:pPr>
        <w:tabs>
          <w:tab w:val="left" w:pos="2880"/>
          <w:tab w:val="left" w:pos="5280"/>
        </w:tabs>
        <w:spacing w:line="240" w:lineRule="auto"/>
        <w:rPr>
          <w:sz w:val="24"/>
          <w:szCs w:val="24"/>
          <w:rtl/>
        </w:rPr>
      </w:pPr>
    </w:p>
    <w:p w14:paraId="1A0BBEF4" w14:textId="77777777" w:rsidR="000502E2" w:rsidRDefault="000502E2" w:rsidP="000502E2">
      <w:pPr>
        <w:spacing w:line="240" w:lineRule="auto"/>
        <w:rPr>
          <w:sz w:val="24"/>
          <w:szCs w:val="24"/>
          <w:rtl/>
        </w:rPr>
      </w:pPr>
    </w:p>
    <w:p w14:paraId="4FA9652A" w14:textId="77777777" w:rsidR="000502E2" w:rsidRDefault="000502E2" w:rsidP="000502E2">
      <w:pPr>
        <w:spacing w:line="240" w:lineRule="auto"/>
        <w:rPr>
          <w:sz w:val="24"/>
          <w:szCs w:val="24"/>
          <w:rtl/>
        </w:rPr>
      </w:pPr>
      <w:r>
        <w:rPr>
          <w:rFonts w:hint="cs"/>
          <w:sz w:val="24"/>
          <w:szCs w:val="24"/>
          <w:u w:val="single"/>
          <w:rtl/>
        </w:rPr>
        <w:t>_________________________</w:t>
      </w:r>
      <w:r>
        <w:rPr>
          <w:rFonts w:hint="cs"/>
          <w:sz w:val="24"/>
          <w:szCs w:val="24"/>
          <w:rtl/>
        </w:rPr>
        <w:t xml:space="preserve">                                                    </w:t>
      </w:r>
      <w:r>
        <w:rPr>
          <w:rFonts w:hint="cs"/>
          <w:sz w:val="24"/>
          <w:szCs w:val="24"/>
          <w:u w:val="single"/>
          <w:rtl/>
        </w:rPr>
        <w:t>___________________</w:t>
      </w:r>
    </w:p>
    <w:p w14:paraId="309AE3E3" w14:textId="77777777" w:rsidR="000502E2" w:rsidRDefault="000502E2" w:rsidP="000502E2">
      <w:pPr>
        <w:spacing w:line="240" w:lineRule="auto"/>
        <w:jc w:val="center"/>
        <w:rPr>
          <w:bCs/>
          <w:sz w:val="24"/>
          <w:szCs w:val="28"/>
          <w:rtl/>
        </w:rPr>
      </w:pPr>
      <w:r>
        <w:rPr>
          <w:rFonts w:hint="cs"/>
          <w:sz w:val="24"/>
          <w:szCs w:val="24"/>
          <w:rtl/>
        </w:rPr>
        <w:t xml:space="preserve">             ה מ ש כ י ר                                                                </w:t>
      </w:r>
    </w:p>
    <w:p w14:paraId="412536F5" w14:textId="77777777" w:rsidR="000502E2" w:rsidRDefault="000502E2" w:rsidP="000502E2">
      <w:pPr>
        <w:spacing w:line="240" w:lineRule="auto"/>
        <w:jc w:val="center"/>
        <w:rPr>
          <w:bCs/>
          <w:sz w:val="24"/>
          <w:szCs w:val="28"/>
          <w:rtl/>
        </w:rPr>
      </w:pPr>
    </w:p>
    <w:p w14:paraId="4BBA3762" w14:textId="77777777" w:rsidR="000502E2" w:rsidRDefault="000502E2" w:rsidP="000502E2">
      <w:pPr>
        <w:spacing w:line="240" w:lineRule="auto"/>
        <w:jc w:val="center"/>
        <w:rPr>
          <w:bCs/>
          <w:sz w:val="24"/>
          <w:szCs w:val="28"/>
          <w:rtl/>
        </w:rPr>
      </w:pPr>
    </w:p>
    <w:p w14:paraId="41EB9766" w14:textId="77777777" w:rsidR="000502E2" w:rsidRDefault="000502E2" w:rsidP="000502E2">
      <w:pPr>
        <w:spacing w:line="240" w:lineRule="auto"/>
        <w:jc w:val="center"/>
        <w:rPr>
          <w:bCs/>
          <w:sz w:val="24"/>
          <w:szCs w:val="28"/>
          <w:rtl/>
        </w:rPr>
      </w:pPr>
    </w:p>
    <w:p w14:paraId="061BF402" w14:textId="77777777" w:rsidR="000502E2" w:rsidRDefault="000502E2" w:rsidP="000502E2">
      <w:pPr>
        <w:spacing w:line="240" w:lineRule="auto"/>
        <w:jc w:val="center"/>
        <w:rPr>
          <w:bCs/>
          <w:sz w:val="24"/>
          <w:szCs w:val="28"/>
          <w:rtl/>
        </w:rPr>
      </w:pPr>
    </w:p>
    <w:p w14:paraId="796C9CEE" w14:textId="77777777" w:rsidR="000502E2" w:rsidRDefault="000502E2" w:rsidP="000502E2">
      <w:pPr>
        <w:spacing w:line="240" w:lineRule="auto"/>
        <w:jc w:val="center"/>
        <w:rPr>
          <w:bCs/>
          <w:sz w:val="24"/>
          <w:szCs w:val="28"/>
          <w:rtl/>
        </w:rPr>
      </w:pPr>
    </w:p>
    <w:p w14:paraId="56CD5D1B" w14:textId="77777777" w:rsidR="000502E2" w:rsidRDefault="000502E2" w:rsidP="000502E2">
      <w:pPr>
        <w:spacing w:line="240" w:lineRule="auto"/>
        <w:jc w:val="center"/>
        <w:rPr>
          <w:bCs/>
          <w:sz w:val="24"/>
          <w:szCs w:val="28"/>
          <w:rtl/>
        </w:rPr>
      </w:pPr>
    </w:p>
    <w:p w14:paraId="1F79BE63" w14:textId="77777777" w:rsidR="000502E2" w:rsidRDefault="000502E2" w:rsidP="000502E2">
      <w:pPr>
        <w:spacing w:line="240" w:lineRule="auto"/>
        <w:jc w:val="center"/>
        <w:rPr>
          <w:bCs/>
          <w:sz w:val="24"/>
          <w:szCs w:val="28"/>
          <w:rtl/>
        </w:rPr>
      </w:pPr>
    </w:p>
    <w:p w14:paraId="1C898CD2" w14:textId="77777777" w:rsidR="000502E2" w:rsidRDefault="000502E2" w:rsidP="000502E2">
      <w:pPr>
        <w:spacing w:line="240" w:lineRule="auto"/>
        <w:jc w:val="center"/>
        <w:rPr>
          <w:bCs/>
          <w:sz w:val="24"/>
          <w:szCs w:val="28"/>
          <w:rtl/>
        </w:rPr>
      </w:pPr>
    </w:p>
    <w:p w14:paraId="63EC183F" w14:textId="77777777" w:rsidR="000502E2" w:rsidRDefault="000502E2" w:rsidP="000502E2">
      <w:pPr>
        <w:spacing w:line="240" w:lineRule="auto"/>
        <w:jc w:val="center"/>
        <w:rPr>
          <w:bCs/>
          <w:sz w:val="24"/>
          <w:szCs w:val="28"/>
          <w:rtl/>
        </w:rPr>
      </w:pPr>
    </w:p>
    <w:p w14:paraId="736B1F6C" w14:textId="77777777" w:rsidR="000502E2" w:rsidRDefault="000502E2" w:rsidP="000502E2">
      <w:pPr>
        <w:spacing w:line="240" w:lineRule="auto"/>
        <w:jc w:val="center"/>
        <w:rPr>
          <w:bCs/>
          <w:sz w:val="24"/>
          <w:szCs w:val="28"/>
          <w:rtl/>
        </w:rPr>
      </w:pPr>
    </w:p>
    <w:p w14:paraId="6FA159B5" w14:textId="77777777" w:rsidR="000502E2" w:rsidRDefault="000502E2" w:rsidP="000502E2">
      <w:pPr>
        <w:spacing w:line="240" w:lineRule="auto"/>
        <w:jc w:val="center"/>
        <w:rPr>
          <w:bCs/>
          <w:sz w:val="24"/>
          <w:szCs w:val="28"/>
          <w:rtl/>
        </w:rPr>
      </w:pPr>
    </w:p>
    <w:p w14:paraId="1BFB6F1D" w14:textId="77777777" w:rsidR="000502E2" w:rsidRDefault="000502E2" w:rsidP="000502E2">
      <w:pPr>
        <w:spacing w:line="240" w:lineRule="auto"/>
        <w:jc w:val="center"/>
        <w:rPr>
          <w:bCs/>
          <w:sz w:val="24"/>
          <w:szCs w:val="28"/>
          <w:rtl/>
        </w:rPr>
      </w:pPr>
    </w:p>
    <w:p w14:paraId="17E276D7" w14:textId="77777777" w:rsidR="000502E2" w:rsidRDefault="000502E2" w:rsidP="000502E2">
      <w:pPr>
        <w:spacing w:line="240" w:lineRule="auto"/>
        <w:jc w:val="center"/>
        <w:rPr>
          <w:bCs/>
          <w:sz w:val="24"/>
          <w:szCs w:val="28"/>
          <w:rtl/>
        </w:rPr>
      </w:pPr>
      <w:r>
        <w:rPr>
          <w:rFonts w:hint="cs"/>
          <w:bCs/>
          <w:sz w:val="24"/>
          <w:szCs w:val="28"/>
          <w:rtl/>
        </w:rPr>
        <w:t>7</w:t>
      </w:r>
    </w:p>
    <w:p w14:paraId="65F5DEA2" w14:textId="77777777" w:rsidR="000502E2" w:rsidRDefault="000502E2" w:rsidP="000502E2">
      <w:pPr>
        <w:spacing w:line="240" w:lineRule="auto"/>
        <w:jc w:val="center"/>
        <w:rPr>
          <w:sz w:val="24"/>
          <w:szCs w:val="28"/>
          <w:rtl/>
        </w:rPr>
      </w:pPr>
      <w:r>
        <w:rPr>
          <w:rFonts w:hint="cs"/>
          <w:bCs/>
          <w:sz w:val="24"/>
          <w:szCs w:val="28"/>
          <w:rtl/>
        </w:rPr>
        <w:t xml:space="preserve">נספח מס' 1 </w:t>
      </w:r>
    </w:p>
    <w:p w14:paraId="246AE676" w14:textId="77777777" w:rsidR="000502E2" w:rsidRDefault="000502E2" w:rsidP="000502E2">
      <w:pPr>
        <w:spacing w:line="240" w:lineRule="auto"/>
        <w:jc w:val="center"/>
        <w:rPr>
          <w:sz w:val="24"/>
          <w:szCs w:val="28"/>
          <w:rtl/>
        </w:rPr>
      </w:pPr>
    </w:p>
    <w:p w14:paraId="34180F24" w14:textId="77777777" w:rsidR="000502E2" w:rsidRDefault="000502E2" w:rsidP="000502E2">
      <w:pPr>
        <w:spacing w:line="240" w:lineRule="auto"/>
        <w:jc w:val="center"/>
        <w:rPr>
          <w:sz w:val="24"/>
          <w:szCs w:val="28"/>
          <w:rtl/>
        </w:rPr>
      </w:pPr>
      <w:r>
        <w:rPr>
          <w:rFonts w:hint="cs"/>
          <w:bCs/>
          <w:sz w:val="24"/>
          <w:szCs w:val="28"/>
          <w:rtl/>
        </w:rPr>
        <w:t xml:space="preserve">לחוזה שכירות ב"בית דיור גיל הזהב" __________ </w:t>
      </w:r>
    </w:p>
    <w:p w14:paraId="1A099C7E" w14:textId="77777777" w:rsidR="000502E2" w:rsidRDefault="000502E2" w:rsidP="000502E2">
      <w:pPr>
        <w:spacing w:line="240" w:lineRule="auto"/>
        <w:ind w:left="720"/>
        <w:rPr>
          <w:sz w:val="24"/>
          <w:szCs w:val="24"/>
          <w:rtl/>
        </w:rPr>
      </w:pPr>
    </w:p>
    <w:p w14:paraId="7DC53B07" w14:textId="77777777" w:rsidR="000502E2" w:rsidRDefault="000502E2" w:rsidP="000502E2">
      <w:pPr>
        <w:spacing w:line="240" w:lineRule="auto"/>
        <w:ind w:left="720"/>
        <w:rPr>
          <w:sz w:val="24"/>
          <w:szCs w:val="24"/>
          <w:rtl/>
        </w:rPr>
      </w:pPr>
    </w:p>
    <w:p w14:paraId="127670A9" w14:textId="77777777" w:rsidR="000502E2" w:rsidRDefault="000502E2" w:rsidP="000502E2">
      <w:pPr>
        <w:spacing w:line="240" w:lineRule="auto"/>
        <w:ind w:left="720"/>
        <w:rPr>
          <w:sz w:val="24"/>
          <w:szCs w:val="24"/>
          <w:rtl/>
        </w:rPr>
      </w:pPr>
    </w:p>
    <w:p w14:paraId="64CCB346" w14:textId="77777777" w:rsidR="000502E2" w:rsidRDefault="000502E2" w:rsidP="000502E2">
      <w:pPr>
        <w:spacing w:line="240" w:lineRule="auto"/>
        <w:ind w:left="240"/>
        <w:jc w:val="center"/>
        <w:rPr>
          <w:sz w:val="24"/>
          <w:szCs w:val="28"/>
          <w:u w:val="single"/>
          <w:rtl/>
        </w:rPr>
      </w:pPr>
      <w:r>
        <w:rPr>
          <w:rFonts w:hint="cs"/>
          <w:bCs/>
          <w:sz w:val="24"/>
          <w:szCs w:val="28"/>
          <w:u w:val="single"/>
          <w:rtl/>
        </w:rPr>
        <w:t>מתקנים שיועמדו לרשות השוכר</w:t>
      </w:r>
      <w:r>
        <w:rPr>
          <w:rFonts w:hint="cs"/>
          <w:sz w:val="24"/>
          <w:szCs w:val="28"/>
          <w:u w:val="single"/>
          <w:rtl/>
        </w:rPr>
        <w:t xml:space="preserve"> </w:t>
      </w:r>
      <w:r>
        <w:rPr>
          <w:rFonts w:hint="cs"/>
          <w:bCs/>
          <w:sz w:val="24"/>
          <w:szCs w:val="28"/>
          <w:u w:val="single"/>
          <w:rtl/>
        </w:rPr>
        <w:t>(אביזרים)*</w:t>
      </w:r>
      <w:r>
        <w:rPr>
          <w:rFonts w:hint="cs"/>
          <w:sz w:val="24"/>
          <w:szCs w:val="28"/>
          <w:u w:val="single"/>
          <w:rtl/>
        </w:rPr>
        <w:t xml:space="preserve"> </w:t>
      </w:r>
    </w:p>
    <w:p w14:paraId="1C0660E5" w14:textId="77777777" w:rsidR="000502E2" w:rsidRDefault="000502E2" w:rsidP="000502E2">
      <w:pPr>
        <w:spacing w:line="240" w:lineRule="auto"/>
        <w:ind w:left="240"/>
        <w:rPr>
          <w:sz w:val="24"/>
          <w:szCs w:val="24"/>
          <w:rtl/>
        </w:rPr>
      </w:pPr>
    </w:p>
    <w:p w14:paraId="3BBFEA36" w14:textId="77777777" w:rsidR="000502E2" w:rsidRDefault="000502E2" w:rsidP="000502E2">
      <w:pPr>
        <w:spacing w:line="240" w:lineRule="auto"/>
        <w:ind w:left="240"/>
        <w:rPr>
          <w:sz w:val="24"/>
          <w:szCs w:val="24"/>
          <w:rtl/>
        </w:rPr>
      </w:pPr>
    </w:p>
    <w:p w14:paraId="4C88FC39" w14:textId="77777777" w:rsidR="000502E2" w:rsidRDefault="000502E2" w:rsidP="000502E2">
      <w:pPr>
        <w:spacing w:line="240" w:lineRule="auto"/>
        <w:ind w:left="240"/>
        <w:rPr>
          <w:sz w:val="24"/>
          <w:szCs w:val="24"/>
          <w:rtl/>
        </w:rPr>
      </w:pPr>
    </w:p>
    <w:p w14:paraId="3E40F20C"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r>
      <w:r>
        <w:rPr>
          <w:rFonts w:hint="cs"/>
          <w:bCs/>
          <w:sz w:val="24"/>
          <w:szCs w:val="24"/>
          <w:u w:val="single"/>
          <w:rtl/>
        </w:rPr>
        <w:t>מטבחון</w:t>
      </w:r>
    </w:p>
    <w:p w14:paraId="5C9279F1" w14:textId="77777777" w:rsidR="000502E2" w:rsidRDefault="000502E2" w:rsidP="000502E2">
      <w:pPr>
        <w:spacing w:line="240" w:lineRule="auto"/>
        <w:ind w:left="720"/>
        <w:rPr>
          <w:sz w:val="24"/>
          <w:szCs w:val="24"/>
          <w:rtl/>
        </w:rPr>
      </w:pPr>
    </w:p>
    <w:p w14:paraId="7A5D0C9B" w14:textId="77777777" w:rsidR="000502E2" w:rsidRDefault="000502E2" w:rsidP="000502E2">
      <w:pPr>
        <w:spacing w:line="240" w:lineRule="auto"/>
        <w:rPr>
          <w:sz w:val="24"/>
          <w:szCs w:val="24"/>
          <w:rtl/>
        </w:rPr>
      </w:pPr>
    </w:p>
    <w:p w14:paraId="5EB99263" w14:textId="77777777" w:rsidR="000502E2" w:rsidRDefault="000502E2" w:rsidP="000502E2">
      <w:pPr>
        <w:spacing w:line="240" w:lineRule="auto"/>
        <w:ind w:firstLine="720"/>
        <w:rPr>
          <w:sz w:val="24"/>
          <w:szCs w:val="24"/>
          <w:rtl/>
        </w:rPr>
      </w:pPr>
      <w:r>
        <w:rPr>
          <w:rFonts w:hint="cs"/>
          <w:sz w:val="24"/>
          <w:szCs w:val="24"/>
          <w:rtl/>
        </w:rPr>
        <w:t>ארונות מטבח עליונים ותחתונים.</w:t>
      </w:r>
    </w:p>
    <w:p w14:paraId="1031D861" w14:textId="77777777" w:rsidR="000502E2" w:rsidRDefault="000502E2" w:rsidP="000502E2">
      <w:pPr>
        <w:spacing w:line="240" w:lineRule="auto"/>
        <w:rPr>
          <w:sz w:val="24"/>
          <w:szCs w:val="24"/>
          <w:rtl/>
        </w:rPr>
      </w:pPr>
    </w:p>
    <w:p w14:paraId="6346B0BE" w14:textId="77777777" w:rsidR="000502E2" w:rsidRDefault="000502E2" w:rsidP="000502E2">
      <w:pPr>
        <w:spacing w:line="240" w:lineRule="auto"/>
        <w:rPr>
          <w:sz w:val="24"/>
          <w:szCs w:val="24"/>
          <w:rtl/>
        </w:rPr>
      </w:pPr>
    </w:p>
    <w:p w14:paraId="29F74902" w14:textId="77777777" w:rsidR="000502E2" w:rsidRDefault="000502E2" w:rsidP="000502E2">
      <w:pPr>
        <w:spacing w:line="240" w:lineRule="auto"/>
        <w:rPr>
          <w:sz w:val="24"/>
          <w:szCs w:val="24"/>
          <w:rtl/>
        </w:rPr>
      </w:pPr>
    </w:p>
    <w:p w14:paraId="0EB89F5B"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r>
      <w:r>
        <w:rPr>
          <w:rFonts w:hint="cs"/>
          <w:bCs/>
          <w:sz w:val="24"/>
          <w:szCs w:val="24"/>
          <w:u w:val="single"/>
          <w:rtl/>
        </w:rPr>
        <w:t>חדר שינה</w:t>
      </w:r>
    </w:p>
    <w:p w14:paraId="5BC6206D" w14:textId="77777777" w:rsidR="000502E2" w:rsidRDefault="000502E2" w:rsidP="000502E2">
      <w:pPr>
        <w:spacing w:line="240" w:lineRule="auto"/>
        <w:rPr>
          <w:sz w:val="24"/>
          <w:szCs w:val="24"/>
          <w:rtl/>
        </w:rPr>
      </w:pPr>
    </w:p>
    <w:p w14:paraId="5AD6E28B" w14:textId="77777777" w:rsidR="000502E2" w:rsidRDefault="000502E2" w:rsidP="000502E2">
      <w:pPr>
        <w:spacing w:line="240" w:lineRule="auto"/>
        <w:rPr>
          <w:sz w:val="24"/>
          <w:szCs w:val="24"/>
          <w:rtl/>
        </w:rPr>
      </w:pPr>
    </w:p>
    <w:p w14:paraId="00BDCC63" w14:textId="77777777" w:rsidR="000502E2" w:rsidRDefault="000502E2" w:rsidP="000502E2">
      <w:pPr>
        <w:spacing w:line="240" w:lineRule="auto"/>
        <w:ind w:firstLine="720"/>
        <w:rPr>
          <w:sz w:val="24"/>
          <w:szCs w:val="24"/>
          <w:rtl/>
        </w:rPr>
      </w:pPr>
      <w:r>
        <w:rPr>
          <w:rFonts w:hint="cs"/>
          <w:sz w:val="24"/>
          <w:szCs w:val="24"/>
          <w:rtl/>
        </w:rPr>
        <w:t>ארון בגדים.</w:t>
      </w:r>
    </w:p>
    <w:p w14:paraId="0C5695EF" w14:textId="77777777" w:rsidR="000502E2" w:rsidRDefault="000502E2" w:rsidP="000502E2">
      <w:pPr>
        <w:spacing w:line="240" w:lineRule="auto"/>
        <w:rPr>
          <w:sz w:val="24"/>
          <w:szCs w:val="24"/>
          <w:rtl/>
        </w:rPr>
      </w:pPr>
    </w:p>
    <w:p w14:paraId="70C2AC7E" w14:textId="77777777" w:rsidR="000502E2" w:rsidRDefault="000502E2" w:rsidP="000502E2">
      <w:pPr>
        <w:spacing w:line="240" w:lineRule="auto"/>
        <w:rPr>
          <w:sz w:val="24"/>
          <w:szCs w:val="24"/>
          <w:rtl/>
        </w:rPr>
      </w:pPr>
    </w:p>
    <w:p w14:paraId="77604BBA"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r>
      <w:r>
        <w:rPr>
          <w:rFonts w:hint="cs"/>
          <w:bCs/>
          <w:sz w:val="24"/>
          <w:szCs w:val="24"/>
          <w:u w:val="single"/>
          <w:rtl/>
        </w:rPr>
        <w:t>מבואות כניסה</w:t>
      </w:r>
    </w:p>
    <w:p w14:paraId="44462105" w14:textId="77777777" w:rsidR="000502E2" w:rsidRDefault="000502E2" w:rsidP="000502E2">
      <w:pPr>
        <w:spacing w:line="240" w:lineRule="auto"/>
        <w:rPr>
          <w:sz w:val="24"/>
          <w:szCs w:val="24"/>
          <w:rtl/>
        </w:rPr>
      </w:pPr>
    </w:p>
    <w:p w14:paraId="516D9FCC" w14:textId="77777777" w:rsidR="000502E2" w:rsidRDefault="000502E2" w:rsidP="000502E2">
      <w:pPr>
        <w:spacing w:line="240" w:lineRule="auto"/>
        <w:rPr>
          <w:sz w:val="24"/>
          <w:szCs w:val="24"/>
          <w:rtl/>
        </w:rPr>
      </w:pPr>
    </w:p>
    <w:p w14:paraId="75982CEC" w14:textId="77777777" w:rsidR="000502E2" w:rsidRDefault="000502E2" w:rsidP="000502E2">
      <w:pPr>
        <w:spacing w:line="240" w:lineRule="auto"/>
        <w:ind w:firstLine="720"/>
        <w:rPr>
          <w:sz w:val="24"/>
          <w:szCs w:val="24"/>
          <w:rtl/>
        </w:rPr>
      </w:pPr>
      <w:r>
        <w:rPr>
          <w:rFonts w:hint="cs"/>
          <w:sz w:val="24"/>
          <w:szCs w:val="24"/>
          <w:rtl/>
        </w:rPr>
        <w:t>ארון שירות.</w:t>
      </w:r>
    </w:p>
    <w:p w14:paraId="6A005570" w14:textId="77777777" w:rsidR="000502E2" w:rsidRDefault="000502E2" w:rsidP="000502E2">
      <w:pPr>
        <w:spacing w:line="240" w:lineRule="auto"/>
        <w:rPr>
          <w:sz w:val="24"/>
          <w:szCs w:val="24"/>
          <w:rtl/>
        </w:rPr>
      </w:pPr>
    </w:p>
    <w:p w14:paraId="29DAA5B2" w14:textId="77777777" w:rsidR="000502E2" w:rsidRDefault="000502E2" w:rsidP="000502E2">
      <w:pPr>
        <w:spacing w:line="240" w:lineRule="auto"/>
        <w:rPr>
          <w:sz w:val="24"/>
          <w:szCs w:val="24"/>
          <w:rtl/>
        </w:rPr>
      </w:pPr>
    </w:p>
    <w:p w14:paraId="441368BE"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r>
      <w:r>
        <w:rPr>
          <w:rFonts w:hint="cs"/>
          <w:bCs/>
          <w:sz w:val="24"/>
          <w:szCs w:val="24"/>
          <w:u w:val="single"/>
          <w:rtl/>
        </w:rPr>
        <w:t>שירותים</w:t>
      </w:r>
    </w:p>
    <w:p w14:paraId="37A61B03" w14:textId="77777777" w:rsidR="000502E2" w:rsidRDefault="000502E2" w:rsidP="000502E2">
      <w:pPr>
        <w:spacing w:line="240" w:lineRule="auto"/>
        <w:rPr>
          <w:sz w:val="24"/>
          <w:szCs w:val="24"/>
          <w:rtl/>
        </w:rPr>
      </w:pPr>
    </w:p>
    <w:p w14:paraId="7A6721B2" w14:textId="77777777" w:rsidR="000502E2" w:rsidRDefault="000502E2" w:rsidP="000502E2">
      <w:pPr>
        <w:spacing w:line="240" w:lineRule="auto"/>
        <w:rPr>
          <w:sz w:val="24"/>
          <w:szCs w:val="24"/>
          <w:rtl/>
        </w:rPr>
      </w:pPr>
    </w:p>
    <w:p w14:paraId="6184A12C" w14:textId="77777777" w:rsidR="000502E2" w:rsidRDefault="000502E2" w:rsidP="000502E2">
      <w:pPr>
        <w:spacing w:line="240" w:lineRule="auto"/>
        <w:ind w:left="567" w:firstLine="153"/>
        <w:rPr>
          <w:sz w:val="24"/>
          <w:szCs w:val="24"/>
          <w:rtl/>
        </w:rPr>
      </w:pPr>
      <w:r>
        <w:rPr>
          <w:rFonts w:hint="cs"/>
          <w:sz w:val="24"/>
          <w:szCs w:val="24"/>
          <w:rtl/>
        </w:rPr>
        <w:t>ארונות מעל הכיור.</w:t>
      </w:r>
    </w:p>
    <w:p w14:paraId="38280A66" w14:textId="77777777" w:rsidR="000502E2" w:rsidRDefault="000502E2" w:rsidP="000502E2">
      <w:pPr>
        <w:spacing w:line="240" w:lineRule="auto"/>
        <w:ind w:left="720"/>
        <w:rPr>
          <w:sz w:val="24"/>
          <w:szCs w:val="24"/>
          <w:rtl/>
        </w:rPr>
      </w:pPr>
    </w:p>
    <w:p w14:paraId="7323B6BB" w14:textId="77777777" w:rsidR="000502E2" w:rsidRDefault="000502E2" w:rsidP="000502E2">
      <w:pPr>
        <w:spacing w:line="240" w:lineRule="auto"/>
        <w:ind w:left="567" w:firstLine="153"/>
        <w:rPr>
          <w:sz w:val="24"/>
          <w:szCs w:val="24"/>
          <w:rtl/>
        </w:rPr>
      </w:pPr>
      <w:r>
        <w:rPr>
          <w:rFonts w:hint="cs"/>
          <w:sz w:val="24"/>
          <w:szCs w:val="24"/>
          <w:rtl/>
        </w:rPr>
        <w:t>מקלחון.</w:t>
      </w:r>
    </w:p>
    <w:p w14:paraId="3C260F4E" w14:textId="77777777" w:rsidR="000502E2" w:rsidRDefault="000502E2" w:rsidP="000502E2">
      <w:pPr>
        <w:spacing w:line="240" w:lineRule="auto"/>
        <w:rPr>
          <w:sz w:val="24"/>
          <w:szCs w:val="24"/>
          <w:rtl/>
        </w:rPr>
      </w:pPr>
    </w:p>
    <w:p w14:paraId="1B26086B" w14:textId="77777777" w:rsidR="000502E2" w:rsidRDefault="000502E2" w:rsidP="000502E2">
      <w:pPr>
        <w:spacing w:line="240" w:lineRule="auto"/>
        <w:rPr>
          <w:sz w:val="24"/>
          <w:szCs w:val="24"/>
          <w:rtl/>
        </w:rPr>
      </w:pPr>
    </w:p>
    <w:p w14:paraId="1D1DA5A0" w14:textId="77777777" w:rsidR="000502E2" w:rsidRDefault="000502E2" w:rsidP="000502E2">
      <w:pPr>
        <w:spacing w:line="240" w:lineRule="auto"/>
        <w:rPr>
          <w:sz w:val="24"/>
          <w:szCs w:val="24"/>
          <w:rtl/>
        </w:rPr>
      </w:pPr>
    </w:p>
    <w:p w14:paraId="156799CF" w14:textId="77777777" w:rsidR="000502E2" w:rsidRDefault="000502E2" w:rsidP="000502E2">
      <w:pPr>
        <w:spacing w:line="240" w:lineRule="auto"/>
        <w:rPr>
          <w:sz w:val="24"/>
          <w:szCs w:val="24"/>
          <w:rtl/>
        </w:rPr>
      </w:pPr>
      <w:r>
        <w:rPr>
          <w:rFonts w:hint="cs"/>
          <w:bCs/>
          <w:sz w:val="24"/>
          <w:szCs w:val="24"/>
          <w:rtl/>
        </w:rPr>
        <w:t xml:space="preserve">* מחק את המתקנים/האביזרים שאינם קיימים בדירה, והוסף את אלו שקיימים ואינם   </w:t>
      </w:r>
      <w:r>
        <w:rPr>
          <w:bCs/>
          <w:sz w:val="24"/>
          <w:szCs w:val="24"/>
        </w:rPr>
        <w:t xml:space="preserve">          </w:t>
      </w:r>
      <w:r>
        <w:rPr>
          <w:rFonts w:hint="cs"/>
          <w:bCs/>
          <w:sz w:val="24"/>
          <w:szCs w:val="24"/>
          <w:rtl/>
        </w:rPr>
        <w:t xml:space="preserve"> ברשימה זו.</w:t>
      </w:r>
    </w:p>
    <w:p w14:paraId="428453E5" w14:textId="77777777" w:rsidR="000502E2" w:rsidRDefault="000502E2" w:rsidP="000502E2">
      <w:pPr>
        <w:spacing w:line="240" w:lineRule="auto"/>
        <w:rPr>
          <w:sz w:val="24"/>
          <w:szCs w:val="24"/>
          <w:rtl/>
        </w:rPr>
      </w:pPr>
      <w:r>
        <w:rPr>
          <w:rFonts w:hint="cs"/>
          <w:sz w:val="24"/>
          <w:szCs w:val="24"/>
          <w:rtl/>
        </w:rPr>
        <w:br w:type="page"/>
      </w:r>
    </w:p>
    <w:p w14:paraId="69934CC9" w14:textId="77777777" w:rsidR="000502E2" w:rsidRDefault="000502E2" w:rsidP="000502E2">
      <w:pPr>
        <w:tabs>
          <w:tab w:val="left" w:pos="1200"/>
        </w:tabs>
        <w:spacing w:line="240" w:lineRule="auto"/>
        <w:ind w:left="720"/>
        <w:rPr>
          <w:sz w:val="24"/>
          <w:szCs w:val="24"/>
          <w:rtl/>
        </w:rPr>
      </w:pPr>
    </w:p>
    <w:p w14:paraId="52F597A1" w14:textId="77777777" w:rsidR="000502E2" w:rsidRDefault="000502E2" w:rsidP="000502E2">
      <w:pPr>
        <w:spacing w:line="240" w:lineRule="auto"/>
        <w:ind w:left="240"/>
        <w:rPr>
          <w:sz w:val="24"/>
          <w:szCs w:val="24"/>
          <w:rtl/>
        </w:rPr>
      </w:pPr>
    </w:p>
    <w:p w14:paraId="32C6E8CF" w14:textId="77777777" w:rsidR="000502E2" w:rsidRDefault="000502E2" w:rsidP="000502E2">
      <w:pPr>
        <w:spacing w:line="240" w:lineRule="auto"/>
        <w:ind w:left="240"/>
        <w:rPr>
          <w:sz w:val="24"/>
          <w:szCs w:val="24"/>
          <w:rtl/>
        </w:rPr>
      </w:pPr>
    </w:p>
    <w:p w14:paraId="13DE2791" w14:textId="77777777" w:rsidR="000502E2" w:rsidRDefault="000502E2" w:rsidP="000502E2">
      <w:pPr>
        <w:spacing w:line="240" w:lineRule="auto"/>
        <w:ind w:left="240"/>
        <w:rPr>
          <w:sz w:val="24"/>
          <w:szCs w:val="24"/>
          <w:rtl/>
        </w:rPr>
      </w:pPr>
    </w:p>
    <w:p w14:paraId="4CA09B66"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2</w:t>
      </w:r>
      <w:r>
        <w:rPr>
          <w:rFonts w:hint="cs"/>
          <w:sz w:val="24"/>
          <w:szCs w:val="28"/>
          <w:rtl/>
        </w:rPr>
        <w:t xml:space="preserve"> </w:t>
      </w:r>
    </w:p>
    <w:p w14:paraId="48767AF6" w14:textId="77777777" w:rsidR="000502E2" w:rsidRDefault="000502E2" w:rsidP="000502E2">
      <w:pPr>
        <w:spacing w:line="240" w:lineRule="auto"/>
        <w:ind w:left="240"/>
        <w:jc w:val="center"/>
        <w:rPr>
          <w:sz w:val="24"/>
          <w:szCs w:val="28"/>
          <w:rtl/>
        </w:rPr>
      </w:pPr>
    </w:p>
    <w:p w14:paraId="04580038"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3F0D1772" w14:textId="77777777" w:rsidR="000502E2" w:rsidRDefault="000502E2" w:rsidP="000502E2">
      <w:pPr>
        <w:spacing w:line="240" w:lineRule="auto"/>
        <w:ind w:left="240"/>
        <w:jc w:val="center"/>
        <w:rPr>
          <w:sz w:val="24"/>
          <w:szCs w:val="28"/>
          <w:rtl/>
        </w:rPr>
      </w:pPr>
    </w:p>
    <w:p w14:paraId="7449459B" w14:textId="77777777" w:rsidR="000502E2" w:rsidRDefault="000502E2" w:rsidP="000502E2">
      <w:pPr>
        <w:spacing w:line="240" w:lineRule="auto"/>
        <w:ind w:left="240"/>
        <w:jc w:val="center"/>
        <w:rPr>
          <w:sz w:val="24"/>
          <w:szCs w:val="28"/>
          <w:rtl/>
        </w:rPr>
      </w:pPr>
    </w:p>
    <w:p w14:paraId="3A00394E" w14:textId="77777777" w:rsidR="000502E2" w:rsidRDefault="000502E2" w:rsidP="000502E2">
      <w:pPr>
        <w:spacing w:line="240" w:lineRule="auto"/>
        <w:ind w:left="240"/>
        <w:jc w:val="center"/>
        <w:rPr>
          <w:sz w:val="24"/>
          <w:szCs w:val="28"/>
          <w:rtl/>
        </w:rPr>
      </w:pPr>
      <w:r>
        <w:rPr>
          <w:rFonts w:hint="cs"/>
          <w:bCs/>
          <w:sz w:val="24"/>
          <w:szCs w:val="28"/>
          <w:u w:val="single"/>
          <w:rtl/>
        </w:rPr>
        <w:t>כתב  - ע ר ב ו ת</w:t>
      </w:r>
    </w:p>
    <w:p w14:paraId="35A331B0" w14:textId="77777777" w:rsidR="000502E2" w:rsidRDefault="000502E2" w:rsidP="000502E2">
      <w:pPr>
        <w:spacing w:line="240" w:lineRule="auto"/>
        <w:ind w:left="240"/>
        <w:rPr>
          <w:sz w:val="24"/>
          <w:szCs w:val="24"/>
          <w:rtl/>
        </w:rPr>
      </w:pPr>
    </w:p>
    <w:p w14:paraId="50B60A4C" w14:textId="77777777" w:rsidR="000502E2" w:rsidRDefault="000502E2" w:rsidP="000502E2">
      <w:pPr>
        <w:spacing w:line="240" w:lineRule="auto"/>
        <w:ind w:left="240"/>
        <w:rPr>
          <w:sz w:val="24"/>
          <w:szCs w:val="24"/>
          <w:rtl/>
        </w:rPr>
      </w:pPr>
    </w:p>
    <w:p w14:paraId="72B5EBE2" w14:textId="77777777" w:rsidR="000502E2" w:rsidRDefault="000502E2" w:rsidP="000502E2">
      <w:pPr>
        <w:spacing w:line="240" w:lineRule="auto"/>
        <w:ind w:left="240"/>
        <w:rPr>
          <w:sz w:val="24"/>
          <w:szCs w:val="24"/>
          <w:rtl/>
        </w:rPr>
      </w:pPr>
    </w:p>
    <w:p w14:paraId="48273AFB" w14:textId="77777777" w:rsidR="000502E2" w:rsidRDefault="000502E2" w:rsidP="000502E2">
      <w:pPr>
        <w:spacing w:line="240" w:lineRule="auto"/>
        <w:ind w:left="240"/>
        <w:rPr>
          <w:sz w:val="24"/>
          <w:szCs w:val="24"/>
          <w:rtl/>
        </w:rPr>
      </w:pPr>
    </w:p>
    <w:p w14:paraId="240E8F05" w14:textId="77777777" w:rsidR="000502E2" w:rsidRDefault="000502E2" w:rsidP="000502E2">
      <w:pPr>
        <w:spacing w:line="240" w:lineRule="auto"/>
        <w:rPr>
          <w:sz w:val="24"/>
          <w:szCs w:val="24"/>
          <w:rtl/>
        </w:rPr>
      </w:pPr>
      <w:r>
        <w:rPr>
          <w:rFonts w:hint="cs"/>
          <w:sz w:val="24"/>
          <w:szCs w:val="24"/>
          <w:rtl/>
        </w:rPr>
        <w:t>אנו הח"מ מאשרים כי קראנו את החוזה ואנו מכירים ומבינים את תוכנו, ואנו ערבים ביחד ולחוד כלפי</w:t>
      </w:r>
      <w:r>
        <w:rPr>
          <w:rFonts w:hint="cs"/>
          <w:sz w:val="24"/>
          <w:szCs w:val="24"/>
          <w:u w:val="single"/>
          <w:rtl/>
        </w:rPr>
        <w:t xml:space="preserve">  __________________________</w:t>
      </w:r>
      <w:r>
        <w:rPr>
          <w:rFonts w:hint="cs"/>
          <w:sz w:val="24"/>
          <w:szCs w:val="24"/>
          <w:rtl/>
        </w:rPr>
        <w:t>(המשכיר), למילוי התחייבויותיו של השוכר עפ"י חוזה זה ונשלם כל סכום שיידרש על ידו, על פי דרישתו הראשונה וללא צורך בהנמקה עד סכום של 2,000 ש"ח.</w:t>
      </w:r>
    </w:p>
    <w:p w14:paraId="5D917281" w14:textId="77777777" w:rsidR="000502E2" w:rsidRDefault="000502E2" w:rsidP="000502E2">
      <w:pPr>
        <w:spacing w:line="240" w:lineRule="auto"/>
        <w:rPr>
          <w:sz w:val="24"/>
          <w:szCs w:val="24"/>
          <w:rtl/>
        </w:rPr>
      </w:pPr>
    </w:p>
    <w:p w14:paraId="2FE2A7D7" w14:textId="77777777" w:rsidR="000502E2" w:rsidRDefault="000502E2" w:rsidP="000502E2">
      <w:pPr>
        <w:spacing w:line="240" w:lineRule="auto"/>
        <w:rPr>
          <w:sz w:val="24"/>
          <w:szCs w:val="24"/>
          <w:rtl/>
        </w:rPr>
      </w:pPr>
    </w:p>
    <w:p w14:paraId="254DA8F1" w14:textId="77777777" w:rsidR="000502E2" w:rsidRDefault="000502E2" w:rsidP="000502E2">
      <w:pPr>
        <w:spacing w:line="240" w:lineRule="auto"/>
        <w:rPr>
          <w:sz w:val="24"/>
          <w:szCs w:val="24"/>
          <w:rtl/>
        </w:rPr>
      </w:pPr>
    </w:p>
    <w:p w14:paraId="2F56E41E" w14:textId="77777777" w:rsidR="000502E2" w:rsidRDefault="000502E2" w:rsidP="000502E2">
      <w:pPr>
        <w:spacing w:line="240" w:lineRule="auto"/>
        <w:rPr>
          <w:sz w:val="24"/>
          <w:szCs w:val="24"/>
          <w:rtl/>
        </w:rPr>
      </w:pPr>
    </w:p>
    <w:p w14:paraId="337A2013" w14:textId="77777777" w:rsidR="000502E2" w:rsidRDefault="000502E2" w:rsidP="000502E2">
      <w:pPr>
        <w:spacing w:line="240" w:lineRule="auto"/>
        <w:rPr>
          <w:sz w:val="24"/>
          <w:szCs w:val="24"/>
          <w:rtl/>
        </w:rPr>
      </w:pPr>
      <w:r>
        <w:rPr>
          <w:rFonts w:hint="cs"/>
          <w:sz w:val="24"/>
          <w:szCs w:val="24"/>
          <w:rtl/>
        </w:rPr>
        <w:t xml:space="preserve">1.       שם פרטי ומשפחה </w:t>
      </w:r>
      <w:r>
        <w:rPr>
          <w:rFonts w:hint="cs"/>
          <w:sz w:val="24"/>
          <w:szCs w:val="24"/>
          <w:u w:val="single"/>
          <w:rtl/>
        </w:rPr>
        <w:t xml:space="preserve">_____________________ </w:t>
      </w:r>
      <w:r>
        <w:rPr>
          <w:rFonts w:hint="cs"/>
          <w:sz w:val="24"/>
          <w:szCs w:val="24"/>
          <w:rtl/>
        </w:rPr>
        <w:t xml:space="preserve">, מספר זהות </w:t>
      </w:r>
      <w:r>
        <w:rPr>
          <w:rFonts w:hint="cs"/>
          <w:sz w:val="24"/>
          <w:szCs w:val="24"/>
          <w:u w:val="single"/>
          <w:rtl/>
        </w:rPr>
        <w:t>__________________</w:t>
      </w:r>
    </w:p>
    <w:p w14:paraId="6F2D562F" w14:textId="77777777" w:rsidR="000502E2" w:rsidRDefault="000502E2" w:rsidP="000502E2">
      <w:pPr>
        <w:spacing w:line="240" w:lineRule="auto"/>
        <w:rPr>
          <w:sz w:val="24"/>
          <w:szCs w:val="24"/>
          <w:rtl/>
        </w:rPr>
      </w:pPr>
    </w:p>
    <w:p w14:paraId="39504EBF" w14:textId="77777777" w:rsidR="000502E2" w:rsidRDefault="000502E2" w:rsidP="000502E2">
      <w:pPr>
        <w:spacing w:line="240" w:lineRule="auto"/>
        <w:rPr>
          <w:sz w:val="24"/>
          <w:szCs w:val="24"/>
          <w:rtl/>
        </w:rPr>
      </w:pPr>
    </w:p>
    <w:p w14:paraId="58E9D106"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________________</w:t>
      </w:r>
    </w:p>
    <w:p w14:paraId="1D04B2A4" w14:textId="77777777" w:rsidR="000502E2" w:rsidRDefault="000502E2" w:rsidP="000502E2">
      <w:pPr>
        <w:spacing w:line="240" w:lineRule="auto"/>
        <w:rPr>
          <w:sz w:val="24"/>
          <w:szCs w:val="24"/>
          <w:rtl/>
        </w:rPr>
      </w:pPr>
    </w:p>
    <w:p w14:paraId="584600CA" w14:textId="77777777" w:rsidR="000502E2" w:rsidRDefault="000502E2" w:rsidP="000502E2">
      <w:pPr>
        <w:spacing w:line="240" w:lineRule="auto"/>
        <w:ind w:left="720"/>
        <w:rPr>
          <w:sz w:val="24"/>
          <w:szCs w:val="24"/>
          <w:rtl/>
        </w:rPr>
      </w:pPr>
    </w:p>
    <w:p w14:paraId="10991C9A" w14:textId="77777777" w:rsidR="000502E2" w:rsidRDefault="000502E2" w:rsidP="000502E2">
      <w:pPr>
        <w:spacing w:line="240" w:lineRule="auto"/>
        <w:ind w:left="720"/>
        <w:rPr>
          <w:sz w:val="24"/>
          <w:szCs w:val="24"/>
          <w:rtl/>
        </w:rPr>
      </w:pPr>
    </w:p>
    <w:p w14:paraId="5CEB03E7" w14:textId="77777777" w:rsidR="000502E2" w:rsidRDefault="000502E2" w:rsidP="000502E2">
      <w:pPr>
        <w:spacing w:line="240" w:lineRule="auto"/>
        <w:ind w:left="720"/>
        <w:rPr>
          <w:sz w:val="24"/>
          <w:szCs w:val="24"/>
          <w:rtl/>
        </w:rPr>
      </w:pPr>
    </w:p>
    <w:p w14:paraId="3F01AB74" w14:textId="77777777" w:rsidR="000502E2" w:rsidRDefault="000502E2" w:rsidP="000502E2">
      <w:pPr>
        <w:spacing w:line="240" w:lineRule="auto"/>
        <w:ind w:left="720"/>
        <w:rPr>
          <w:sz w:val="24"/>
          <w:szCs w:val="24"/>
          <w:rtl/>
        </w:rPr>
      </w:pPr>
    </w:p>
    <w:p w14:paraId="3E1B689E"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3C894952" w14:textId="77777777" w:rsidR="000502E2" w:rsidRDefault="000502E2" w:rsidP="000502E2">
      <w:pPr>
        <w:spacing w:line="240" w:lineRule="auto"/>
        <w:rPr>
          <w:sz w:val="24"/>
          <w:szCs w:val="24"/>
          <w:rtl/>
        </w:rPr>
      </w:pPr>
    </w:p>
    <w:p w14:paraId="79CE930C" w14:textId="77777777" w:rsidR="000502E2" w:rsidRDefault="000502E2" w:rsidP="000502E2">
      <w:pPr>
        <w:spacing w:line="240" w:lineRule="auto"/>
        <w:rPr>
          <w:sz w:val="24"/>
          <w:szCs w:val="24"/>
          <w:rtl/>
        </w:rPr>
      </w:pPr>
    </w:p>
    <w:p w14:paraId="04EC1F69" w14:textId="77777777" w:rsidR="000502E2" w:rsidRDefault="000502E2" w:rsidP="000502E2">
      <w:pPr>
        <w:spacing w:line="240" w:lineRule="auto"/>
        <w:rPr>
          <w:sz w:val="24"/>
          <w:szCs w:val="24"/>
          <w:rtl/>
        </w:rPr>
      </w:pPr>
    </w:p>
    <w:p w14:paraId="717DAFC5" w14:textId="77777777" w:rsidR="000502E2" w:rsidRDefault="000502E2" w:rsidP="000502E2">
      <w:pPr>
        <w:spacing w:line="240" w:lineRule="auto"/>
        <w:rPr>
          <w:sz w:val="24"/>
          <w:szCs w:val="24"/>
          <w:rtl/>
        </w:rPr>
      </w:pPr>
      <w:r>
        <w:rPr>
          <w:rFonts w:hint="cs"/>
          <w:sz w:val="24"/>
          <w:szCs w:val="24"/>
          <w:rtl/>
        </w:rPr>
        <w:t>2.       שם פרטי ומשפחה</w:t>
      </w:r>
      <w:r>
        <w:rPr>
          <w:rFonts w:hint="cs"/>
          <w:sz w:val="24"/>
          <w:szCs w:val="24"/>
          <w:u w:val="single"/>
          <w:rtl/>
        </w:rPr>
        <w:t>________________________</w:t>
      </w:r>
      <w:r>
        <w:rPr>
          <w:rFonts w:hint="cs"/>
          <w:sz w:val="24"/>
          <w:szCs w:val="24"/>
          <w:rtl/>
        </w:rPr>
        <w:t xml:space="preserve">, מספר זהות </w:t>
      </w:r>
      <w:r>
        <w:rPr>
          <w:rFonts w:hint="cs"/>
          <w:sz w:val="24"/>
          <w:szCs w:val="24"/>
          <w:u w:val="single"/>
          <w:rtl/>
        </w:rPr>
        <w:t>________________</w:t>
      </w:r>
      <w:r>
        <w:rPr>
          <w:rFonts w:hint="cs"/>
          <w:sz w:val="24"/>
          <w:szCs w:val="24"/>
          <w:u w:val="single"/>
          <w:rtl/>
        </w:rPr>
        <w:br/>
      </w:r>
      <w:r>
        <w:rPr>
          <w:rFonts w:hint="cs"/>
          <w:sz w:val="24"/>
          <w:szCs w:val="24"/>
          <w:rtl/>
        </w:rPr>
        <w:t xml:space="preserve"> </w:t>
      </w:r>
    </w:p>
    <w:p w14:paraId="7DCD1458" w14:textId="77777777" w:rsidR="000502E2" w:rsidRDefault="000502E2" w:rsidP="000502E2">
      <w:pPr>
        <w:spacing w:line="240" w:lineRule="auto"/>
        <w:rPr>
          <w:sz w:val="24"/>
          <w:szCs w:val="24"/>
          <w:rtl/>
        </w:rPr>
      </w:pPr>
    </w:p>
    <w:p w14:paraId="3F9276DE"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w:t>
      </w:r>
    </w:p>
    <w:p w14:paraId="70E70913" w14:textId="77777777" w:rsidR="000502E2" w:rsidRDefault="000502E2" w:rsidP="000502E2">
      <w:pPr>
        <w:spacing w:line="240" w:lineRule="auto"/>
        <w:ind w:left="240"/>
        <w:rPr>
          <w:sz w:val="24"/>
          <w:szCs w:val="24"/>
          <w:rtl/>
        </w:rPr>
      </w:pPr>
    </w:p>
    <w:p w14:paraId="6A54035A" w14:textId="77777777" w:rsidR="000502E2" w:rsidRDefault="000502E2" w:rsidP="000502E2">
      <w:pPr>
        <w:spacing w:line="240" w:lineRule="auto"/>
        <w:ind w:left="240"/>
        <w:rPr>
          <w:sz w:val="24"/>
          <w:szCs w:val="24"/>
          <w:rtl/>
        </w:rPr>
      </w:pPr>
    </w:p>
    <w:p w14:paraId="341191A7" w14:textId="77777777" w:rsidR="000502E2" w:rsidRDefault="000502E2" w:rsidP="000502E2">
      <w:pPr>
        <w:spacing w:line="240" w:lineRule="auto"/>
        <w:ind w:left="240"/>
        <w:rPr>
          <w:sz w:val="24"/>
          <w:szCs w:val="24"/>
          <w:rtl/>
        </w:rPr>
      </w:pPr>
    </w:p>
    <w:p w14:paraId="210D741C" w14:textId="77777777" w:rsidR="000502E2" w:rsidRDefault="000502E2" w:rsidP="000502E2">
      <w:pPr>
        <w:tabs>
          <w:tab w:val="left" w:pos="720"/>
          <w:tab w:val="left" w:pos="5880"/>
          <w:tab w:val="left" w:pos="7200"/>
        </w:tabs>
        <w:spacing w:line="240" w:lineRule="auto"/>
        <w:ind w:left="240"/>
        <w:rPr>
          <w:sz w:val="24"/>
          <w:szCs w:val="24"/>
          <w:rtl/>
        </w:rPr>
      </w:pPr>
    </w:p>
    <w:p w14:paraId="1C2C11BE" w14:textId="77777777" w:rsidR="000502E2" w:rsidRDefault="000502E2" w:rsidP="000502E2">
      <w:pPr>
        <w:tabs>
          <w:tab w:val="left" w:pos="720"/>
          <w:tab w:val="left" w:pos="5880"/>
          <w:tab w:val="left" w:pos="7200"/>
        </w:tabs>
        <w:spacing w:line="240" w:lineRule="auto"/>
        <w:ind w:left="240"/>
        <w:rPr>
          <w:sz w:val="24"/>
          <w:szCs w:val="24"/>
          <w:rtl/>
        </w:rPr>
      </w:pPr>
    </w:p>
    <w:p w14:paraId="61B16902" w14:textId="77777777" w:rsidR="000502E2" w:rsidRDefault="000502E2" w:rsidP="000502E2">
      <w:pPr>
        <w:tabs>
          <w:tab w:val="left" w:pos="720"/>
          <w:tab w:val="left" w:pos="5880"/>
          <w:tab w:val="left" w:pos="7200"/>
        </w:tabs>
        <w:spacing w:line="240" w:lineRule="auto"/>
        <w:ind w:left="240"/>
        <w:rPr>
          <w:sz w:val="24"/>
          <w:szCs w:val="24"/>
          <w:rtl/>
        </w:rPr>
      </w:pPr>
    </w:p>
    <w:p w14:paraId="6E165A66" w14:textId="77777777" w:rsidR="000502E2" w:rsidRDefault="000502E2" w:rsidP="000502E2">
      <w:pPr>
        <w:tabs>
          <w:tab w:val="left" w:pos="720"/>
          <w:tab w:val="left" w:pos="5880"/>
          <w:tab w:val="left" w:pos="7200"/>
        </w:tabs>
        <w:spacing w:line="240" w:lineRule="auto"/>
        <w:ind w:left="240"/>
        <w:rPr>
          <w:sz w:val="24"/>
          <w:szCs w:val="24"/>
          <w:rtl/>
        </w:rPr>
      </w:pPr>
    </w:p>
    <w:p w14:paraId="6A96F1BD"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3BC4D513" w14:textId="77777777" w:rsidR="000502E2" w:rsidRDefault="000502E2" w:rsidP="000502E2">
      <w:pPr>
        <w:spacing w:line="240" w:lineRule="auto"/>
        <w:rPr>
          <w:sz w:val="24"/>
          <w:szCs w:val="24"/>
          <w:rtl/>
        </w:rPr>
      </w:pPr>
    </w:p>
    <w:p w14:paraId="092F0595" w14:textId="77777777" w:rsidR="000502E2" w:rsidRDefault="000502E2" w:rsidP="000502E2">
      <w:pPr>
        <w:tabs>
          <w:tab w:val="left" w:pos="7440"/>
        </w:tabs>
        <w:spacing w:line="240" w:lineRule="auto"/>
        <w:rPr>
          <w:sz w:val="24"/>
          <w:szCs w:val="24"/>
          <w:rtl/>
        </w:rPr>
      </w:pPr>
    </w:p>
    <w:p w14:paraId="6BF5EA23" w14:textId="77777777" w:rsidR="000502E2" w:rsidRDefault="000502E2" w:rsidP="000502E2">
      <w:pPr>
        <w:tabs>
          <w:tab w:val="left" w:pos="7440"/>
        </w:tabs>
        <w:spacing w:line="240" w:lineRule="auto"/>
        <w:jc w:val="center"/>
        <w:rPr>
          <w:sz w:val="24"/>
          <w:szCs w:val="28"/>
          <w:rtl/>
        </w:rPr>
      </w:pPr>
      <w:r>
        <w:rPr>
          <w:rFonts w:hint="cs"/>
          <w:sz w:val="24"/>
          <w:szCs w:val="24"/>
          <w:rtl/>
        </w:rPr>
        <w:br w:type="page"/>
      </w:r>
      <w:r>
        <w:rPr>
          <w:rFonts w:hint="cs"/>
          <w:bCs/>
          <w:sz w:val="24"/>
          <w:szCs w:val="28"/>
          <w:rtl/>
        </w:rPr>
        <w:lastRenderedPageBreak/>
        <w:t>נספח מס' 3</w:t>
      </w:r>
    </w:p>
    <w:p w14:paraId="542425B8" w14:textId="77777777" w:rsidR="000502E2" w:rsidRDefault="000502E2" w:rsidP="000502E2">
      <w:pPr>
        <w:tabs>
          <w:tab w:val="left" w:pos="7440"/>
        </w:tabs>
        <w:spacing w:line="240" w:lineRule="auto"/>
        <w:jc w:val="center"/>
        <w:rPr>
          <w:sz w:val="24"/>
          <w:szCs w:val="28"/>
          <w:rtl/>
        </w:rPr>
      </w:pPr>
    </w:p>
    <w:p w14:paraId="09C7D7FE" w14:textId="77777777" w:rsidR="000502E2" w:rsidRDefault="000502E2" w:rsidP="000502E2">
      <w:pPr>
        <w:tabs>
          <w:tab w:val="left" w:pos="7440"/>
        </w:tabs>
        <w:spacing w:line="240" w:lineRule="auto"/>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52B5DE13" w14:textId="77777777" w:rsidR="000502E2" w:rsidRDefault="000502E2" w:rsidP="000502E2">
      <w:pPr>
        <w:tabs>
          <w:tab w:val="left" w:pos="7440"/>
        </w:tabs>
        <w:spacing w:line="240" w:lineRule="auto"/>
        <w:rPr>
          <w:sz w:val="24"/>
          <w:szCs w:val="24"/>
          <w:rtl/>
        </w:rPr>
      </w:pPr>
    </w:p>
    <w:p w14:paraId="26155E96" w14:textId="77777777" w:rsidR="000502E2" w:rsidRDefault="000502E2" w:rsidP="000502E2">
      <w:pPr>
        <w:tabs>
          <w:tab w:val="left" w:pos="7440"/>
        </w:tabs>
        <w:spacing w:line="240" w:lineRule="auto"/>
        <w:rPr>
          <w:sz w:val="24"/>
          <w:szCs w:val="24"/>
          <w:rtl/>
        </w:rPr>
      </w:pPr>
      <w:r>
        <w:rPr>
          <w:rFonts w:hint="cs"/>
          <w:sz w:val="24"/>
          <w:szCs w:val="24"/>
          <w:rtl/>
        </w:rPr>
        <w:t xml:space="preserve"> תאריך</w:t>
      </w:r>
      <w:r>
        <w:rPr>
          <w:rFonts w:hint="cs"/>
          <w:sz w:val="24"/>
          <w:szCs w:val="24"/>
          <w:u w:val="single"/>
          <w:rtl/>
        </w:rPr>
        <w:t>_____________</w:t>
      </w:r>
      <w:r>
        <w:rPr>
          <w:rFonts w:hint="cs"/>
          <w:sz w:val="24"/>
          <w:szCs w:val="24"/>
          <w:u w:val="single"/>
          <w:rtl/>
        </w:rPr>
        <w:br/>
      </w:r>
    </w:p>
    <w:p w14:paraId="1CDA789C" w14:textId="77777777" w:rsidR="000502E2" w:rsidRDefault="000502E2" w:rsidP="000502E2">
      <w:pPr>
        <w:tabs>
          <w:tab w:val="left" w:pos="7440"/>
        </w:tabs>
        <w:spacing w:line="240" w:lineRule="auto"/>
        <w:rPr>
          <w:sz w:val="24"/>
          <w:szCs w:val="24"/>
          <w:rtl/>
        </w:rPr>
      </w:pPr>
      <w:r>
        <w:rPr>
          <w:rFonts w:hint="cs"/>
          <w:sz w:val="24"/>
          <w:szCs w:val="24"/>
          <w:rtl/>
        </w:rPr>
        <w:t xml:space="preserve"> מס' פנייה</w:t>
      </w:r>
      <w:r>
        <w:rPr>
          <w:rFonts w:hint="cs"/>
          <w:sz w:val="24"/>
          <w:szCs w:val="24"/>
          <w:u w:val="single"/>
          <w:rtl/>
        </w:rPr>
        <w:t>__________</w:t>
      </w:r>
    </w:p>
    <w:p w14:paraId="0451C387" w14:textId="77777777" w:rsidR="000502E2" w:rsidRDefault="000502E2" w:rsidP="000502E2">
      <w:pPr>
        <w:tabs>
          <w:tab w:val="left" w:pos="7440"/>
        </w:tabs>
        <w:spacing w:line="240" w:lineRule="auto"/>
        <w:rPr>
          <w:sz w:val="24"/>
          <w:szCs w:val="24"/>
          <w:rtl/>
        </w:rPr>
      </w:pPr>
    </w:p>
    <w:p w14:paraId="4FC6D720" w14:textId="77777777" w:rsidR="000502E2" w:rsidRDefault="000502E2" w:rsidP="000502E2">
      <w:pPr>
        <w:tabs>
          <w:tab w:val="left" w:pos="7440"/>
        </w:tabs>
        <w:spacing w:line="240" w:lineRule="auto"/>
        <w:rPr>
          <w:sz w:val="24"/>
          <w:szCs w:val="24"/>
          <w:rtl/>
        </w:rPr>
      </w:pPr>
    </w:p>
    <w:p w14:paraId="1A37D299" w14:textId="77777777" w:rsidR="000502E2" w:rsidRDefault="000502E2" w:rsidP="000502E2">
      <w:pPr>
        <w:tabs>
          <w:tab w:val="left" w:pos="7440"/>
        </w:tabs>
        <w:spacing w:line="240" w:lineRule="auto"/>
        <w:jc w:val="center"/>
        <w:rPr>
          <w:sz w:val="24"/>
          <w:szCs w:val="28"/>
          <w:rtl/>
        </w:rPr>
      </w:pPr>
      <w:r>
        <w:rPr>
          <w:rFonts w:hint="cs"/>
          <w:bCs/>
          <w:sz w:val="24"/>
          <w:szCs w:val="28"/>
          <w:u w:val="single"/>
          <w:rtl/>
        </w:rPr>
        <w:t>טופס הרשמה של מועמד ל"בית דיור גיל הזהב"</w:t>
      </w:r>
      <w:r>
        <w:rPr>
          <w:rFonts w:hint="cs"/>
          <w:sz w:val="24"/>
          <w:szCs w:val="28"/>
          <w:rtl/>
        </w:rPr>
        <w:t xml:space="preserve"> </w:t>
      </w:r>
    </w:p>
    <w:p w14:paraId="6A97079A" w14:textId="77777777" w:rsidR="000502E2" w:rsidRDefault="000502E2" w:rsidP="000502E2">
      <w:pPr>
        <w:tabs>
          <w:tab w:val="left" w:pos="7440"/>
        </w:tabs>
        <w:spacing w:line="240" w:lineRule="auto"/>
        <w:rPr>
          <w:sz w:val="24"/>
          <w:szCs w:val="24"/>
          <w:rtl/>
        </w:rPr>
      </w:pPr>
    </w:p>
    <w:p w14:paraId="3F0B9ED9"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פרטי השוכר המוצע</w:t>
      </w:r>
      <w:r>
        <w:rPr>
          <w:rFonts w:hint="cs"/>
          <w:sz w:val="24"/>
          <w:szCs w:val="24"/>
          <w:rtl/>
        </w:rPr>
        <w:t>:</w:t>
      </w:r>
    </w:p>
    <w:p w14:paraId="3BD9C6FF" w14:textId="77777777" w:rsidR="000502E2" w:rsidRDefault="000502E2" w:rsidP="000502E2">
      <w:pPr>
        <w:tabs>
          <w:tab w:val="left" w:pos="1200"/>
        </w:tabs>
        <w:spacing w:line="240" w:lineRule="auto"/>
        <w:rPr>
          <w:sz w:val="24"/>
          <w:szCs w:val="24"/>
          <w:rtl/>
        </w:rPr>
      </w:pPr>
    </w:p>
    <w:p w14:paraId="2CB3E826"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w:t>
      </w:r>
      <w:r>
        <w:rPr>
          <w:rFonts w:hint="cs"/>
          <w:sz w:val="24"/>
          <w:szCs w:val="24"/>
          <w:rtl/>
        </w:rPr>
        <w:t xml:space="preserve">שם פרטי: </w:t>
      </w:r>
      <w:r>
        <w:rPr>
          <w:rFonts w:hint="cs"/>
          <w:sz w:val="24"/>
          <w:szCs w:val="24"/>
          <w:u w:val="single"/>
          <w:rtl/>
        </w:rPr>
        <w:t>_____________</w:t>
      </w:r>
      <w:r>
        <w:rPr>
          <w:rFonts w:hint="cs"/>
          <w:sz w:val="24"/>
          <w:szCs w:val="24"/>
          <w:rtl/>
        </w:rPr>
        <w:t xml:space="preserve">מס' זהות: </w:t>
      </w:r>
      <w:r>
        <w:rPr>
          <w:rFonts w:hint="cs"/>
          <w:sz w:val="24"/>
          <w:szCs w:val="24"/>
          <w:u w:val="single"/>
          <w:rtl/>
        </w:rPr>
        <w:t>___________</w:t>
      </w:r>
    </w:p>
    <w:p w14:paraId="0CDDC689" w14:textId="77777777" w:rsidR="000502E2" w:rsidRDefault="000502E2" w:rsidP="000502E2">
      <w:pPr>
        <w:spacing w:line="240" w:lineRule="auto"/>
        <w:ind w:left="720"/>
        <w:rPr>
          <w:sz w:val="24"/>
          <w:szCs w:val="24"/>
          <w:rtl/>
        </w:rPr>
      </w:pPr>
    </w:p>
    <w:p w14:paraId="3316293F"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מצב משפחתי: </w:t>
      </w:r>
      <w:r>
        <w:rPr>
          <w:rFonts w:hint="cs"/>
          <w:sz w:val="24"/>
          <w:szCs w:val="24"/>
          <w:u w:val="single"/>
          <w:rtl/>
        </w:rPr>
        <w:t>_________</w:t>
      </w:r>
      <w:r>
        <w:rPr>
          <w:rFonts w:hint="cs"/>
          <w:sz w:val="24"/>
          <w:szCs w:val="24"/>
          <w:rtl/>
        </w:rPr>
        <w:t>תאריך:</w:t>
      </w:r>
      <w:r>
        <w:rPr>
          <w:rFonts w:hint="cs"/>
          <w:sz w:val="24"/>
          <w:szCs w:val="24"/>
          <w:u w:val="single"/>
          <w:rtl/>
        </w:rPr>
        <w:t>______________</w:t>
      </w:r>
    </w:p>
    <w:p w14:paraId="7439278E" w14:textId="77777777" w:rsidR="000502E2" w:rsidRDefault="000502E2" w:rsidP="000502E2">
      <w:pPr>
        <w:spacing w:line="240" w:lineRule="auto"/>
        <w:ind w:left="720"/>
        <w:rPr>
          <w:sz w:val="24"/>
          <w:szCs w:val="24"/>
          <w:rtl/>
        </w:rPr>
      </w:pPr>
    </w:p>
    <w:p w14:paraId="4FAF7257" w14:textId="77777777" w:rsidR="000502E2" w:rsidRDefault="000502E2" w:rsidP="000502E2">
      <w:pPr>
        <w:spacing w:line="240" w:lineRule="auto"/>
        <w:ind w:left="567"/>
        <w:rPr>
          <w:sz w:val="24"/>
          <w:szCs w:val="24"/>
          <w:rtl/>
        </w:rPr>
      </w:pPr>
      <w:r>
        <w:rPr>
          <w:rFonts w:hint="cs"/>
          <w:sz w:val="24"/>
          <w:szCs w:val="24"/>
          <w:rtl/>
        </w:rPr>
        <w:t>ארץ לידה:</w:t>
      </w:r>
      <w:r>
        <w:rPr>
          <w:rFonts w:hint="cs"/>
          <w:sz w:val="24"/>
          <w:szCs w:val="24"/>
          <w:u w:val="single"/>
          <w:rtl/>
        </w:rPr>
        <w:t>_______________</w:t>
      </w:r>
      <w:r>
        <w:rPr>
          <w:rFonts w:hint="cs"/>
          <w:sz w:val="24"/>
          <w:szCs w:val="24"/>
          <w:rtl/>
        </w:rPr>
        <w:t xml:space="preserve"> שנת עליה:</w:t>
      </w:r>
      <w:r>
        <w:rPr>
          <w:rFonts w:hint="cs"/>
          <w:sz w:val="24"/>
          <w:szCs w:val="24"/>
          <w:u w:val="single"/>
          <w:rtl/>
        </w:rPr>
        <w:t>_______________</w:t>
      </w:r>
    </w:p>
    <w:p w14:paraId="18C241E9" w14:textId="77777777" w:rsidR="000502E2" w:rsidRDefault="000502E2" w:rsidP="000502E2">
      <w:pPr>
        <w:spacing w:line="240" w:lineRule="auto"/>
        <w:ind w:left="720"/>
        <w:rPr>
          <w:sz w:val="24"/>
          <w:szCs w:val="24"/>
          <w:rtl/>
        </w:rPr>
      </w:pPr>
    </w:p>
    <w:p w14:paraId="6F673400" w14:textId="77777777" w:rsidR="000502E2" w:rsidRDefault="000502E2" w:rsidP="000502E2">
      <w:pPr>
        <w:spacing w:line="240" w:lineRule="auto"/>
        <w:ind w:left="567"/>
        <w:rPr>
          <w:sz w:val="24"/>
          <w:szCs w:val="24"/>
          <w:rtl/>
        </w:rPr>
      </w:pPr>
      <w:r>
        <w:rPr>
          <w:rFonts w:hint="cs"/>
          <w:sz w:val="24"/>
          <w:szCs w:val="24"/>
          <w:rtl/>
        </w:rPr>
        <w:t>כתובת מגורים נוכחית:</w:t>
      </w:r>
      <w:r>
        <w:rPr>
          <w:rFonts w:hint="cs"/>
          <w:sz w:val="24"/>
          <w:szCs w:val="24"/>
          <w:u w:val="single"/>
          <w:rtl/>
        </w:rPr>
        <w:t>_ ________________________</w:t>
      </w:r>
      <w:r>
        <w:rPr>
          <w:rFonts w:hint="cs"/>
          <w:sz w:val="24"/>
          <w:szCs w:val="24"/>
          <w:rtl/>
        </w:rPr>
        <w:t xml:space="preserve">טל' </w:t>
      </w:r>
      <w:r>
        <w:rPr>
          <w:rFonts w:hint="cs"/>
          <w:sz w:val="24"/>
          <w:szCs w:val="24"/>
          <w:u w:val="single"/>
          <w:rtl/>
        </w:rPr>
        <w:t>________________</w:t>
      </w:r>
    </w:p>
    <w:p w14:paraId="6542D238" w14:textId="77777777" w:rsidR="000502E2" w:rsidRDefault="000502E2" w:rsidP="000502E2">
      <w:pPr>
        <w:spacing w:line="240" w:lineRule="auto"/>
        <w:ind w:left="720"/>
        <w:rPr>
          <w:sz w:val="24"/>
          <w:szCs w:val="24"/>
          <w:rtl/>
        </w:rPr>
      </w:pPr>
    </w:p>
    <w:p w14:paraId="4F878FAD" w14:textId="77777777" w:rsidR="000502E2" w:rsidRDefault="000502E2" w:rsidP="000502E2">
      <w:pPr>
        <w:spacing w:line="240" w:lineRule="auto"/>
        <w:ind w:left="720"/>
        <w:rPr>
          <w:sz w:val="16"/>
          <w:szCs w:val="16"/>
          <w:rtl/>
        </w:rPr>
      </w:pPr>
    </w:p>
    <w:p w14:paraId="1E9FB7D1"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פרטי בן/בת הזוג</w:t>
      </w:r>
      <w:r>
        <w:rPr>
          <w:rFonts w:hint="cs"/>
          <w:sz w:val="24"/>
          <w:szCs w:val="24"/>
          <w:rtl/>
        </w:rPr>
        <w:t>:</w:t>
      </w:r>
    </w:p>
    <w:p w14:paraId="705B89D7" w14:textId="77777777" w:rsidR="000502E2" w:rsidRDefault="000502E2" w:rsidP="000502E2">
      <w:pPr>
        <w:spacing w:line="240" w:lineRule="auto"/>
        <w:ind w:left="720"/>
        <w:rPr>
          <w:sz w:val="24"/>
          <w:szCs w:val="24"/>
          <w:rtl/>
        </w:rPr>
      </w:pPr>
    </w:p>
    <w:p w14:paraId="02C3F0CC"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______________</w:t>
      </w:r>
      <w:r>
        <w:rPr>
          <w:rFonts w:hint="cs"/>
          <w:sz w:val="24"/>
          <w:szCs w:val="24"/>
          <w:rtl/>
        </w:rPr>
        <w:t xml:space="preserve">שם פרטי: </w:t>
      </w:r>
      <w:r>
        <w:rPr>
          <w:rFonts w:hint="cs"/>
          <w:sz w:val="24"/>
          <w:szCs w:val="24"/>
          <w:u w:val="single"/>
          <w:rtl/>
        </w:rPr>
        <w:t>____________</w:t>
      </w:r>
      <w:r>
        <w:rPr>
          <w:rFonts w:hint="cs"/>
          <w:sz w:val="24"/>
          <w:szCs w:val="24"/>
          <w:rtl/>
        </w:rPr>
        <w:t>מס' זהות:</w:t>
      </w:r>
      <w:r>
        <w:rPr>
          <w:rFonts w:hint="cs"/>
          <w:sz w:val="24"/>
          <w:szCs w:val="24"/>
          <w:u w:val="single"/>
          <w:rtl/>
        </w:rPr>
        <w:t>__________</w:t>
      </w:r>
    </w:p>
    <w:p w14:paraId="31F986F8" w14:textId="77777777" w:rsidR="000502E2" w:rsidRDefault="000502E2" w:rsidP="000502E2">
      <w:pPr>
        <w:spacing w:line="240" w:lineRule="auto"/>
        <w:ind w:left="720"/>
        <w:rPr>
          <w:sz w:val="24"/>
          <w:szCs w:val="24"/>
          <w:rtl/>
        </w:rPr>
      </w:pPr>
    </w:p>
    <w:p w14:paraId="4CBBAF2A"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ארץ לידה: </w:t>
      </w:r>
      <w:r>
        <w:rPr>
          <w:rFonts w:hint="cs"/>
          <w:sz w:val="24"/>
          <w:szCs w:val="24"/>
          <w:u w:val="single"/>
          <w:rtl/>
        </w:rPr>
        <w:t>____________</w:t>
      </w:r>
      <w:r>
        <w:rPr>
          <w:rFonts w:hint="cs"/>
          <w:sz w:val="24"/>
          <w:szCs w:val="24"/>
          <w:rtl/>
        </w:rPr>
        <w:t>שנת עליה:</w:t>
      </w:r>
      <w:r>
        <w:rPr>
          <w:rFonts w:hint="cs"/>
          <w:sz w:val="24"/>
          <w:szCs w:val="24"/>
          <w:u w:val="single"/>
          <w:rtl/>
        </w:rPr>
        <w:t>__________</w:t>
      </w:r>
    </w:p>
    <w:p w14:paraId="573BAB48" w14:textId="77777777" w:rsidR="000502E2" w:rsidRDefault="000502E2" w:rsidP="000502E2">
      <w:pPr>
        <w:spacing w:line="240" w:lineRule="auto"/>
        <w:ind w:left="720"/>
        <w:rPr>
          <w:sz w:val="24"/>
          <w:szCs w:val="24"/>
          <w:rtl/>
        </w:rPr>
      </w:pPr>
    </w:p>
    <w:p w14:paraId="2726DEDF"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מצב מגורים נוכחי</w:t>
      </w:r>
      <w:r>
        <w:rPr>
          <w:rFonts w:hint="cs"/>
          <w:sz w:val="24"/>
          <w:szCs w:val="24"/>
          <w:rtl/>
        </w:rPr>
        <w:t>:</w:t>
      </w:r>
    </w:p>
    <w:p w14:paraId="1940D234" w14:textId="77777777" w:rsidR="000502E2" w:rsidRDefault="000502E2" w:rsidP="000502E2">
      <w:pPr>
        <w:spacing w:line="240" w:lineRule="auto"/>
        <w:ind w:left="720"/>
        <w:rPr>
          <w:sz w:val="24"/>
          <w:szCs w:val="24"/>
          <w:rtl/>
        </w:rPr>
      </w:pPr>
    </w:p>
    <w:p w14:paraId="66CCC96A" w14:textId="77777777" w:rsidR="000502E2" w:rsidRDefault="000502E2" w:rsidP="000502E2">
      <w:pPr>
        <w:spacing w:line="240" w:lineRule="auto"/>
        <w:ind w:left="567"/>
        <w:rPr>
          <w:sz w:val="24"/>
          <w:szCs w:val="24"/>
          <w:rtl/>
        </w:rPr>
      </w:pPr>
      <w:r>
        <w:rPr>
          <w:rFonts w:hint="cs"/>
          <w:sz w:val="24"/>
          <w:szCs w:val="24"/>
          <w:rtl/>
        </w:rPr>
        <w:t>סוג מגורים:</w:t>
      </w:r>
      <w:r>
        <w:rPr>
          <w:rFonts w:hint="cs"/>
          <w:sz w:val="24"/>
          <w:szCs w:val="24"/>
          <w:u w:val="single"/>
          <w:rtl/>
        </w:rPr>
        <w:t>______________</w:t>
      </w:r>
      <w:r>
        <w:rPr>
          <w:rFonts w:hint="cs"/>
          <w:sz w:val="24"/>
          <w:szCs w:val="24"/>
          <w:rtl/>
        </w:rPr>
        <w:t xml:space="preserve"> (יש לצרף חוזה)</w:t>
      </w:r>
    </w:p>
    <w:p w14:paraId="5957CE02" w14:textId="77777777" w:rsidR="000502E2" w:rsidRDefault="000502E2" w:rsidP="000502E2">
      <w:pPr>
        <w:spacing w:line="240" w:lineRule="auto"/>
        <w:ind w:left="720"/>
        <w:rPr>
          <w:sz w:val="24"/>
          <w:szCs w:val="24"/>
          <w:rtl/>
        </w:rPr>
      </w:pPr>
    </w:p>
    <w:p w14:paraId="18870F27" w14:textId="77777777" w:rsidR="000502E2" w:rsidRDefault="000502E2" w:rsidP="000502E2">
      <w:pPr>
        <w:spacing w:line="240" w:lineRule="auto"/>
        <w:ind w:left="567"/>
        <w:rPr>
          <w:sz w:val="24"/>
          <w:szCs w:val="24"/>
          <w:rtl/>
        </w:rPr>
      </w:pPr>
      <w:r>
        <w:rPr>
          <w:rFonts w:hint="cs"/>
          <w:sz w:val="24"/>
          <w:szCs w:val="24"/>
          <w:rtl/>
        </w:rPr>
        <w:t xml:space="preserve">שטח הדירה: </w:t>
      </w:r>
      <w:r>
        <w:rPr>
          <w:rFonts w:hint="cs"/>
          <w:sz w:val="24"/>
          <w:szCs w:val="24"/>
          <w:u w:val="single"/>
          <w:rtl/>
        </w:rPr>
        <w:t>_____________</w:t>
      </w:r>
      <w:r>
        <w:rPr>
          <w:rFonts w:hint="cs"/>
          <w:sz w:val="24"/>
          <w:szCs w:val="24"/>
          <w:rtl/>
        </w:rPr>
        <w:t xml:space="preserve">מס' חדרים: </w:t>
      </w:r>
      <w:r>
        <w:rPr>
          <w:rFonts w:hint="cs"/>
          <w:sz w:val="24"/>
          <w:szCs w:val="24"/>
          <w:u w:val="single"/>
          <w:rtl/>
        </w:rPr>
        <w:t>_________</w:t>
      </w:r>
      <w:r>
        <w:rPr>
          <w:rFonts w:hint="cs"/>
          <w:sz w:val="24"/>
          <w:szCs w:val="24"/>
          <w:rtl/>
        </w:rPr>
        <w:t>קומה:</w:t>
      </w:r>
      <w:r>
        <w:rPr>
          <w:rFonts w:hint="cs"/>
          <w:sz w:val="24"/>
          <w:szCs w:val="24"/>
          <w:u w:val="single"/>
          <w:rtl/>
        </w:rPr>
        <w:t>_________________</w:t>
      </w:r>
    </w:p>
    <w:p w14:paraId="105CF847" w14:textId="77777777" w:rsidR="000502E2" w:rsidRDefault="000502E2" w:rsidP="000502E2">
      <w:pPr>
        <w:spacing w:line="240" w:lineRule="auto"/>
        <w:ind w:left="720"/>
        <w:rPr>
          <w:sz w:val="24"/>
          <w:szCs w:val="24"/>
          <w:rtl/>
        </w:rPr>
      </w:pPr>
    </w:p>
    <w:p w14:paraId="59AD7C9B" w14:textId="77777777" w:rsidR="000502E2" w:rsidRDefault="000502E2" w:rsidP="000502E2">
      <w:pPr>
        <w:spacing w:line="240" w:lineRule="auto"/>
        <w:ind w:left="567"/>
        <w:rPr>
          <w:sz w:val="24"/>
          <w:szCs w:val="24"/>
          <w:rtl/>
        </w:rPr>
      </w:pPr>
      <w:r>
        <w:rPr>
          <w:rFonts w:hint="cs"/>
          <w:sz w:val="24"/>
          <w:szCs w:val="24"/>
          <w:rtl/>
        </w:rPr>
        <w:t>למתגוררים אצל בן/בת/קרוב אחר: מס'/הנפשות המתגוררות בפועל בדירה:</w:t>
      </w:r>
    </w:p>
    <w:p w14:paraId="6F9224B7" w14:textId="77777777" w:rsidR="000502E2" w:rsidRDefault="000502E2" w:rsidP="000502E2">
      <w:pPr>
        <w:spacing w:line="240" w:lineRule="auto"/>
        <w:ind w:left="720"/>
        <w:rPr>
          <w:sz w:val="24"/>
          <w:szCs w:val="24"/>
          <w:rtl/>
        </w:rPr>
      </w:pPr>
    </w:p>
    <w:p w14:paraId="54977B96" w14:textId="77777777" w:rsidR="000502E2" w:rsidRDefault="000502E2" w:rsidP="000502E2">
      <w:pPr>
        <w:spacing w:line="240" w:lineRule="auto"/>
        <w:ind w:left="567"/>
        <w:rPr>
          <w:sz w:val="24"/>
          <w:szCs w:val="24"/>
          <w:rtl/>
        </w:rPr>
      </w:pPr>
      <w:r>
        <w:rPr>
          <w:rFonts w:hint="cs"/>
          <w:sz w:val="24"/>
          <w:szCs w:val="24"/>
          <w:rtl/>
        </w:rPr>
        <w:t xml:space="preserve">הננו מתגוררים ביחד זה </w:t>
      </w:r>
      <w:r>
        <w:rPr>
          <w:rFonts w:hint="cs"/>
          <w:sz w:val="24"/>
          <w:szCs w:val="24"/>
          <w:u w:val="single"/>
          <w:rtl/>
        </w:rPr>
        <w:t>_______</w:t>
      </w:r>
      <w:r>
        <w:rPr>
          <w:rFonts w:hint="cs"/>
          <w:sz w:val="24"/>
          <w:szCs w:val="24"/>
          <w:rtl/>
        </w:rPr>
        <w:t xml:space="preserve"> שנים.</w:t>
      </w:r>
    </w:p>
    <w:p w14:paraId="526D141D" w14:textId="77777777" w:rsidR="000502E2" w:rsidRDefault="000502E2" w:rsidP="000502E2">
      <w:pPr>
        <w:spacing w:line="240" w:lineRule="auto"/>
        <w:ind w:left="720"/>
        <w:rPr>
          <w:sz w:val="24"/>
          <w:szCs w:val="24"/>
          <w:rtl/>
        </w:rPr>
      </w:pPr>
    </w:p>
    <w:p w14:paraId="3DA98895" w14:textId="77777777" w:rsidR="000502E2" w:rsidRDefault="000502E2" w:rsidP="000502E2">
      <w:pPr>
        <w:spacing w:line="240" w:lineRule="auto"/>
        <w:ind w:left="567"/>
        <w:rPr>
          <w:sz w:val="24"/>
          <w:szCs w:val="24"/>
          <w:rtl/>
        </w:rPr>
      </w:pPr>
      <w:r>
        <w:rPr>
          <w:rFonts w:hint="cs"/>
          <w:sz w:val="24"/>
          <w:szCs w:val="24"/>
          <w:rtl/>
        </w:rPr>
        <w:t>מטבח ושירותים בתוך/מחוץ לדירה.</w:t>
      </w:r>
    </w:p>
    <w:p w14:paraId="2BE9931F" w14:textId="77777777" w:rsidR="000502E2" w:rsidRDefault="000502E2" w:rsidP="000502E2">
      <w:pPr>
        <w:spacing w:line="240" w:lineRule="auto"/>
        <w:ind w:left="720"/>
        <w:rPr>
          <w:sz w:val="24"/>
          <w:szCs w:val="24"/>
          <w:rtl/>
        </w:rPr>
      </w:pPr>
    </w:p>
    <w:p w14:paraId="3ABDE1AE" w14:textId="77777777" w:rsidR="000502E2" w:rsidRDefault="000502E2" w:rsidP="000502E2">
      <w:pPr>
        <w:spacing w:line="240" w:lineRule="auto"/>
        <w:ind w:left="567"/>
        <w:rPr>
          <w:sz w:val="24"/>
          <w:szCs w:val="24"/>
          <w:rtl/>
        </w:rPr>
      </w:pPr>
      <w:r>
        <w:rPr>
          <w:rFonts w:hint="cs"/>
          <w:sz w:val="24"/>
          <w:szCs w:val="24"/>
          <w:rtl/>
        </w:rPr>
        <w:t>כמה שנים גר ב-</w:t>
      </w:r>
      <w:r>
        <w:rPr>
          <w:rFonts w:hint="cs"/>
          <w:sz w:val="24"/>
          <w:szCs w:val="24"/>
          <w:u w:val="single"/>
          <w:rtl/>
        </w:rPr>
        <w:t>___________________________</w:t>
      </w:r>
    </w:p>
    <w:p w14:paraId="2187ACC0" w14:textId="77777777" w:rsidR="000502E2" w:rsidRDefault="000502E2" w:rsidP="000502E2">
      <w:pPr>
        <w:spacing w:line="240" w:lineRule="auto"/>
        <w:ind w:left="720"/>
        <w:rPr>
          <w:sz w:val="24"/>
          <w:szCs w:val="24"/>
          <w:rtl/>
        </w:rPr>
      </w:pPr>
    </w:p>
    <w:p w14:paraId="6CFB01BD"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תעסוקה והכנסות</w:t>
      </w:r>
      <w:r>
        <w:rPr>
          <w:rFonts w:hint="cs"/>
          <w:sz w:val="24"/>
          <w:szCs w:val="24"/>
          <w:rtl/>
        </w:rPr>
        <w:t>:*</w:t>
      </w:r>
    </w:p>
    <w:p w14:paraId="747E8E24" w14:textId="77777777" w:rsidR="000502E2" w:rsidRDefault="000502E2" w:rsidP="000502E2">
      <w:pPr>
        <w:spacing w:line="240" w:lineRule="auto"/>
        <w:ind w:left="720"/>
        <w:rPr>
          <w:sz w:val="24"/>
          <w:szCs w:val="24"/>
          <w:rtl/>
        </w:rPr>
      </w:pPr>
    </w:p>
    <w:p w14:paraId="361FFD3B" w14:textId="77777777" w:rsidR="000502E2" w:rsidRDefault="000502E2" w:rsidP="000502E2">
      <w:pPr>
        <w:spacing w:line="240" w:lineRule="auto"/>
        <w:ind w:left="720"/>
        <w:rPr>
          <w:sz w:val="16"/>
          <w:szCs w:val="16"/>
          <w:rtl/>
        </w:rPr>
      </w:pPr>
    </w:p>
    <w:p w14:paraId="0442878B" w14:textId="77777777" w:rsidR="000502E2" w:rsidRDefault="000502E2" w:rsidP="000502E2">
      <w:pPr>
        <w:spacing w:line="240" w:lineRule="auto"/>
        <w:ind w:left="567"/>
        <w:rPr>
          <w:sz w:val="24"/>
          <w:szCs w:val="24"/>
          <w:rtl/>
        </w:rPr>
      </w:pPr>
      <w:r>
        <w:rPr>
          <w:rFonts w:hint="cs"/>
          <w:sz w:val="24"/>
          <w:szCs w:val="24"/>
          <w:u w:val="single"/>
          <w:rtl/>
        </w:rPr>
        <w:t>הבעל</w:t>
      </w:r>
      <w:r>
        <w:rPr>
          <w:rFonts w:hint="cs"/>
          <w:sz w:val="24"/>
          <w:szCs w:val="24"/>
          <w:rtl/>
        </w:rPr>
        <w:t>: עובד/אינו עובד, מקום עבודה:</w:t>
      </w:r>
      <w:r>
        <w:rPr>
          <w:rFonts w:hint="cs"/>
          <w:sz w:val="24"/>
          <w:szCs w:val="24"/>
          <w:u w:val="single"/>
          <w:rtl/>
        </w:rPr>
        <w:t>_________________________________</w:t>
      </w:r>
    </w:p>
    <w:p w14:paraId="0756A170" w14:textId="77777777" w:rsidR="000502E2" w:rsidRDefault="000502E2" w:rsidP="000502E2">
      <w:pPr>
        <w:spacing w:line="240" w:lineRule="auto"/>
        <w:ind w:left="720"/>
        <w:rPr>
          <w:sz w:val="24"/>
          <w:szCs w:val="24"/>
          <w:rtl/>
        </w:rPr>
      </w:pPr>
    </w:p>
    <w:p w14:paraId="217BF32C"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2B2C9C47" w14:textId="77777777" w:rsidR="000502E2" w:rsidRDefault="000502E2" w:rsidP="000502E2">
      <w:pPr>
        <w:spacing w:line="240" w:lineRule="auto"/>
        <w:ind w:left="720"/>
        <w:rPr>
          <w:sz w:val="24"/>
          <w:szCs w:val="24"/>
          <w:rtl/>
        </w:rPr>
      </w:pPr>
    </w:p>
    <w:p w14:paraId="69741998"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 xml:space="preserve"> ש"ח.</w:t>
      </w:r>
    </w:p>
    <w:p w14:paraId="2606D933" w14:textId="77777777" w:rsidR="000502E2" w:rsidRDefault="000502E2" w:rsidP="000502E2">
      <w:pPr>
        <w:spacing w:line="240" w:lineRule="auto"/>
        <w:ind w:left="153" w:firstLine="414"/>
        <w:rPr>
          <w:sz w:val="24"/>
          <w:szCs w:val="24"/>
          <w:u w:val="single"/>
          <w:rtl/>
        </w:rPr>
      </w:pPr>
    </w:p>
    <w:p w14:paraId="6FC75277" w14:textId="77777777" w:rsidR="000502E2" w:rsidRDefault="000502E2" w:rsidP="000502E2">
      <w:pPr>
        <w:spacing w:line="240" w:lineRule="auto"/>
        <w:ind w:left="153" w:firstLine="414"/>
        <w:rPr>
          <w:sz w:val="24"/>
          <w:szCs w:val="24"/>
          <w:rtl/>
        </w:rPr>
      </w:pPr>
      <w:r>
        <w:rPr>
          <w:rFonts w:hint="cs"/>
          <w:sz w:val="24"/>
          <w:szCs w:val="24"/>
          <w:u w:val="single"/>
          <w:rtl/>
        </w:rPr>
        <w:t>האשה</w:t>
      </w:r>
      <w:r>
        <w:rPr>
          <w:rFonts w:hint="cs"/>
          <w:sz w:val="24"/>
          <w:szCs w:val="24"/>
          <w:rtl/>
        </w:rPr>
        <w:t>: עובדת/אינה עובדת, מקום עבודה:</w:t>
      </w:r>
      <w:r>
        <w:rPr>
          <w:rFonts w:hint="cs"/>
          <w:sz w:val="24"/>
          <w:szCs w:val="24"/>
          <w:u w:val="single"/>
          <w:rtl/>
        </w:rPr>
        <w:t>_______________________________</w:t>
      </w:r>
    </w:p>
    <w:p w14:paraId="4CB3905F" w14:textId="77777777" w:rsidR="000502E2" w:rsidRDefault="000502E2" w:rsidP="000502E2">
      <w:pPr>
        <w:spacing w:line="240" w:lineRule="auto"/>
        <w:ind w:left="720"/>
        <w:rPr>
          <w:sz w:val="24"/>
          <w:szCs w:val="24"/>
          <w:rtl/>
        </w:rPr>
      </w:pPr>
    </w:p>
    <w:p w14:paraId="1FB670FE"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35198A01" w14:textId="77777777" w:rsidR="000502E2" w:rsidRDefault="000502E2" w:rsidP="000502E2">
      <w:pPr>
        <w:spacing w:line="240" w:lineRule="auto"/>
        <w:ind w:left="720"/>
        <w:rPr>
          <w:sz w:val="24"/>
          <w:szCs w:val="24"/>
          <w:rtl/>
        </w:rPr>
      </w:pPr>
    </w:p>
    <w:p w14:paraId="2FD01803"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w:t>
      </w:r>
    </w:p>
    <w:p w14:paraId="5D360826" w14:textId="77777777" w:rsidR="000502E2" w:rsidRDefault="000502E2" w:rsidP="000502E2">
      <w:pPr>
        <w:spacing w:line="240" w:lineRule="auto"/>
        <w:ind w:left="720"/>
        <w:rPr>
          <w:sz w:val="24"/>
          <w:szCs w:val="24"/>
          <w:rtl/>
        </w:rPr>
      </w:pPr>
    </w:p>
    <w:p w14:paraId="7CE38A92" w14:textId="77777777" w:rsidR="000502E2" w:rsidRDefault="000502E2" w:rsidP="000502E2">
      <w:pPr>
        <w:spacing w:line="240" w:lineRule="auto"/>
        <w:ind w:left="720"/>
        <w:rPr>
          <w:sz w:val="24"/>
          <w:szCs w:val="24"/>
          <w:rtl/>
        </w:rPr>
      </w:pPr>
    </w:p>
    <w:p w14:paraId="4047EB0A" w14:textId="77777777" w:rsidR="000502E2" w:rsidRDefault="000502E2" w:rsidP="000502E2">
      <w:pPr>
        <w:spacing w:line="240" w:lineRule="auto"/>
        <w:ind w:left="567"/>
        <w:rPr>
          <w:sz w:val="24"/>
          <w:szCs w:val="24"/>
          <w:rtl/>
        </w:rPr>
      </w:pPr>
      <w:r>
        <w:rPr>
          <w:rFonts w:hint="cs"/>
          <w:bCs/>
          <w:sz w:val="24"/>
          <w:szCs w:val="24"/>
          <w:u w:val="single"/>
          <w:rtl/>
        </w:rPr>
        <w:lastRenderedPageBreak/>
        <w:t>מקורות הכנסה נוספים:</w:t>
      </w:r>
      <w:r>
        <w:rPr>
          <w:rFonts w:hint="cs"/>
          <w:sz w:val="24"/>
          <w:szCs w:val="24"/>
          <w:rtl/>
        </w:rPr>
        <w:t xml:space="preserve"> פנסיה, ביטוח לאומי, רנטות וכד' (פרט מקורות</w:t>
      </w:r>
    </w:p>
    <w:p w14:paraId="2210BCF8" w14:textId="77777777" w:rsidR="000502E2" w:rsidRDefault="000502E2" w:rsidP="000502E2">
      <w:pPr>
        <w:spacing w:line="240" w:lineRule="auto"/>
        <w:ind w:firstLine="567"/>
        <w:rPr>
          <w:sz w:val="24"/>
          <w:szCs w:val="24"/>
          <w:rtl/>
        </w:rPr>
      </w:pPr>
      <w:r>
        <w:rPr>
          <w:rFonts w:hint="cs"/>
          <w:sz w:val="24"/>
          <w:szCs w:val="24"/>
          <w:rtl/>
        </w:rPr>
        <w:t>והסכומים יש לצרף מסמכים מתאימים).</w:t>
      </w:r>
    </w:p>
    <w:p w14:paraId="772E43DE" w14:textId="77777777" w:rsidR="000502E2" w:rsidRDefault="000502E2" w:rsidP="000502E2">
      <w:pPr>
        <w:spacing w:line="240" w:lineRule="auto"/>
        <w:ind w:left="720"/>
        <w:rPr>
          <w:sz w:val="24"/>
          <w:szCs w:val="24"/>
          <w:rtl/>
        </w:rPr>
      </w:pPr>
    </w:p>
    <w:p w14:paraId="44EE8A51" w14:textId="77777777" w:rsidR="000502E2" w:rsidRDefault="000502E2" w:rsidP="000502E2">
      <w:pPr>
        <w:spacing w:line="240" w:lineRule="auto"/>
        <w:ind w:left="567"/>
        <w:rPr>
          <w:sz w:val="24"/>
          <w:szCs w:val="24"/>
          <w:rtl/>
        </w:rPr>
      </w:pPr>
      <w:r>
        <w:rPr>
          <w:rFonts w:hint="cs"/>
          <w:sz w:val="24"/>
          <w:szCs w:val="24"/>
          <w:u w:val="single"/>
          <w:rtl/>
        </w:rPr>
        <w:t>______________________________________________________________</w:t>
      </w:r>
    </w:p>
    <w:p w14:paraId="0E3D2A35" w14:textId="77777777" w:rsidR="000502E2" w:rsidRDefault="000502E2" w:rsidP="000502E2">
      <w:pPr>
        <w:spacing w:line="240" w:lineRule="auto"/>
        <w:ind w:left="720"/>
        <w:rPr>
          <w:sz w:val="24"/>
          <w:szCs w:val="24"/>
          <w:rtl/>
        </w:rPr>
      </w:pPr>
    </w:p>
    <w:p w14:paraId="5B88F27E" w14:textId="77777777" w:rsidR="000502E2" w:rsidRDefault="000502E2" w:rsidP="000502E2">
      <w:pPr>
        <w:spacing w:line="240" w:lineRule="auto"/>
        <w:ind w:left="720"/>
        <w:rPr>
          <w:sz w:val="24"/>
          <w:szCs w:val="24"/>
          <w:rtl/>
        </w:rPr>
      </w:pPr>
    </w:p>
    <w:p w14:paraId="2FCBB14D" w14:textId="77777777" w:rsidR="000502E2" w:rsidRDefault="000502E2" w:rsidP="000502E2">
      <w:pPr>
        <w:spacing w:line="240" w:lineRule="auto"/>
        <w:ind w:left="567"/>
        <w:rPr>
          <w:sz w:val="24"/>
          <w:szCs w:val="24"/>
          <w:rtl/>
        </w:rPr>
      </w:pPr>
      <w:r>
        <w:rPr>
          <w:rFonts w:hint="cs"/>
          <w:sz w:val="24"/>
          <w:szCs w:val="24"/>
          <w:rtl/>
        </w:rPr>
        <w:t>סה"כ הכנסות חודשית כוללת:</w:t>
      </w:r>
      <w:r>
        <w:rPr>
          <w:rFonts w:hint="cs"/>
          <w:sz w:val="24"/>
          <w:szCs w:val="24"/>
          <w:u w:val="single"/>
          <w:rtl/>
        </w:rPr>
        <w:t>________________________________</w:t>
      </w:r>
    </w:p>
    <w:p w14:paraId="345DB588" w14:textId="77777777" w:rsidR="000502E2" w:rsidRDefault="000502E2" w:rsidP="000502E2">
      <w:pPr>
        <w:spacing w:line="240" w:lineRule="auto"/>
        <w:ind w:left="720"/>
        <w:rPr>
          <w:sz w:val="24"/>
          <w:szCs w:val="24"/>
          <w:rtl/>
        </w:rPr>
      </w:pPr>
    </w:p>
    <w:p w14:paraId="0A0A0517" w14:textId="77777777" w:rsidR="000502E2" w:rsidRDefault="000502E2" w:rsidP="000502E2">
      <w:pPr>
        <w:spacing w:line="240" w:lineRule="auto"/>
        <w:ind w:left="720"/>
        <w:rPr>
          <w:sz w:val="24"/>
          <w:szCs w:val="24"/>
          <w:rtl/>
        </w:rPr>
      </w:pPr>
    </w:p>
    <w:p w14:paraId="3D71FF4C" w14:textId="77777777" w:rsidR="000502E2" w:rsidRDefault="000502E2" w:rsidP="000502E2">
      <w:pPr>
        <w:spacing w:line="240" w:lineRule="auto"/>
        <w:ind w:left="567"/>
        <w:rPr>
          <w:sz w:val="24"/>
          <w:szCs w:val="24"/>
          <w:rtl/>
        </w:rPr>
      </w:pPr>
      <w:r>
        <w:rPr>
          <w:rFonts w:hint="cs"/>
          <w:bCs/>
          <w:sz w:val="24"/>
          <w:szCs w:val="24"/>
          <w:rtl/>
        </w:rPr>
        <w:t xml:space="preserve">*השוכר חייב להודיע לחברה על כל שינוי במקורות הכנסה </w:t>
      </w:r>
    </w:p>
    <w:p w14:paraId="595BEC70" w14:textId="77777777" w:rsidR="000502E2" w:rsidRDefault="000502E2" w:rsidP="000502E2">
      <w:pPr>
        <w:spacing w:line="240" w:lineRule="auto"/>
        <w:ind w:left="720"/>
        <w:rPr>
          <w:sz w:val="24"/>
          <w:szCs w:val="24"/>
          <w:rtl/>
        </w:rPr>
      </w:pPr>
    </w:p>
    <w:p w14:paraId="368A58C2" w14:textId="77777777" w:rsidR="000502E2" w:rsidRDefault="000502E2" w:rsidP="000502E2">
      <w:pPr>
        <w:spacing w:line="240" w:lineRule="auto"/>
        <w:rPr>
          <w:sz w:val="24"/>
          <w:szCs w:val="24"/>
          <w:rtl/>
        </w:rPr>
      </w:pPr>
      <w:r>
        <w:rPr>
          <w:rFonts w:hint="cs"/>
          <w:sz w:val="24"/>
          <w:szCs w:val="24"/>
          <w:rtl/>
        </w:rPr>
        <w:t xml:space="preserve">5.       </w:t>
      </w:r>
      <w:r>
        <w:rPr>
          <w:rFonts w:hint="cs"/>
          <w:bCs/>
          <w:sz w:val="24"/>
          <w:szCs w:val="24"/>
          <w:u w:val="single"/>
          <w:rtl/>
        </w:rPr>
        <w:t>פרטי הילדים</w:t>
      </w:r>
      <w:r>
        <w:rPr>
          <w:rFonts w:hint="cs"/>
          <w:sz w:val="24"/>
          <w:szCs w:val="24"/>
          <w:rtl/>
        </w:rPr>
        <w:t>:</w:t>
      </w:r>
    </w:p>
    <w:p w14:paraId="747BDCAC" w14:textId="77777777" w:rsidR="000502E2" w:rsidRDefault="000502E2" w:rsidP="000502E2">
      <w:pPr>
        <w:spacing w:line="240" w:lineRule="auto"/>
        <w:ind w:left="720"/>
        <w:rPr>
          <w:sz w:val="24"/>
          <w:szCs w:val="24"/>
          <w:rtl/>
        </w:rPr>
      </w:pPr>
    </w:p>
    <w:p w14:paraId="4ECD964A" w14:textId="77777777" w:rsidR="000502E2" w:rsidRDefault="000502E2" w:rsidP="000502E2">
      <w:pPr>
        <w:spacing w:line="240" w:lineRule="auto"/>
        <w:ind w:left="567"/>
        <w:rPr>
          <w:sz w:val="24"/>
          <w:szCs w:val="24"/>
          <w:rtl/>
        </w:rPr>
      </w:pPr>
      <w:r>
        <w:rPr>
          <w:rFonts w:hint="cs"/>
          <w:sz w:val="24"/>
          <w:szCs w:val="24"/>
          <w:rtl/>
        </w:rPr>
        <w:t xml:space="preserve">מס' ילדים: </w:t>
      </w:r>
      <w:r>
        <w:rPr>
          <w:rFonts w:hint="cs"/>
          <w:sz w:val="24"/>
          <w:szCs w:val="24"/>
          <w:u w:val="single"/>
          <w:rtl/>
        </w:rPr>
        <w:t>_______________________</w:t>
      </w:r>
      <w:r>
        <w:rPr>
          <w:rFonts w:hint="cs"/>
          <w:sz w:val="24"/>
          <w:szCs w:val="24"/>
          <w:rtl/>
        </w:rPr>
        <w:t>מהם נשואים:</w:t>
      </w:r>
      <w:r>
        <w:rPr>
          <w:rFonts w:hint="cs"/>
          <w:sz w:val="24"/>
          <w:szCs w:val="24"/>
          <w:u w:val="single"/>
          <w:rtl/>
        </w:rPr>
        <w:t>____________________</w:t>
      </w:r>
    </w:p>
    <w:p w14:paraId="400B6CA0" w14:textId="77777777" w:rsidR="000502E2" w:rsidRDefault="000502E2" w:rsidP="000502E2">
      <w:pPr>
        <w:spacing w:line="240" w:lineRule="auto"/>
        <w:ind w:left="720"/>
        <w:rPr>
          <w:sz w:val="24"/>
          <w:szCs w:val="24"/>
          <w:rtl/>
        </w:rPr>
      </w:pPr>
    </w:p>
    <w:p w14:paraId="11530481" w14:textId="77777777" w:rsidR="000502E2" w:rsidRDefault="000502E2" w:rsidP="000502E2">
      <w:pPr>
        <w:spacing w:line="240" w:lineRule="auto"/>
        <w:ind w:left="567"/>
        <w:rPr>
          <w:sz w:val="24"/>
          <w:szCs w:val="24"/>
          <w:rtl/>
        </w:rPr>
      </w:pPr>
      <w:r>
        <w:rPr>
          <w:rFonts w:hint="cs"/>
          <w:sz w:val="24"/>
          <w:szCs w:val="24"/>
          <w:rtl/>
        </w:rPr>
        <w:t>פרטי הילדים:</w:t>
      </w:r>
    </w:p>
    <w:p w14:paraId="38E07C31" w14:textId="77777777" w:rsidR="000502E2" w:rsidRDefault="000502E2" w:rsidP="000502E2">
      <w:pPr>
        <w:spacing w:line="240" w:lineRule="auto"/>
        <w:ind w:left="720"/>
        <w:rPr>
          <w:sz w:val="24"/>
          <w:szCs w:val="24"/>
          <w:rtl/>
        </w:rPr>
      </w:pPr>
    </w:p>
    <w:p w14:paraId="1709278A"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w:t>
      </w:r>
      <w:r>
        <w:rPr>
          <w:rFonts w:hint="cs"/>
          <w:sz w:val="24"/>
          <w:szCs w:val="24"/>
          <w:rtl/>
        </w:rPr>
        <w:t>המען</w:t>
      </w:r>
      <w:r>
        <w:rPr>
          <w:rFonts w:hint="cs"/>
          <w:sz w:val="24"/>
          <w:szCs w:val="24"/>
          <w:u w:val="single"/>
          <w:rtl/>
        </w:rPr>
        <w:t>:_____________</w:t>
      </w:r>
      <w:r>
        <w:rPr>
          <w:rFonts w:hint="cs"/>
          <w:sz w:val="24"/>
          <w:szCs w:val="24"/>
          <w:rtl/>
        </w:rPr>
        <w:t xml:space="preserve">_טלפון: </w:t>
      </w:r>
      <w:r>
        <w:rPr>
          <w:rFonts w:hint="cs"/>
          <w:b w:val="0"/>
          <w:bCs/>
          <w:sz w:val="24"/>
          <w:szCs w:val="24"/>
          <w:u w:val="single"/>
          <w:rtl/>
        </w:rPr>
        <w:t>__________</w:t>
      </w:r>
    </w:p>
    <w:p w14:paraId="553E9466" w14:textId="77777777" w:rsidR="000502E2" w:rsidRDefault="000502E2" w:rsidP="000502E2">
      <w:pPr>
        <w:spacing w:line="240" w:lineRule="auto"/>
        <w:ind w:left="720"/>
        <w:rPr>
          <w:sz w:val="24"/>
          <w:szCs w:val="24"/>
          <w:rtl/>
        </w:rPr>
      </w:pPr>
    </w:p>
    <w:p w14:paraId="5CD000E4"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32BF23FD" w14:textId="77777777" w:rsidR="000502E2" w:rsidRDefault="000502E2" w:rsidP="000502E2">
      <w:pPr>
        <w:spacing w:line="240" w:lineRule="auto"/>
        <w:ind w:left="720"/>
        <w:rPr>
          <w:sz w:val="24"/>
          <w:szCs w:val="24"/>
          <w:rtl/>
        </w:rPr>
      </w:pPr>
    </w:p>
    <w:p w14:paraId="69D46FBC"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15CF5C70" w14:textId="77777777" w:rsidR="000502E2" w:rsidRDefault="000502E2" w:rsidP="000502E2">
      <w:pPr>
        <w:spacing w:line="240" w:lineRule="auto"/>
        <w:ind w:left="720"/>
        <w:rPr>
          <w:sz w:val="24"/>
          <w:szCs w:val="24"/>
          <w:rtl/>
        </w:rPr>
      </w:pPr>
    </w:p>
    <w:p w14:paraId="4F19DFB2"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2EA7938B" w14:textId="77777777" w:rsidR="000502E2" w:rsidRDefault="000502E2" w:rsidP="000502E2">
      <w:pPr>
        <w:spacing w:line="240" w:lineRule="auto"/>
        <w:ind w:left="240"/>
        <w:rPr>
          <w:sz w:val="24"/>
          <w:szCs w:val="24"/>
          <w:rtl/>
        </w:rPr>
      </w:pPr>
    </w:p>
    <w:p w14:paraId="6DD41A34"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 טלפון: </w:t>
      </w:r>
      <w:r>
        <w:rPr>
          <w:rFonts w:hint="cs"/>
          <w:b w:val="0"/>
          <w:bCs/>
          <w:sz w:val="24"/>
          <w:szCs w:val="24"/>
          <w:u w:val="single"/>
          <w:rtl/>
        </w:rPr>
        <w:t>___________</w:t>
      </w:r>
    </w:p>
    <w:p w14:paraId="7CFE2D81" w14:textId="77777777" w:rsidR="000502E2" w:rsidRDefault="000502E2" w:rsidP="000502E2">
      <w:pPr>
        <w:spacing w:line="240" w:lineRule="auto"/>
        <w:ind w:left="720"/>
        <w:rPr>
          <w:sz w:val="24"/>
          <w:szCs w:val="24"/>
          <w:rtl/>
        </w:rPr>
      </w:pPr>
    </w:p>
    <w:p w14:paraId="3E24AE5E"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20421368" w14:textId="77777777" w:rsidR="000502E2" w:rsidRDefault="000502E2" w:rsidP="000502E2">
      <w:pPr>
        <w:spacing w:line="240" w:lineRule="auto"/>
        <w:ind w:left="720"/>
        <w:rPr>
          <w:sz w:val="24"/>
          <w:szCs w:val="24"/>
          <w:rtl/>
        </w:rPr>
      </w:pPr>
    </w:p>
    <w:p w14:paraId="21EF4CA8"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w:t>
      </w:r>
      <w:r>
        <w:rPr>
          <w:rFonts w:hint="cs"/>
          <w:sz w:val="24"/>
          <w:szCs w:val="24"/>
          <w:rtl/>
        </w:rPr>
        <w:t>_ 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745C94A2" w14:textId="77777777" w:rsidR="000502E2" w:rsidRDefault="000502E2" w:rsidP="000502E2">
      <w:pPr>
        <w:spacing w:line="240" w:lineRule="auto"/>
        <w:ind w:left="720"/>
        <w:rPr>
          <w:sz w:val="24"/>
          <w:szCs w:val="24"/>
          <w:rtl/>
        </w:rPr>
      </w:pPr>
    </w:p>
    <w:p w14:paraId="1EBEEF42" w14:textId="77777777" w:rsidR="000502E2" w:rsidRDefault="000502E2" w:rsidP="000502E2">
      <w:pPr>
        <w:spacing w:line="240" w:lineRule="auto"/>
        <w:ind w:left="720"/>
        <w:rPr>
          <w:sz w:val="24"/>
          <w:szCs w:val="24"/>
          <w:rtl/>
        </w:rPr>
      </w:pPr>
    </w:p>
    <w:p w14:paraId="1DED79BD"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הצהרת מגיש הבקשה</w:t>
      </w:r>
      <w:r>
        <w:rPr>
          <w:rFonts w:hint="cs"/>
          <w:sz w:val="24"/>
          <w:szCs w:val="24"/>
          <w:rtl/>
        </w:rPr>
        <w:t>:</w:t>
      </w:r>
    </w:p>
    <w:p w14:paraId="3A641B6E" w14:textId="77777777" w:rsidR="000502E2" w:rsidRDefault="000502E2" w:rsidP="000502E2">
      <w:pPr>
        <w:spacing w:line="240" w:lineRule="auto"/>
        <w:ind w:left="720"/>
        <w:rPr>
          <w:sz w:val="24"/>
          <w:szCs w:val="24"/>
          <w:rtl/>
        </w:rPr>
      </w:pPr>
    </w:p>
    <w:p w14:paraId="2D7D27A6" w14:textId="0E2D685D" w:rsidR="000502E2" w:rsidRDefault="000502E2" w:rsidP="000502E2">
      <w:pPr>
        <w:spacing w:line="240" w:lineRule="auto"/>
        <w:ind w:left="567"/>
        <w:rPr>
          <w:sz w:val="24"/>
          <w:szCs w:val="24"/>
          <w:rtl/>
        </w:rPr>
      </w:pPr>
      <w:r>
        <w:rPr>
          <w:rFonts w:hint="cs"/>
          <w:sz w:val="24"/>
          <w:szCs w:val="24"/>
          <w:rtl/>
        </w:rPr>
        <w:t xml:space="preserve">הריני מצהיר בזאת כי הפרטים שמסרתי לעיל נכונים </w:t>
      </w:r>
      <w:r w:rsidR="00D12FFB">
        <w:rPr>
          <w:rFonts w:hint="cs"/>
          <w:sz w:val="24"/>
          <w:szCs w:val="24"/>
          <w:rtl/>
        </w:rPr>
        <w:t>ואמתיים</w:t>
      </w:r>
      <w:r>
        <w:rPr>
          <w:rFonts w:hint="cs"/>
          <w:sz w:val="24"/>
          <w:szCs w:val="24"/>
          <w:rtl/>
        </w:rPr>
        <w:t>.</w:t>
      </w:r>
    </w:p>
    <w:p w14:paraId="3566D93B" w14:textId="77777777" w:rsidR="000502E2" w:rsidRDefault="000502E2" w:rsidP="000502E2">
      <w:pPr>
        <w:spacing w:line="240" w:lineRule="auto"/>
        <w:ind w:left="720"/>
        <w:rPr>
          <w:sz w:val="24"/>
          <w:szCs w:val="24"/>
          <w:rtl/>
        </w:rPr>
      </w:pPr>
    </w:p>
    <w:p w14:paraId="45A882AD"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6CAA034F" w14:textId="77777777" w:rsidR="000502E2" w:rsidRDefault="000502E2" w:rsidP="000502E2">
      <w:pPr>
        <w:spacing w:line="240" w:lineRule="auto"/>
        <w:ind w:left="720"/>
        <w:rPr>
          <w:sz w:val="24"/>
          <w:szCs w:val="24"/>
          <w:rtl/>
        </w:rPr>
      </w:pPr>
    </w:p>
    <w:p w14:paraId="514DCD15" w14:textId="77777777" w:rsidR="000502E2" w:rsidRDefault="000502E2" w:rsidP="000502E2">
      <w:pPr>
        <w:spacing w:line="240" w:lineRule="auto"/>
        <w:ind w:left="720"/>
        <w:rPr>
          <w:sz w:val="24"/>
          <w:szCs w:val="24"/>
          <w:rtl/>
        </w:rPr>
      </w:pPr>
    </w:p>
    <w:p w14:paraId="30C18150" w14:textId="77777777" w:rsidR="000502E2" w:rsidRDefault="000502E2" w:rsidP="000502E2">
      <w:pPr>
        <w:spacing w:line="240" w:lineRule="auto"/>
        <w:ind w:left="720"/>
        <w:rPr>
          <w:sz w:val="24"/>
          <w:szCs w:val="24"/>
          <w:rtl/>
        </w:rPr>
      </w:pPr>
    </w:p>
    <w:p w14:paraId="0A8A9602"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אישור הרשם</w:t>
      </w:r>
      <w:r>
        <w:rPr>
          <w:rFonts w:hint="cs"/>
          <w:sz w:val="24"/>
          <w:szCs w:val="24"/>
          <w:rtl/>
        </w:rPr>
        <w:t>:</w:t>
      </w:r>
    </w:p>
    <w:p w14:paraId="01A98A32" w14:textId="77777777" w:rsidR="000502E2" w:rsidRDefault="000502E2" w:rsidP="000502E2">
      <w:pPr>
        <w:spacing w:line="240" w:lineRule="auto"/>
        <w:ind w:left="720"/>
        <w:rPr>
          <w:sz w:val="24"/>
          <w:szCs w:val="24"/>
          <w:rtl/>
        </w:rPr>
      </w:pPr>
    </w:p>
    <w:p w14:paraId="60274DDE" w14:textId="77777777" w:rsidR="000502E2" w:rsidRDefault="000502E2" w:rsidP="000502E2">
      <w:pPr>
        <w:spacing w:line="240" w:lineRule="auto"/>
        <w:ind w:left="567"/>
        <w:rPr>
          <w:sz w:val="24"/>
          <w:szCs w:val="24"/>
          <w:rtl/>
        </w:rPr>
      </w:pPr>
      <w:r>
        <w:rPr>
          <w:rFonts w:hint="cs"/>
          <w:sz w:val="24"/>
          <w:szCs w:val="24"/>
          <w:rtl/>
        </w:rPr>
        <w:t>הריני מאשר כי הנ"ל חתם בנוכחותי והמציא המסמכים הדרושים.</w:t>
      </w:r>
    </w:p>
    <w:p w14:paraId="5EE33635" w14:textId="77777777" w:rsidR="000502E2" w:rsidRDefault="000502E2" w:rsidP="000502E2">
      <w:pPr>
        <w:spacing w:line="240" w:lineRule="auto"/>
        <w:ind w:left="720"/>
        <w:rPr>
          <w:sz w:val="24"/>
          <w:szCs w:val="24"/>
          <w:rtl/>
        </w:rPr>
      </w:pPr>
    </w:p>
    <w:p w14:paraId="4DA37E86" w14:textId="77777777" w:rsidR="000502E2" w:rsidRDefault="000502E2" w:rsidP="000502E2">
      <w:pPr>
        <w:spacing w:line="240" w:lineRule="auto"/>
        <w:ind w:left="720"/>
        <w:rPr>
          <w:sz w:val="24"/>
          <w:szCs w:val="24"/>
          <w:rtl/>
        </w:rPr>
      </w:pPr>
    </w:p>
    <w:p w14:paraId="1439AA68"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_________________</w:t>
      </w:r>
      <w:r>
        <w:rPr>
          <w:rFonts w:hint="cs"/>
          <w:sz w:val="24"/>
          <w:szCs w:val="24"/>
          <w:rtl/>
        </w:rPr>
        <w:t xml:space="preserve"> תפקיד: </w:t>
      </w:r>
      <w:r>
        <w:rPr>
          <w:rFonts w:hint="cs"/>
          <w:sz w:val="24"/>
          <w:szCs w:val="24"/>
          <w:u w:val="single"/>
          <w:rtl/>
        </w:rPr>
        <w:t>__________________________</w:t>
      </w:r>
    </w:p>
    <w:p w14:paraId="034B1574" w14:textId="77777777" w:rsidR="000502E2" w:rsidRDefault="000502E2" w:rsidP="000502E2">
      <w:pPr>
        <w:spacing w:line="240" w:lineRule="auto"/>
        <w:ind w:left="720"/>
        <w:rPr>
          <w:sz w:val="24"/>
          <w:szCs w:val="24"/>
          <w:rtl/>
        </w:rPr>
      </w:pPr>
    </w:p>
    <w:p w14:paraId="7282A30F"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18B65ED4" w14:textId="77777777" w:rsidR="000502E2" w:rsidRDefault="000502E2" w:rsidP="000502E2">
      <w:pPr>
        <w:spacing w:line="240" w:lineRule="auto"/>
        <w:ind w:left="720"/>
        <w:rPr>
          <w:sz w:val="24"/>
          <w:szCs w:val="24"/>
          <w:rtl/>
        </w:rPr>
      </w:pPr>
    </w:p>
    <w:p w14:paraId="2760B678" w14:textId="77777777" w:rsidR="000502E2" w:rsidRDefault="000502E2" w:rsidP="000502E2">
      <w:pPr>
        <w:spacing w:line="240" w:lineRule="auto"/>
        <w:ind w:left="567"/>
        <w:rPr>
          <w:sz w:val="24"/>
          <w:szCs w:val="24"/>
          <w:rtl/>
        </w:rPr>
      </w:pPr>
      <w:r>
        <w:rPr>
          <w:rFonts w:hint="cs"/>
          <w:bCs/>
          <w:sz w:val="24"/>
          <w:szCs w:val="24"/>
          <w:rtl/>
        </w:rPr>
        <w:t xml:space="preserve">* מחק בלתי מתאים </w:t>
      </w:r>
    </w:p>
    <w:p w14:paraId="4444F010" w14:textId="77777777" w:rsidR="000502E2" w:rsidRDefault="000502E2" w:rsidP="000502E2">
      <w:pPr>
        <w:spacing w:line="240" w:lineRule="auto"/>
        <w:ind w:left="720"/>
        <w:rPr>
          <w:sz w:val="24"/>
          <w:szCs w:val="24"/>
          <w:rtl/>
        </w:rPr>
      </w:pPr>
      <w:r>
        <w:rPr>
          <w:rFonts w:hint="cs"/>
          <w:sz w:val="24"/>
          <w:szCs w:val="24"/>
          <w:rtl/>
        </w:rPr>
        <w:br w:type="page"/>
      </w:r>
    </w:p>
    <w:p w14:paraId="23BA60D1" w14:textId="77777777" w:rsidR="000502E2" w:rsidRDefault="000502E2" w:rsidP="000502E2">
      <w:pPr>
        <w:tabs>
          <w:tab w:val="left" w:pos="720"/>
        </w:tabs>
        <w:spacing w:line="240" w:lineRule="auto"/>
        <w:ind w:left="240"/>
        <w:jc w:val="center"/>
        <w:rPr>
          <w:sz w:val="24"/>
          <w:szCs w:val="28"/>
          <w:rtl/>
        </w:rPr>
      </w:pPr>
      <w:r>
        <w:rPr>
          <w:rFonts w:hint="cs"/>
          <w:bCs/>
          <w:sz w:val="24"/>
          <w:szCs w:val="28"/>
          <w:rtl/>
        </w:rPr>
        <w:lastRenderedPageBreak/>
        <w:t>נספח מס' 4</w:t>
      </w:r>
      <w:r>
        <w:rPr>
          <w:rFonts w:hint="cs"/>
          <w:sz w:val="24"/>
          <w:szCs w:val="28"/>
          <w:rtl/>
        </w:rPr>
        <w:t xml:space="preserve"> </w:t>
      </w:r>
    </w:p>
    <w:p w14:paraId="402104F2" w14:textId="77777777" w:rsidR="000502E2" w:rsidRDefault="000502E2" w:rsidP="000502E2">
      <w:pPr>
        <w:tabs>
          <w:tab w:val="left" w:pos="720"/>
        </w:tabs>
        <w:spacing w:line="240" w:lineRule="auto"/>
        <w:ind w:left="240"/>
        <w:jc w:val="center"/>
        <w:rPr>
          <w:sz w:val="24"/>
          <w:szCs w:val="28"/>
          <w:rtl/>
        </w:rPr>
      </w:pPr>
    </w:p>
    <w:p w14:paraId="4DC79BA5" w14:textId="77777777" w:rsidR="000502E2" w:rsidRDefault="000502E2" w:rsidP="000502E2">
      <w:pPr>
        <w:tabs>
          <w:tab w:val="left" w:pos="7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7DAAD9B6" w14:textId="77777777" w:rsidR="000502E2" w:rsidRDefault="000502E2" w:rsidP="000502E2">
      <w:pPr>
        <w:tabs>
          <w:tab w:val="left" w:pos="1200"/>
        </w:tabs>
        <w:spacing w:line="240" w:lineRule="auto"/>
        <w:ind w:left="720"/>
        <w:jc w:val="center"/>
        <w:rPr>
          <w:sz w:val="24"/>
          <w:szCs w:val="28"/>
          <w:rtl/>
        </w:rPr>
      </w:pPr>
    </w:p>
    <w:p w14:paraId="1E6F13FB" w14:textId="77777777" w:rsidR="000502E2" w:rsidRDefault="000502E2" w:rsidP="000502E2">
      <w:pPr>
        <w:tabs>
          <w:tab w:val="left" w:pos="720"/>
        </w:tabs>
        <w:spacing w:line="240" w:lineRule="auto"/>
        <w:ind w:left="240"/>
        <w:jc w:val="center"/>
        <w:rPr>
          <w:sz w:val="24"/>
          <w:szCs w:val="28"/>
          <w:rtl/>
        </w:rPr>
      </w:pPr>
      <w:r>
        <w:rPr>
          <w:rFonts w:hint="cs"/>
          <w:bCs/>
          <w:sz w:val="24"/>
          <w:szCs w:val="28"/>
          <w:u w:val="single"/>
          <w:rtl/>
        </w:rPr>
        <w:t>הצהרה על ויתור סודיות</w:t>
      </w:r>
      <w:r>
        <w:rPr>
          <w:rFonts w:hint="cs"/>
          <w:sz w:val="24"/>
          <w:szCs w:val="28"/>
          <w:rtl/>
        </w:rPr>
        <w:t xml:space="preserve"> </w:t>
      </w:r>
    </w:p>
    <w:p w14:paraId="265E3736" w14:textId="77777777" w:rsidR="000502E2" w:rsidRDefault="000502E2" w:rsidP="000502E2">
      <w:pPr>
        <w:tabs>
          <w:tab w:val="left" w:pos="1200"/>
        </w:tabs>
        <w:spacing w:line="240" w:lineRule="auto"/>
        <w:ind w:left="720"/>
        <w:rPr>
          <w:sz w:val="24"/>
          <w:szCs w:val="24"/>
          <w:rtl/>
        </w:rPr>
      </w:pPr>
    </w:p>
    <w:p w14:paraId="0778E0D9" w14:textId="77777777" w:rsidR="000502E2" w:rsidRDefault="000502E2" w:rsidP="000502E2">
      <w:pPr>
        <w:tabs>
          <w:tab w:val="left" w:pos="1200"/>
        </w:tabs>
        <w:spacing w:line="240" w:lineRule="auto"/>
        <w:ind w:left="720"/>
        <w:rPr>
          <w:sz w:val="24"/>
          <w:szCs w:val="24"/>
          <w:rtl/>
        </w:rPr>
      </w:pPr>
    </w:p>
    <w:p w14:paraId="43568A39" w14:textId="77777777" w:rsidR="000502E2" w:rsidRDefault="000502E2" w:rsidP="000502E2">
      <w:pPr>
        <w:tabs>
          <w:tab w:val="left" w:pos="1200"/>
        </w:tabs>
        <w:spacing w:line="240" w:lineRule="auto"/>
        <w:ind w:left="720"/>
        <w:rPr>
          <w:sz w:val="24"/>
          <w:szCs w:val="24"/>
          <w:rtl/>
        </w:rPr>
      </w:pPr>
    </w:p>
    <w:p w14:paraId="6A0178AF" w14:textId="77777777" w:rsidR="000502E2" w:rsidRDefault="000502E2" w:rsidP="000502E2">
      <w:pPr>
        <w:tabs>
          <w:tab w:val="left" w:pos="6600"/>
        </w:tabs>
        <w:spacing w:line="240" w:lineRule="auto"/>
        <w:rPr>
          <w:sz w:val="24"/>
          <w:szCs w:val="24"/>
          <w:rtl/>
        </w:rPr>
      </w:pPr>
      <w:r>
        <w:rPr>
          <w:rFonts w:hint="cs"/>
          <w:sz w:val="24"/>
          <w:szCs w:val="24"/>
          <w:rtl/>
        </w:rPr>
        <w:t xml:space="preserve"> תאריך:</w:t>
      </w:r>
      <w:r>
        <w:rPr>
          <w:rFonts w:hint="cs"/>
          <w:sz w:val="24"/>
          <w:szCs w:val="24"/>
          <w:u w:val="single"/>
          <w:rtl/>
        </w:rPr>
        <w:t>____________</w:t>
      </w:r>
    </w:p>
    <w:p w14:paraId="557FB275" w14:textId="77777777" w:rsidR="000502E2" w:rsidRDefault="000502E2" w:rsidP="000502E2">
      <w:pPr>
        <w:tabs>
          <w:tab w:val="left" w:pos="6600"/>
        </w:tabs>
        <w:spacing w:line="240" w:lineRule="auto"/>
        <w:rPr>
          <w:sz w:val="24"/>
          <w:szCs w:val="24"/>
          <w:rtl/>
        </w:rPr>
      </w:pPr>
    </w:p>
    <w:p w14:paraId="1EEE0706" w14:textId="77777777" w:rsidR="000502E2" w:rsidRDefault="000502E2" w:rsidP="000502E2">
      <w:pPr>
        <w:tabs>
          <w:tab w:val="left" w:pos="6600"/>
        </w:tabs>
        <w:spacing w:line="240" w:lineRule="auto"/>
        <w:rPr>
          <w:sz w:val="24"/>
          <w:szCs w:val="24"/>
          <w:rtl/>
        </w:rPr>
      </w:pPr>
    </w:p>
    <w:p w14:paraId="2C9046D3" w14:textId="77777777" w:rsidR="000502E2" w:rsidRDefault="000502E2" w:rsidP="000502E2">
      <w:pPr>
        <w:tabs>
          <w:tab w:val="left" w:pos="6600"/>
        </w:tabs>
        <w:spacing w:line="240" w:lineRule="auto"/>
        <w:rPr>
          <w:sz w:val="24"/>
          <w:szCs w:val="24"/>
          <w:rtl/>
        </w:rPr>
      </w:pPr>
    </w:p>
    <w:p w14:paraId="35F9D7BB" w14:textId="77777777" w:rsidR="000502E2" w:rsidRDefault="000502E2" w:rsidP="000502E2">
      <w:pPr>
        <w:spacing w:line="240" w:lineRule="auto"/>
        <w:rPr>
          <w:sz w:val="24"/>
          <w:szCs w:val="24"/>
          <w:rtl/>
        </w:rPr>
      </w:pPr>
      <w:r>
        <w:rPr>
          <w:rFonts w:hint="cs"/>
          <w:bCs/>
          <w:sz w:val="24"/>
          <w:szCs w:val="24"/>
          <w:rtl/>
        </w:rPr>
        <w:t>"בית דיור גיל הזהב" ב- ______________</w:t>
      </w:r>
    </w:p>
    <w:p w14:paraId="4CD5FAEC" w14:textId="77777777" w:rsidR="000502E2" w:rsidRDefault="000502E2" w:rsidP="000502E2">
      <w:pPr>
        <w:spacing w:line="240" w:lineRule="auto"/>
        <w:rPr>
          <w:sz w:val="24"/>
          <w:szCs w:val="24"/>
          <w:rtl/>
        </w:rPr>
      </w:pPr>
    </w:p>
    <w:p w14:paraId="48080F58" w14:textId="77777777" w:rsidR="000502E2" w:rsidRDefault="000502E2" w:rsidP="000502E2">
      <w:pPr>
        <w:spacing w:line="240" w:lineRule="auto"/>
        <w:rPr>
          <w:sz w:val="24"/>
          <w:szCs w:val="24"/>
          <w:rtl/>
        </w:rPr>
      </w:pPr>
    </w:p>
    <w:p w14:paraId="7841741D" w14:textId="77777777" w:rsidR="000502E2" w:rsidRDefault="000502E2" w:rsidP="000502E2">
      <w:pPr>
        <w:spacing w:line="240" w:lineRule="auto"/>
        <w:rPr>
          <w:sz w:val="24"/>
          <w:szCs w:val="24"/>
          <w:rtl/>
        </w:rPr>
      </w:pPr>
    </w:p>
    <w:p w14:paraId="021071E1" w14:textId="77777777" w:rsidR="000502E2" w:rsidRDefault="000502E2" w:rsidP="000502E2">
      <w:pPr>
        <w:spacing w:line="240" w:lineRule="auto"/>
        <w:rPr>
          <w:sz w:val="24"/>
          <w:szCs w:val="24"/>
          <w:rtl/>
        </w:rPr>
      </w:pPr>
      <w:r>
        <w:rPr>
          <w:rFonts w:hint="cs"/>
          <w:sz w:val="24"/>
          <w:szCs w:val="24"/>
          <w:rtl/>
        </w:rPr>
        <w:t>לכבוד</w:t>
      </w:r>
    </w:p>
    <w:p w14:paraId="4BED6315" w14:textId="77777777" w:rsidR="000502E2" w:rsidRDefault="000502E2" w:rsidP="000502E2">
      <w:pPr>
        <w:spacing w:line="240" w:lineRule="auto"/>
        <w:rPr>
          <w:sz w:val="24"/>
          <w:szCs w:val="24"/>
          <w:rtl/>
        </w:rPr>
      </w:pPr>
    </w:p>
    <w:p w14:paraId="6CFF0C1F" w14:textId="77777777" w:rsidR="000502E2" w:rsidRDefault="000502E2" w:rsidP="000502E2">
      <w:pPr>
        <w:spacing w:line="240" w:lineRule="auto"/>
        <w:rPr>
          <w:sz w:val="24"/>
          <w:szCs w:val="24"/>
          <w:rtl/>
        </w:rPr>
      </w:pPr>
      <w:r>
        <w:rPr>
          <w:rFonts w:hint="cs"/>
          <w:sz w:val="24"/>
          <w:szCs w:val="24"/>
          <w:u w:val="single"/>
          <w:rtl/>
        </w:rPr>
        <w:t>_________________</w:t>
      </w:r>
    </w:p>
    <w:p w14:paraId="0F80FCE6" w14:textId="77777777" w:rsidR="000502E2" w:rsidRDefault="000502E2" w:rsidP="000502E2">
      <w:pPr>
        <w:spacing w:line="240" w:lineRule="auto"/>
        <w:rPr>
          <w:sz w:val="24"/>
          <w:szCs w:val="24"/>
          <w:rtl/>
        </w:rPr>
      </w:pPr>
    </w:p>
    <w:p w14:paraId="6272ABCA" w14:textId="77777777" w:rsidR="000502E2" w:rsidRDefault="000502E2" w:rsidP="000502E2">
      <w:pPr>
        <w:spacing w:line="240" w:lineRule="auto"/>
        <w:rPr>
          <w:sz w:val="24"/>
          <w:szCs w:val="24"/>
          <w:rtl/>
        </w:rPr>
      </w:pPr>
      <w:r>
        <w:rPr>
          <w:rFonts w:hint="cs"/>
          <w:sz w:val="24"/>
          <w:szCs w:val="24"/>
          <w:u w:val="single"/>
          <w:rtl/>
        </w:rPr>
        <w:t>_________________</w:t>
      </w:r>
    </w:p>
    <w:p w14:paraId="643552FA" w14:textId="77777777" w:rsidR="000502E2" w:rsidRDefault="000502E2" w:rsidP="000502E2">
      <w:pPr>
        <w:spacing w:line="240" w:lineRule="auto"/>
        <w:rPr>
          <w:sz w:val="24"/>
          <w:szCs w:val="24"/>
          <w:rtl/>
        </w:rPr>
      </w:pPr>
    </w:p>
    <w:p w14:paraId="6CBD1E8E" w14:textId="77777777" w:rsidR="000502E2" w:rsidRDefault="000502E2" w:rsidP="000502E2">
      <w:pPr>
        <w:spacing w:line="240" w:lineRule="auto"/>
        <w:rPr>
          <w:sz w:val="24"/>
          <w:szCs w:val="24"/>
          <w:rtl/>
        </w:rPr>
      </w:pPr>
      <w:r>
        <w:rPr>
          <w:rFonts w:hint="cs"/>
          <w:sz w:val="24"/>
          <w:szCs w:val="24"/>
          <w:u w:val="single"/>
          <w:rtl/>
        </w:rPr>
        <w:t>_________________</w:t>
      </w:r>
    </w:p>
    <w:p w14:paraId="2E4A1058" w14:textId="77777777" w:rsidR="000502E2" w:rsidRDefault="000502E2" w:rsidP="000502E2">
      <w:pPr>
        <w:tabs>
          <w:tab w:val="left" w:pos="6600"/>
        </w:tabs>
        <w:spacing w:line="240" w:lineRule="auto"/>
        <w:ind w:left="720"/>
        <w:rPr>
          <w:sz w:val="24"/>
          <w:szCs w:val="24"/>
          <w:rtl/>
        </w:rPr>
      </w:pPr>
    </w:p>
    <w:p w14:paraId="6A61C2E1" w14:textId="77777777" w:rsidR="000502E2" w:rsidRDefault="000502E2" w:rsidP="000502E2">
      <w:pPr>
        <w:tabs>
          <w:tab w:val="left" w:pos="6600"/>
        </w:tabs>
        <w:spacing w:line="240" w:lineRule="auto"/>
        <w:ind w:left="720"/>
        <w:rPr>
          <w:sz w:val="24"/>
          <w:szCs w:val="24"/>
          <w:rtl/>
        </w:rPr>
      </w:pPr>
    </w:p>
    <w:p w14:paraId="437E1372" w14:textId="74F0FEF3" w:rsidR="000502E2" w:rsidRDefault="000502E2" w:rsidP="000502E2">
      <w:pPr>
        <w:spacing w:line="240" w:lineRule="auto"/>
        <w:rPr>
          <w:sz w:val="24"/>
          <w:szCs w:val="24"/>
          <w:rtl/>
        </w:rPr>
      </w:pPr>
      <w:r>
        <w:rPr>
          <w:rFonts w:hint="cs"/>
          <w:sz w:val="24"/>
          <w:szCs w:val="24"/>
          <w:rtl/>
        </w:rPr>
        <w:t>אני מבקש/ת למסור לחברת</w:t>
      </w:r>
      <w:r>
        <w:rPr>
          <w:rFonts w:hint="cs"/>
          <w:sz w:val="24"/>
          <w:szCs w:val="24"/>
          <w:u w:val="single"/>
          <w:rtl/>
        </w:rPr>
        <w:t>________________</w:t>
      </w:r>
      <w:r>
        <w:rPr>
          <w:rFonts w:hint="cs"/>
          <w:sz w:val="24"/>
          <w:szCs w:val="24"/>
          <w:rtl/>
        </w:rPr>
        <w:t>, או לבא כוחם, כל המידע בקשר למחלתי, מצבי הרפואי,  הטיפול שניתן לי, תוצאותיו ו/או כל מידע רפואי אחר ש</w:t>
      </w:r>
      <w:r w:rsidR="00D12FFB">
        <w:rPr>
          <w:rFonts w:hint="cs"/>
          <w:sz w:val="24"/>
          <w:szCs w:val="24"/>
          <w:rtl/>
        </w:rPr>
        <w:t>י</w:t>
      </w:r>
      <w:r>
        <w:rPr>
          <w:rFonts w:hint="cs"/>
          <w:sz w:val="24"/>
          <w:szCs w:val="24"/>
          <w:rtl/>
        </w:rPr>
        <w:t>ידרש על ידי הנ"ל ו/או כל מסמך רפואי אודותי</w:t>
      </w:r>
      <w:r w:rsidR="00D12FFB">
        <w:rPr>
          <w:rFonts w:hint="cs"/>
          <w:sz w:val="24"/>
          <w:szCs w:val="24"/>
          <w:rtl/>
        </w:rPr>
        <w:t>י</w:t>
      </w:r>
      <w:r>
        <w:rPr>
          <w:rFonts w:hint="cs"/>
          <w:sz w:val="24"/>
          <w:szCs w:val="24"/>
          <w:rtl/>
        </w:rPr>
        <w:t>.</w:t>
      </w:r>
    </w:p>
    <w:p w14:paraId="56BCD0DB" w14:textId="77777777" w:rsidR="000502E2" w:rsidRDefault="000502E2" w:rsidP="000502E2">
      <w:pPr>
        <w:spacing w:line="240" w:lineRule="auto"/>
        <w:rPr>
          <w:sz w:val="24"/>
          <w:szCs w:val="24"/>
          <w:rtl/>
        </w:rPr>
      </w:pPr>
    </w:p>
    <w:p w14:paraId="24A55699" w14:textId="77777777" w:rsidR="000502E2" w:rsidRDefault="000502E2" w:rsidP="000502E2">
      <w:pPr>
        <w:spacing w:line="240" w:lineRule="auto"/>
        <w:rPr>
          <w:sz w:val="24"/>
          <w:szCs w:val="24"/>
          <w:rtl/>
        </w:rPr>
      </w:pPr>
      <w:r>
        <w:rPr>
          <w:rFonts w:hint="cs"/>
          <w:sz w:val="24"/>
          <w:szCs w:val="24"/>
          <w:rtl/>
        </w:rPr>
        <w:t>אין לי ולא יהיו לי טענות כלשהן כלפי המוסד, כלפי חברת</w:t>
      </w:r>
      <w:r>
        <w:rPr>
          <w:rFonts w:hint="cs"/>
          <w:sz w:val="24"/>
          <w:szCs w:val="24"/>
          <w:u w:val="single"/>
          <w:rtl/>
        </w:rPr>
        <w:t xml:space="preserve"> ________________</w:t>
      </w:r>
      <w:r>
        <w:rPr>
          <w:rFonts w:hint="cs"/>
          <w:sz w:val="24"/>
          <w:szCs w:val="24"/>
          <w:rtl/>
        </w:rPr>
        <w:t>, וכלפי כל הפועלים מכוחם בעניין זה, ובכל עניין אחר הכרוך בו:</w:t>
      </w:r>
    </w:p>
    <w:p w14:paraId="75F7FAC7" w14:textId="77777777" w:rsidR="000502E2" w:rsidRDefault="000502E2" w:rsidP="000502E2">
      <w:pPr>
        <w:spacing w:line="240" w:lineRule="auto"/>
        <w:rPr>
          <w:sz w:val="24"/>
          <w:szCs w:val="24"/>
          <w:rtl/>
        </w:rPr>
      </w:pPr>
    </w:p>
    <w:p w14:paraId="455CA445" w14:textId="77777777" w:rsidR="000502E2" w:rsidRDefault="000502E2" w:rsidP="000502E2">
      <w:pPr>
        <w:spacing w:line="240" w:lineRule="auto"/>
        <w:rPr>
          <w:sz w:val="24"/>
          <w:szCs w:val="24"/>
          <w:rtl/>
        </w:rPr>
      </w:pPr>
      <w:r>
        <w:rPr>
          <w:rFonts w:hint="cs"/>
          <w:sz w:val="24"/>
          <w:szCs w:val="24"/>
          <w:rtl/>
        </w:rPr>
        <w:t>שם הפונה:</w:t>
      </w:r>
      <w:r>
        <w:rPr>
          <w:rFonts w:hint="cs"/>
          <w:sz w:val="24"/>
          <w:szCs w:val="24"/>
          <w:u w:val="single"/>
          <w:rtl/>
        </w:rPr>
        <w:t>____________________</w:t>
      </w:r>
    </w:p>
    <w:p w14:paraId="0E16CE33" w14:textId="77777777" w:rsidR="000502E2" w:rsidRDefault="000502E2" w:rsidP="000502E2">
      <w:pPr>
        <w:spacing w:line="240" w:lineRule="auto"/>
        <w:rPr>
          <w:sz w:val="24"/>
          <w:szCs w:val="24"/>
          <w:rtl/>
        </w:rPr>
      </w:pPr>
    </w:p>
    <w:p w14:paraId="1BF139EB" w14:textId="77777777" w:rsidR="000502E2" w:rsidRDefault="000502E2" w:rsidP="000502E2">
      <w:pPr>
        <w:spacing w:line="240" w:lineRule="auto"/>
        <w:rPr>
          <w:sz w:val="24"/>
          <w:szCs w:val="24"/>
          <w:rtl/>
        </w:rPr>
      </w:pPr>
      <w:r>
        <w:rPr>
          <w:rFonts w:hint="cs"/>
          <w:sz w:val="24"/>
          <w:szCs w:val="24"/>
          <w:rtl/>
        </w:rPr>
        <w:t>מס' זהות:</w:t>
      </w:r>
      <w:r>
        <w:rPr>
          <w:rFonts w:hint="cs"/>
          <w:sz w:val="24"/>
          <w:szCs w:val="24"/>
          <w:u w:val="single"/>
          <w:rtl/>
        </w:rPr>
        <w:t>__________________________________</w:t>
      </w:r>
    </w:p>
    <w:p w14:paraId="1047B97A" w14:textId="77777777" w:rsidR="000502E2" w:rsidRDefault="000502E2" w:rsidP="000502E2">
      <w:pPr>
        <w:spacing w:line="240" w:lineRule="auto"/>
        <w:rPr>
          <w:sz w:val="24"/>
          <w:szCs w:val="24"/>
          <w:rtl/>
        </w:rPr>
      </w:pPr>
    </w:p>
    <w:p w14:paraId="2AA32D47" w14:textId="77777777" w:rsidR="000502E2" w:rsidRDefault="000502E2" w:rsidP="000502E2">
      <w:pPr>
        <w:tabs>
          <w:tab w:val="left" w:pos="6600"/>
        </w:tabs>
        <w:spacing w:line="240" w:lineRule="auto"/>
        <w:ind w:left="720"/>
        <w:rPr>
          <w:sz w:val="24"/>
          <w:szCs w:val="24"/>
          <w:rtl/>
        </w:rPr>
      </w:pPr>
    </w:p>
    <w:p w14:paraId="510CB9DC" w14:textId="77777777" w:rsidR="000502E2" w:rsidRDefault="000502E2" w:rsidP="000502E2">
      <w:pPr>
        <w:spacing w:line="240" w:lineRule="auto"/>
        <w:rPr>
          <w:sz w:val="24"/>
          <w:szCs w:val="24"/>
          <w:rtl/>
        </w:rPr>
      </w:pPr>
      <w:r>
        <w:rPr>
          <w:rFonts w:ascii="Rod" w:hint="cs"/>
          <w:b w:val="0"/>
          <w:sz w:val="28"/>
          <w:szCs w:val="24"/>
          <w:rtl/>
        </w:rPr>
        <w:t>***************************************************************</w:t>
      </w:r>
    </w:p>
    <w:p w14:paraId="7043082F" w14:textId="77777777" w:rsidR="000502E2" w:rsidRDefault="000502E2" w:rsidP="000502E2">
      <w:pPr>
        <w:tabs>
          <w:tab w:val="left" w:pos="6600"/>
        </w:tabs>
        <w:spacing w:line="240" w:lineRule="auto"/>
        <w:ind w:left="720"/>
        <w:rPr>
          <w:sz w:val="24"/>
          <w:szCs w:val="24"/>
          <w:rtl/>
        </w:rPr>
      </w:pPr>
    </w:p>
    <w:p w14:paraId="569DD60E" w14:textId="77777777" w:rsidR="000502E2" w:rsidRDefault="000502E2" w:rsidP="000502E2">
      <w:pPr>
        <w:spacing w:line="240" w:lineRule="auto"/>
        <w:ind w:left="720"/>
        <w:rPr>
          <w:sz w:val="24"/>
          <w:szCs w:val="24"/>
          <w:rtl/>
        </w:rPr>
      </w:pPr>
    </w:p>
    <w:p w14:paraId="0029AEFB" w14:textId="77777777" w:rsidR="000502E2" w:rsidRDefault="000502E2" w:rsidP="000502E2">
      <w:pPr>
        <w:spacing w:line="240" w:lineRule="auto"/>
        <w:ind w:left="720"/>
        <w:rPr>
          <w:sz w:val="24"/>
          <w:szCs w:val="24"/>
          <w:rtl/>
        </w:rPr>
      </w:pPr>
    </w:p>
    <w:p w14:paraId="5A2A8921" w14:textId="77777777" w:rsidR="000502E2" w:rsidRDefault="000502E2" w:rsidP="000502E2">
      <w:pPr>
        <w:spacing w:line="240" w:lineRule="auto"/>
        <w:rPr>
          <w:sz w:val="24"/>
          <w:szCs w:val="24"/>
          <w:rtl/>
        </w:rPr>
      </w:pPr>
      <w:r>
        <w:rPr>
          <w:rFonts w:hint="cs"/>
          <w:sz w:val="24"/>
          <w:szCs w:val="24"/>
          <w:rtl/>
        </w:rPr>
        <w:t>שם מקבל ההצהרה:</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w:t>
      </w:r>
      <w:r>
        <w:rPr>
          <w:rFonts w:hint="cs"/>
          <w:sz w:val="24"/>
          <w:szCs w:val="24"/>
          <w:rtl/>
        </w:rPr>
        <w:t>תאריך</w:t>
      </w:r>
      <w:r>
        <w:rPr>
          <w:rFonts w:hint="cs"/>
          <w:sz w:val="24"/>
          <w:szCs w:val="24"/>
          <w:u w:val="single"/>
          <w:rtl/>
        </w:rPr>
        <w:t>__________</w:t>
      </w:r>
    </w:p>
    <w:p w14:paraId="2CDBAECD" w14:textId="77777777" w:rsidR="000502E2" w:rsidRDefault="000502E2" w:rsidP="000502E2">
      <w:pPr>
        <w:tabs>
          <w:tab w:val="left" w:pos="6600"/>
        </w:tabs>
        <w:spacing w:line="240" w:lineRule="auto"/>
        <w:ind w:left="720"/>
        <w:rPr>
          <w:sz w:val="24"/>
          <w:szCs w:val="24"/>
          <w:rtl/>
        </w:rPr>
      </w:pPr>
    </w:p>
    <w:p w14:paraId="02CDC159" w14:textId="77777777" w:rsidR="000502E2" w:rsidRDefault="000502E2" w:rsidP="000502E2">
      <w:pPr>
        <w:tabs>
          <w:tab w:val="left" w:pos="6600"/>
        </w:tabs>
        <w:spacing w:line="240" w:lineRule="auto"/>
        <w:ind w:left="720"/>
        <w:rPr>
          <w:sz w:val="24"/>
          <w:szCs w:val="24"/>
          <w:rtl/>
        </w:rPr>
      </w:pPr>
    </w:p>
    <w:p w14:paraId="2A7F22C3" w14:textId="77777777" w:rsidR="000502E2" w:rsidRDefault="000502E2" w:rsidP="000502E2">
      <w:pPr>
        <w:tabs>
          <w:tab w:val="left" w:pos="6600"/>
        </w:tabs>
        <w:spacing w:line="240" w:lineRule="auto"/>
        <w:ind w:left="720"/>
        <w:rPr>
          <w:sz w:val="24"/>
          <w:szCs w:val="24"/>
          <w:rtl/>
        </w:rPr>
      </w:pPr>
    </w:p>
    <w:p w14:paraId="6A656BDB" w14:textId="77777777" w:rsidR="000502E2" w:rsidRDefault="000502E2" w:rsidP="000502E2">
      <w:pPr>
        <w:tabs>
          <w:tab w:val="left" w:pos="6600"/>
        </w:tabs>
        <w:spacing w:line="240" w:lineRule="auto"/>
        <w:ind w:left="720"/>
        <w:rPr>
          <w:sz w:val="24"/>
          <w:szCs w:val="24"/>
          <w:rtl/>
        </w:rPr>
      </w:pPr>
      <w:r>
        <w:rPr>
          <w:rFonts w:hint="cs"/>
          <w:sz w:val="24"/>
          <w:szCs w:val="24"/>
          <w:rtl/>
        </w:rPr>
        <w:br w:type="page"/>
      </w:r>
    </w:p>
    <w:p w14:paraId="4FE7994F"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5</w:t>
      </w:r>
      <w:r>
        <w:rPr>
          <w:rFonts w:hint="cs"/>
          <w:sz w:val="24"/>
          <w:szCs w:val="28"/>
          <w:rtl/>
        </w:rPr>
        <w:t xml:space="preserve"> </w:t>
      </w:r>
    </w:p>
    <w:p w14:paraId="02F142FF" w14:textId="77777777" w:rsidR="000502E2" w:rsidRDefault="000502E2" w:rsidP="000502E2">
      <w:pPr>
        <w:tabs>
          <w:tab w:val="left" w:pos="6600"/>
        </w:tabs>
        <w:spacing w:line="240" w:lineRule="auto"/>
        <w:ind w:left="720"/>
        <w:jc w:val="center"/>
        <w:rPr>
          <w:sz w:val="24"/>
          <w:szCs w:val="28"/>
          <w:rtl/>
        </w:rPr>
      </w:pPr>
    </w:p>
    <w:p w14:paraId="7CA3D533"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3436F7F2" w14:textId="77777777" w:rsidR="000502E2" w:rsidRDefault="000502E2" w:rsidP="000502E2">
      <w:pPr>
        <w:tabs>
          <w:tab w:val="left" w:pos="6600"/>
        </w:tabs>
        <w:spacing w:line="240" w:lineRule="auto"/>
        <w:ind w:left="720"/>
        <w:jc w:val="center"/>
        <w:rPr>
          <w:sz w:val="24"/>
          <w:szCs w:val="28"/>
          <w:rtl/>
        </w:rPr>
      </w:pPr>
    </w:p>
    <w:p w14:paraId="3BD2D768"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t>תאריך:</w:t>
      </w:r>
      <w:r>
        <w:rPr>
          <w:rFonts w:hint="cs"/>
          <w:sz w:val="24"/>
          <w:szCs w:val="24"/>
          <w:u w:val="single"/>
          <w:rtl/>
        </w:rPr>
        <w:t>_____</w:t>
      </w:r>
    </w:p>
    <w:p w14:paraId="229E781D" w14:textId="77777777" w:rsidR="000502E2" w:rsidRDefault="000502E2" w:rsidP="000502E2">
      <w:pPr>
        <w:spacing w:line="240" w:lineRule="auto"/>
        <w:rPr>
          <w:sz w:val="24"/>
          <w:szCs w:val="24"/>
          <w:rtl/>
        </w:rPr>
      </w:pPr>
    </w:p>
    <w:p w14:paraId="3472C761" w14:textId="77777777" w:rsidR="000502E2" w:rsidRDefault="000502E2" w:rsidP="000502E2">
      <w:pPr>
        <w:spacing w:line="240" w:lineRule="auto"/>
        <w:ind w:left="240"/>
        <w:jc w:val="center"/>
        <w:rPr>
          <w:sz w:val="24"/>
          <w:szCs w:val="24"/>
          <w:rtl/>
        </w:rPr>
      </w:pPr>
      <w:r>
        <w:rPr>
          <w:rFonts w:hint="cs"/>
          <w:bCs/>
          <w:sz w:val="24"/>
          <w:szCs w:val="24"/>
          <w:rtl/>
        </w:rPr>
        <w:t>"בית דיור גיל הזהב" ב-____________________</w:t>
      </w:r>
    </w:p>
    <w:p w14:paraId="32579BB9" w14:textId="77777777" w:rsidR="000502E2" w:rsidRDefault="000502E2" w:rsidP="000502E2">
      <w:pPr>
        <w:spacing w:line="240" w:lineRule="auto"/>
        <w:ind w:left="720"/>
        <w:rPr>
          <w:sz w:val="24"/>
          <w:szCs w:val="24"/>
          <w:rtl/>
        </w:rPr>
      </w:pPr>
    </w:p>
    <w:p w14:paraId="65FDC69F" w14:textId="77777777" w:rsidR="000502E2" w:rsidRDefault="000502E2" w:rsidP="000502E2">
      <w:pPr>
        <w:spacing w:line="240" w:lineRule="auto"/>
        <w:ind w:left="720"/>
        <w:rPr>
          <w:sz w:val="24"/>
          <w:szCs w:val="24"/>
          <w:rtl/>
        </w:rPr>
      </w:pPr>
    </w:p>
    <w:p w14:paraId="53B9A75D" w14:textId="77777777" w:rsidR="000502E2" w:rsidRDefault="000502E2" w:rsidP="000502E2">
      <w:pPr>
        <w:spacing w:line="240" w:lineRule="auto"/>
        <w:rPr>
          <w:sz w:val="24"/>
          <w:szCs w:val="24"/>
          <w:rtl/>
        </w:rPr>
      </w:pPr>
      <w:r>
        <w:rPr>
          <w:rFonts w:hint="cs"/>
          <w:sz w:val="24"/>
          <w:szCs w:val="24"/>
          <w:rtl/>
        </w:rPr>
        <w:t>לכבוד</w:t>
      </w:r>
    </w:p>
    <w:p w14:paraId="14568051" w14:textId="77777777" w:rsidR="000502E2" w:rsidRDefault="000502E2" w:rsidP="000502E2">
      <w:pPr>
        <w:tabs>
          <w:tab w:val="left" w:pos="7800"/>
        </w:tabs>
        <w:spacing w:line="240" w:lineRule="auto"/>
        <w:rPr>
          <w:sz w:val="24"/>
          <w:szCs w:val="24"/>
          <w:rtl/>
        </w:rPr>
      </w:pPr>
      <w:r>
        <w:rPr>
          <w:rFonts w:hint="cs"/>
          <w:sz w:val="24"/>
          <w:szCs w:val="24"/>
          <w:u w:val="single"/>
          <w:rtl/>
        </w:rPr>
        <w:t>הרופא המטפל</w:t>
      </w:r>
    </w:p>
    <w:p w14:paraId="55855B9F" w14:textId="77777777" w:rsidR="000502E2" w:rsidRDefault="000502E2" w:rsidP="000502E2">
      <w:pPr>
        <w:tabs>
          <w:tab w:val="left" w:pos="8280"/>
        </w:tabs>
        <w:spacing w:line="240" w:lineRule="auto"/>
        <w:rPr>
          <w:sz w:val="24"/>
          <w:szCs w:val="24"/>
          <w:rtl/>
        </w:rPr>
      </w:pPr>
    </w:p>
    <w:p w14:paraId="7818C570" w14:textId="77777777" w:rsidR="000502E2" w:rsidRDefault="000502E2" w:rsidP="000502E2">
      <w:pPr>
        <w:tabs>
          <w:tab w:val="left" w:pos="7800"/>
        </w:tabs>
        <w:spacing w:line="240" w:lineRule="auto"/>
        <w:rPr>
          <w:sz w:val="24"/>
          <w:szCs w:val="24"/>
          <w:rtl/>
        </w:rPr>
      </w:pPr>
      <w:r>
        <w:rPr>
          <w:rFonts w:hint="cs"/>
          <w:sz w:val="24"/>
          <w:szCs w:val="24"/>
          <w:rtl/>
        </w:rPr>
        <w:t>שם ושם משפחה_________________ קופ"ח___________________</w:t>
      </w:r>
    </w:p>
    <w:p w14:paraId="695B625B" w14:textId="77777777" w:rsidR="000502E2" w:rsidRDefault="000502E2" w:rsidP="000502E2">
      <w:pPr>
        <w:tabs>
          <w:tab w:val="left" w:pos="8280"/>
        </w:tabs>
        <w:spacing w:line="240" w:lineRule="auto"/>
        <w:rPr>
          <w:sz w:val="24"/>
          <w:szCs w:val="24"/>
          <w:rtl/>
        </w:rPr>
      </w:pPr>
    </w:p>
    <w:p w14:paraId="71D922E2" w14:textId="77777777" w:rsidR="000502E2" w:rsidRDefault="000502E2" w:rsidP="000502E2">
      <w:pPr>
        <w:tabs>
          <w:tab w:val="left" w:pos="7800"/>
        </w:tabs>
        <w:spacing w:line="240" w:lineRule="auto"/>
        <w:rPr>
          <w:sz w:val="24"/>
          <w:szCs w:val="24"/>
          <w:rtl/>
        </w:rPr>
      </w:pPr>
      <w:r>
        <w:rPr>
          <w:rFonts w:hint="cs"/>
          <w:sz w:val="24"/>
          <w:szCs w:val="24"/>
          <w:rtl/>
        </w:rPr>
        <w:t xml:space="preserve">הנדון: מידע על מצבו הרפואי של מר/גב' </w:t>
      </w:r>
      <w:r>
        <w:rPr>
          <w:rFonts w:hint="cs"/>
          <w:sz w:val="24"/>
          <w:szCs w:val="24"/>
          <w:u w:val="single"/>
          <w:rtl/>
        </w:rPr>
        <w:t>___________________</w:t>
      </w:r>
    </w:p>
    <w:p w14:paraId="321C3289" w14:textId="77777777" w:rsidR="000502E2" w:rsidRDefault="000502E2" w:rsidP="000502E2">
      <w:pPr>
        <w:tabs>
          <w:tab w:val="left" w:pos="7800"/>
        </w:tabs>
        <w:spacing w:line="240" w:lineRule="auto"/>
        <w:rPr>
          <w:sz w:val="24"/>
          <w:szCs w:val="24"/>
          <w:rtl/>
        </w:rPr>
      </w:pPr>
      <w:r>
        <w:rPr>
          <w:rFonts w:hint="cs"/>
          <w:sz w:val="24"/>
          <w:szCs w:val="24"/>
          <w:rtl/>
        </w:rPr>
        <w:t xml:space="preserve">מס' זהות. </w:t>
      </w:r>
      <w:r>
        <w:rPr>
          <w:rFonts w:hint="cs"/>
          <w:sz w:val="24"/>
          <w:szCs w:val="24"/>
          <w:u w:val="single"/>
          <w:rtl/>
        </w:rPr>
        <w:t>___________________</w:t>
      </w:r>
      <w:r>
        <w:rPr>
          <w:rFonts w:hint="cs"/>
          <w:sz w:val="24"/>
          <w:szCs w:val="24"/>
          <w:rtl/>
        </w:rPr>
        <w:t>ישוב</w:t>
      </w:r>
      <w:r>
        <w:rPr>
          <w:rFonts w:hint="cs"/>
          <w:sz w:val="24"/>
          <w:szCs w:val="24"/>
          <w:u w:val="single"/>
          <w:rtl/>
        </w:rPr>
        <w:t>__________________________________</w:t>
      </w:r>
    </w:p>
    <w:p w14:paraId="7ECB83F6" w14:textId="77777777" w:rsidR="000502E2" w:rsidRDefault="000502E2" w:rsidP="000502E2">
      <w:pPr>
        <w:tabs>
          <w:tab w:val="left" w:pos="8280"/>
        </w:tabs>
        <w:spacing w:line="240" w:lineRule="auto"/>
        <w:rPr>
          <w:sz w:val="24"/>
          <w:szCs w:val="24"/>
          <w:rtl/>
        </w:rPr>
      </w:pPr>
    </w:p>
    <w:p w14:paraId="60927E89" w14:textId="77777777" w:rsidR="000502E2" w:rsidRDefault="000502E2" w:rsidP="000502E2">
      <w:pPr>
        <w:tabs>
          <w:tab w:val="left" w:pos="8280"/>
        </w:tabs>
        <w:spacing w:line="240" w:lineRule="auto"/>
        <w:rPr>
          <w:sz w:val="24"/>
          <w:szCs w:val="24"/>
          <w:rtl/>
        </w:rPr>
      </w:pPr>
    </w:p>
    <w:p w14:paraId="6F0D2582" w14:textId="77777777" w:rsidR="000502E2" w:rsidRDefault="000502E2" w:rsidP="000502E2">
      <w:pPr>
        <w:tabs>
          <w:tab w:val="left" w:pos="7800"/>
        </w:tabs>
        <w:spacing w:line="240" w:lineRule="auto"/>
        <w:rPr>
          <w:sz w:val="24"/>
          <w:szCs w:val="24"/>
          <w:rtl/>
        </w:rPr>
      </w:pPr>
      <w:r>
        <w:rPr>
          <w:rFonts w:hint="cs"/>
          <w:sz w:val="24"/>
          <w:szCs w:val="24"/>
          <w:rtl/>
        </w:rPr>
        <w:t xml:space="preserve">מר/גב' </w:t>
      </w:r>
      <w:r>
        <w:rPr>
          <w:rFonts w:hint="cs"/>
          <w:sz w:val="24"/>
          <w:szCs w:val="24"/>
          <w:u w:val="single"/>
          <w:rtl/>
        </w:rPr>
        <w:t>________________________</w:t>
      </w:r>
      <w:r>
        <w:rPr>
          <w:rFonts w:hint="cs"/>
          <w:sz w:val="24"/>
          <w:szCs w:val="24"/>
          <w:rtl/>
        </w:rPr>
        <w:t xml:space="preserve"> פנה/תה למשרדנו בבקשה להתקבל לדיור גיל הזהב.</w:t>
      </w:r>
    </w:p>
    <w:p w14:paraId="6664E0F6" w14:textId="77777777" w:rsidR="000502E2" w:rsidRDefault="000502E2" w:rsidP="000502E2">
      <w:pPr>
        <w:tabs>
          <w:tab w:val="left" w:pos="7800"/>
        </w:tabs>
        <w:spacing w:line="240" w:lineRule="auto"/>
        <w:rPr>
          <w:sz w:val="24"/>
          <w:szCs w:val="24"/>
          <w:rtl/>
        </w:rPr>
      </w:pPr>
      <w:r>
        <w:rPr>
          <w:rFonts w:hint="cs"/>
          <w:sz w:val="24"/>
          <w:szCs w:val="24"/>
          <w:rtl/>
        </w:rPr>
        <w:t>המוסד שלנו מיועד לשוכרים המתפקדים כעצמיים ואין בו מחלקה סיעודית</w:t>
      </w:r>
    </w:p>
    <w:p w14:paraId="47173D6B" w14:textId="77777777" w:rsidR="000502E2" w:rsidRDefault="000502E2" w:rsidP="000502E2">
      <w:pPr>
        <w:tabs>
          <w:tab w:val="left" w:pos="7800"/>
        </w:tabs>
        <w:spacing w:line="240" w:lineRule="auto"/>
        <w:ind w:left="240"/>
        <w:rPr>
          <w:sz w:val="24"/>
          <w:szCs w:val="24"/>
          <w:rtl/>
        </w:rPr>
      </w:pPr>
    </w:p>
    <w:p w14:paraId="619C1BF8" w14:textId="77777777" w:rsidR="000502E2" w:rsidRDefault="000502E2" w:rsidP="000502E2">
      <w:pPr>
        <w:spacing w:line="240" w:lineRule="auto"/>
        <w:rPr>
          <w:sz w:val="24"/>
          <w:szCs w:val="24"/>
          <w:rtl/>
        </w:rPr>
      </w:pPr>
      <w:r>
        <w:rPr>
          <w:rFonts w:hint="cs"/>
          <w:sz w:val="24"/>
          <w:szCs w:val="24"/>
          <w:rtl/>
        </w:rPr>
        <w:t>אודה לך, אם תמציא לנו את כל המידע על מצבו/ה הרפואי, מחלותיו/ה הטיפול שניתן לו/ה ותוצאותיו, וכן פרטים על יכולתו/ה התפקודית. אם יש מחלה או כושר תפקודי לקוי יש להתייחס לנקודות הבאות:</w:t>
      </w:r>
    </w:p>
    <w:p w14:paraId="3CE9DABA" w14:textId="77777777" w:rsidR="000502E2" w:rsidRDefault="000502E2" w:rsidP="000502E2">
      <w:pPr>
        <w:spacing w:line="240" w:lineRule="auto"/>
        <w:rPr>
          <w:sz w:val="24"/>
          <w:szCs w:val="24"/>
          <w:rtl/>
        </w:rPr>
      </w:pPr>
    </w:p>
    <w:p w14:paraId="7278DF0B" w14:textId="77777777" w:rsidR="000502E2" w:rsidRDefault="000502E2" w:rsidP="000502E2">
      <w:pPr>
        <w:spacing w:line="240" w:lineRule="auto"/>
        <w:rPr>
          <w:sz w:val="24"/>
          <w:szCs w:val="24"/>
          <w:rtl/>
        </w:rPr>
      </w:pPr>
      <w:r>
        <w:rPr>
          <w:rFonts w:hint="cs"/>
          <w:sz w:val="24"/>
          <w:szCs w:val="24"/>
          <w:rtl/>
        </w:rPr>
        <w:t>- האם זו מחלה/ פגיעה זמנית או לצמיתות.</w:t>
      </w:r>
    </w:p>
    <w:p w14:paraId="2211A228" w14:textId="77777777" w:rsidR="000502E2" w:rsidRDefault="000502E2" w:rsidP="000502E2">
      <w:pPr>
        <w:spacing w:line="240" w:lineRule="auto"/>
        <w:rPr>
          <w:sz w:val="24"/>
          <w:szCs w:val="24"/>
          <w:rtl/>
        </w:rPr>
      </w:pPr>
    </w:p>
    <w:p w14:paraId="1986A76F" w14:textId="77777777" w:rsidR="000502E2" w:rsidRDefault="000502E2" w:rsidP="000502E2">
      <w:pPr>
        <w:spacing w:line="240" w:lineRule="auto"/>
        <w:rPr>
          <w:sz w:val="24"/>
          <w:szCs w:val="24"/>
          <w:rtl/>
        </w:rPr>
      </w:pPr>
      <w:r>
        <w:rPr>
          <w:rFonts w:hint="cs"/>
          <w:sz w:val="24"/>
          <w:szCs w:val="24"/>
          <w:rtl/>
        </w:rPr>
        <w:t>- מידת הסבל שהיא גורמת.</w:t>
      </w:r>
    </w:p>
    <w:p w14:paraId="5DD20B10" w14:textId="77777777" w:rsidR="000502E2" w:rsidRDefault="000502E2" w:rsidP="000502E2">
      <w:pPr>
        <w:spacing w:line="240" w:lineRule="auto"/>
        <w:rPr>
          <w:sz w:val="24"/>
          <w:szCs w:val="24"/>
          <w:rtl/>
        </w:rPr>
      </w:pPr>
    </w:p>
    <w:p w14:paraId="5DFF586D" w14:textId="77777777" w:rsidR="000502E2" w:rsidRDefault="000502E2" w:rsidP="000502E2">
      <w:pPr>
        <w:spacing w:line="240" w:lineRule="auto"/>
        <w:rPr>
          <w:sz w:val="24"/>
          <w:szCs w:val="24"/>
          <w:rtl/>
        </w:rPr>
      </w:pPr>
      <w:r>
        <w:rPr>
          <w:rFonts w:hint="cs"/>
          <w:sz w:val="24"/>
          <w:szCs w:val="24"/>
          <w:rtl/>
        </w:rPr>
        <w:t>- מידת פגיעה ביכולת התפקודית.</w:t>
      </w:r>
    </w:p>
    <w:p w14:paraId="27F031DA" w14:textId="77777777" w:rsidR="000502E2" w:rsidRDefault="000502E2" w:rsidP="000502E2">
      <w:pPr>
        <w:spacing w:line="240" w:lineRule="auto"/>
        <w:rPr>
          <w:sz w:val="24"/>
          <w:szCs w:val="24"/>
          <w:rtl/>
        </w:rPr>
      </w:pPr>
    </w:p>
    <w:p w14:paraId="44B55362" w14:textId="77777777" w:rsidR="000502E2" w:rsidRDefault="000502E2" w:rsidP="000502E2">
      <w:pPr>
        <w:spacing w:line="240" w:lineRule="auto"/>
        <w:rPr>
          <w:sz w:val="24"/>
          <w:szCs w:val="24"/>
          <w:rtl/>
        </w:rPr>
      </w:pPr>
      <w:r>
        <w:rPr>
          <w:rFonts w:hint="cs"/>
          <w:sz w:val="24"/>
          <w:szCs w:val="24"/>
          <w:rtl/>
        </w:rPr>
        <w:t>מידע זה נחוץ לנו כדי שנוכל להתייחס לפנייתו/ה בהתאם.</w:t>
      </w:r>
    </w:p>
    <w:p w14:paraId="7B4CB29C"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702"/>
      </w:tblGrid>
      <w:tr w:rsidR="000502E2" w14:paraId="320CA18B" w14:textId="77777777" w:rsidTr="00A333B6">
        <w:tc>
          <w:tcPr>
            <w:tcW w:w="1985" w:type="dxa"/>
          </w:tcPr>
          <w:p w14:paraId="486D0CF9" w14:textId="77777777" w:rsidR="000502E2" w:rsidRDefault="000502E2" w:rsidP="00A333B6">
            <w:pPr>
              <w:spacing w:line="240" w:lineRule="auto"/>
              <w:rPr>
                <w:sz w:val="24"/>
                <w:szCs w:val="24"/>
                <w:lang w:bidi="ar-SA"/>
              </w:rPr>
            </w:pPr>
          </w:p>
        </w:tc>
        <w:tc>
          <w:tcPr>
            <w:tcW w:w="5386" w:type="dxa"/>
            <w:gridSpan w:val="3"/>
            <w:hideMark/>
          </w:tcPr>
          <w:p w14:paraId="1A978181" w14:textId="77777777" w:rsidR="000502E2" w:rsidRDefault="000502E2" w:rsidP="00A333B6">
            <w:pPr>
              <w:spacing w:line="480" w:lineRule="auto"/>
              <w:jc w:val="center"/>
              <w:rPr>
                <w:sz w:val="24"/>
                <w:szCs w:val="24"/>
                <w:lang w:bidi="ar-SA"/>
              </w:rPr>
            </w:pPr>
            <w:r>
              <w:rPr>
                <w:rFonts w:hint="cs"/>
                <w:sz w:val="24"/>
                <w:szCs w:val="24"/>
                <w:rtl/>
              </w:rPr>
              <w:t>בכבוד רב,</w:t>
            </w:r>
          </w:p>
        </w:tc>
        <w:tc>
          <w:tcPr>
            <w:tcW w:w="1702" w:type="dxa"/>
          </w:tcPr>
          <w:p w14:paraId="414FEB8F" w14:textId="77777777" w:rsidR="000502E2" w:rsidRDefault="000502E2" w:rsidP="00A333B6">
            <w:pPr>
              <w:spacing w:line="240" w:lineRule="auto"/>
              <w:rPr>
                <w:sz w:val="24"/>
                <w:szCs w:val="24"/>
                <w:lang w:bidi="ar-SA"/>
              </w:rPr>
            </w:pPr>
          </w:p>
        </w:tc>
      </w:tr>
      <w:tr w:rsidR="000502E2" w14:paraId="4DD8E729" w14:textId="77777777" w:rsidTr="00A333B6">
        <w:tc>
          <w:tcPr>
            <w:tcW w:w="1985" w:type="dxa"/>
            <w:tcBorders>
              <w:top w:val="nil"/>
              <w:left w:val="nil"/>
              <w:bottom w:val="single" w:sz="6" w:space="0" w:color="auto"/>
              <w:right w:val="nil"/>
            </w:tcBorders>
          </w:tcPr>
          <w:p w14:paraId="299E2E1C" w14:textId="77777777" w:rsidR="000502E2" w:rsidRDefault="000502E2" w:rsidP="00A333B6">
            <w:pPr>
              <w:spacing w:line="240" w:lineRule="auto"/>
              <w:rPr>
                <w:sz w:val="24"/>
                <w:szCs w:val="24"/>
                <w:lang w:bidi="ar-SA"/>
              </w:rPr>
            </w:pPr>
          </w:p>
        </w:tc>
        <w:tc>
          <w:tcPr>
            <w:tcW w:w="1765" w:type="dxa"/>
          </w:tcPr>
          <w:p w14:paraId="345BAF21"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3C5A5F5A" w14:textId="77777777" w:rsidR="000502E2" w:rsidRDefault="000502E2" w:rsidP="00A333B6">
            <w:pPr>
              <w:spacing w:line="240" w:lineRule="auto"/>
              <w:rPr>
                <w:sz w:val="24"/>
                <w:szCs w:val="24"/>
                <w:lang w:bidi="ar-SA"/>
              </w:rPr>
            </w:pPr>
          </w:p>
        </w:tc>
        <w:tc>
          <w:tcPr>
            <w:tcW w:w="1650" w:type="dxa"/>
          </w:tcPr>
          <w:p w14:paraId="7208DBC8" w14:textId="77777777" w:rsidR="000502E2" w:rsidRDefault="000502E2" w:rsidP="00A333B6">
            <w:pPr>
              <w:spacing w:line="240" w:lineRule="auto"/>
              <w:rPr>
                <w:sz w:val="24"/>
                <w:szCs w:val="24"/>
                <w:lang w:bidi="ar-SA"/>
              </w:rPr>
            </w:pPr>
          </w:p>
        </w:tc>
        <w:tc>
          <w:tcPr>
            <w:tcW w:w="1702" w:type="dxa"/>
            <w:tcBorders>
              <w:top w:val="nil"/>
              <w:left w:val="nil"/>
              <w:bottom w:val="single" w:sz="6" w:space="0" w:color="auto"/>
              <w:right w:val="nil"/>
            </w:tcBorders>
          </w:tcPr>
          <w:p w14:paraId="58E46A8F" w14:textId="77777777" w:rsidR="000502E2" w:rsidRDefault="000502E2" w:rsidP="00A333B6">
            <w:pPr>
              <w:spacing w:line="240" w:lineRule="auto"/>
              <w:rPr>
                <w:sz w:val="24"/>
                <w:szCs w:val="24"/>
                <w:lang w:bidi="ar-SA"/>
              </w:rPr>
            </w:pPr>
          </w:p>
        </w:tc>
      </w:tr>
      <w:tr w:rsidR="000502E2" w14:paraId="2FAB1985" w14:textId="77777777" w:rsidTr="00A333B6">
        <w:tc>
          <w:tcPr>
            <w:tcW w:w="1985" w:type="dxa"/>
            <w:hideMark/>
          </w:tcPr>
          <w:p w14:paraId="1528E95D"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5D8D439D" w14:textId="77777777" w:rsidR="000502E2" w:rsidRDefault="000502E2" w:rsidP="00A333B6">
            <w:pPr>
              <w:spacing w:line="240" w:lineRule="auto"/>
              <w:rPr>
                <w:sz w:val="24"/>
                <w:szCs w:val="24"/>
                <w:lang w:bidi="ar-SA"/>
              </w:rPr>
            </w:pPr>
          </w:p>
        </w:tc>
        <w:tc>
          <w:tcPr>
            <w:tcW w:w="1971" w:type="dxa"/>
            <w:hideMark/>
          </w:tcPr>
          <w:p w14:paraId="0F67CC08"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1C0B1B43" w14:textId="77777777" w:rsidR="000502E2" w:rsidRDefault="000502E2" w:rsidP="00A333B6">
            <w:pPr>
              <w:spacing w:line="240" w:lineRule="auto"/>
              <w:jc w:val="center"/>
              <w:rPr>
                <w:sz w:val="24"/>
                <w:szCs w:val="24"/>
                <w:lang w:bidi="ar-SA"/>
              </w:rPr>
            </w:pPr>
          </w:p>
        </w:tc>
        <w:tc>
          <w:tcPr>
            <w:tcW w:w="1702" w:type="dxa"/>
            <w:hideMark/>
          </w:tcPr>
          <w:p w14:paraId="71219056"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6DEC3BD7" w14:textId="77777777" w:rsidTr="00A333B6">
        <w:tc>
          <w:tcPr>
            <w:tcW w:w="1985" w:type="dxa"/>
          </w:tcPr>
          <w:p w14:paraId="51FEDAE8" w14:textId="77777777" w:rsidR="000502E2" w:rsidRDefault="000502E2" w:rsidP="00A333B6">
            <w:pPr>
              <w:spacing w:line="240" w:lineRule="auto"/>
              <w:rPr>
                <w:sz w:val="24"/>
                <w:szCs w:val="24"/>
                <w:lang w:bidi="ar-SA"/>
              </w:rPr>
            </w:pPr>
          </w:p>
        </w:tc>
        <w:tc>
          <w:tcPr>
            <w:tcW w:w="1765" w:type="dxa"/>
          </w:tcPr>
          <w:p w14:paraId="3920DD15" w14:textId="77777777" w:rsidR="000502E2" w:rsidRDefault="000502E2" w:rsidP="00A333B6">
            <w:pPr>
              <w:spacing w:line="240" w:lineRule="auto"/>
              <w:rPr>
                <w:sz w:val="24"/>
                <w:szCs w:val="24"/>
                <w:lang w:bidi="ar-SA"/>
              </w:rPr>
            </w:pPr>
          </w:p>
        </w:tc>
        <w:tc>
          <w:tcPr>
            <w:tcW w:w="1971" w:type="dxa"/>
          </w:tcPr>
          <w:p w14:paraId="3CCE5090" w14:textId="77777777" w:rsidR="000502E2" w:rsidRDefault="000502E2" w:rsidP="00A333B6">
            <w:pPr>
              <w:spacing w:line="240" w:lineRule="auto"/>
              <w:rPr>
                <w:sz w:val="24"/>
                <w:szCs w:val="24"/>
                <w:lang w:bidi="ar-SA"/>
              </w:rPr>
            </w:pPr>
          </w:p>
        </w:tc>
        <w:tc>
          <w:tcPr>
            <w:tcW w:w="1650" w:type="dxa"/>
          </w:tcPr>
          <w:p w14:paraId="51F5674C" w14:textId="77777777" w:rsidR="000502E2" w:rsidRDefault="000502E2" w:rsidP="00A333B6">
            <w:pPr>
              <w:spacing w:line="240" w:lineRule="auto"/>
              <w:rPr>
                <w:sz w:val="24"/>
                <w:szCs w:val="24"/>
                <w:lang w:bidi="ar-SA"/>
              </w:rPr>
            </w:pPr>
          </w:p>
        </w:tc>
        <w:tc>
          <w:tcPr>
            <w:tcW w:w="1702" w:type="dxa"/>
          </w:tcPr>
          <w:p w14:paraId="4E88B749" w14:textId="77777777" w:rsidR="000502E2" w:rsidRDefault="000502E2" w:rsidP="00A333B6">
            <w:pPr>
              <w:spacing w:line="240" w:lineRule="auto"/>
              <w:rPr>
                <w:sz w:val="24"/>
                <w:szCs w:val="24"/>
                <w:lang w:bidi="ar-SA"/>
              </w:rPr>
            </w:pPr>
          </w:p>
        </w:tc>
      </w:tr>
      <w:tr w:rsidR="000502E2" w14:paraId="306211FC" w14:textId="77777777" w:rsidTr="00A333B6">
        <w:tc>
          <w:tcPr>
            <w:tcW w:w="1985" w:type="dxa"/>
          </w:tcPr>
          <w:p w14:paraId="1AC09C85" w14:textId="77777777" w:rsidR="000502E2" w:rsidRDefault="000502E2" w:rsidP="00A333B6">
            <w:pPr>
              <w:spacing w:line="240" w:lineRule="auto"/>
              <w:rPr>
                <w:sz w:val="24"/>
                <w:szCs w:val="24"/>
                <w:lang w:bidi="ar-SA"/>
              </w:rPr>
            </w:pPr>
          </w:p>
        </w:tc>
        <w:tc>
          <w:tcPr>
            <w:tcW w:w="1765" w:type="dxa"/>
          </w:tcPr>
          <w:p w14:paraId="6A416611" w14:textId="77777777" w:rsidR="000502E2" w:rsidRDefault="000502E2" w:rsidP="00A333B6">
            <w:pPr>
              <w:spacing w:line="240" w:lineRule="auto"/>
              <w:rPr>
                <w:sz w:val="24"/>
                <w:szCs w:val="24"/>
                <w:lang w:bidi="ar-SA"/>
              </w:rPr>
            </w:pPr>
          </w:p>
        </w:tc>
        <w:tc>
          <w:tcPr>
            <w:tcW w:w="1971" w:type="dxa"/>
          </w:tcPr>
          <w:p w14:paraId="69F58C84" w14:textId="77777777" w:rsidR="000502E2" w:rsidRDefault="000502E2" w:rsidP="00A333B6">
            <w:pPr>
              <w:spacing w:line="240" w:lineRule="auto"/>
              <w:rPr>
                <w:sz w:val="24"/>
                <w:szCs w:val="24"/>
                <w:lang w:bidi="ar-SA"/>
              </w:rPr>
            </w:pPr>
          </w:p>
        </w:tc>
        <w:tc>
          <w:tcPr>
            <w:tcW w:w="1650" w:type="dxa"/>
          </w:tcPr>
          <w:p w14:paraId="0C1C84D7" w14:textId="77777777" w:rsidR="000502E2" w:rsidRDefault="000502E2" w:rsidP="00A333B6">
            <w:pPr>
              <w:spacing w:line="240" w:lineRule="auto"/>
              <w:rPr>
                <w:sz w:val="24"/>
                <w:szCs w:val="24"/>
                <w:lang w:bidi="ar-SA"/>
              </w:rPr>
            </w:pPr>
          </w:p>
        </w:tc>
        <w:tc>
          <w:tcPr>
            <w:tcW w:w="1702" w:type="dxa"/>
          </w:tcPr>
          <w:p w14:paraId="3D20DA43" w14:textId="77777777" w:rsidR="000502E2" w:rsidRDefault="000502E2" w:rsidP="00A333B6">
            <w:pPr>
              <w:spacing w:line="240" w:lineRule="auto"/>
              <w:rPr>
                <w:sz w:val="24"/>
                <w:szCs w:val="24"/>
                <w:lang w:bidi="ar-SA"/>
              </w:rPr>
            </w:pPr>
          </w:p>
        </w:tc>
      </w:tr>
    </w:tbl>
    <w:p w14:paraId="3D58BBA0" w14:textId="77777777" w:rsidR="000502E2" w:rsidRDefault="000502E2" w:rsidP="000502E2">
      <w:pPr>
        <w:tabs>
          <w:tab w:val="left" w:pos="960"/>
          <w:tab w:val="left" w:pos="4200"/>
          <w:tab w:val="left" w:pos="7560"/>
        </w:tabs>
        <w:spacing w:line="240" w:lineRule="auto"/>
        <w:ind w:left="720"/>
        <w:rPr>
          <w:sz w:val="24"/>
          <w:szCs w:val="24"/>
          <w:rtl/>
        </w:rPr>
      </w:pPr>
    </w:p>
    <w:p w14:paraId="1022C31E" w14:textId="77777777" w:rsidR="000502E2" w:rsidRDefault="000502E2" w:rsidP="000502E2">
      <w:pPr>
        <w:tabs>
          <w:tab w:val="left" w:pos="960"/>
          <w:tab w:val="left" w:pos="4200"/>
          <w:tab w:val="left" w:pos="7560"/>
        </w:tabs>
        <w:spacing w:line="240" w:lineRule="auto"/>
        <w:ind w:left="720"/>
        <w:rPr>
          <w:sz w:val="24"/>
          <w:szCs w:val="24"/>
          <w:rtl/>
        </w:rPr>
      </w:pP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lastRenderedPageBreak/>
        <w:br/>
      </w:r>
    </w:p>
    <w:p w14:paraId="20A40F25"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6</w:t>
      </w:r>
      <w:r>
        <w:rPr>
          <w:rFonts w:hint="cs"/>
          <w:sz w:val="24"/>
          <w:szCs w:val="28"/>
          <w:rtl/>
        </w:rPr>
        <w:t xml:space="preserve"> </w:t>
      </w:r>
    </w:p>
    <w:p w14:paraId="50E5CF97" w14:textId="77777777" w:rsidR="000502E2" w:rsidRDefault="000502E2" w:rsidP="000502E2">
      <w:pPr>
        <w:tabs>
          <w:tab w:val="left" w:pos="960"/>
          <w:tab w:val="left" w:pos="4200"/>
          <w:tab w:val="left" w:pos="7560"/>
        </w:tabs>
        <w:spacing w:line="240" w:lineRule="auto"/>
        <w:ind w:left="720"/>
        <w:jc w:val="center"/>
        <w:rPr>
          <w:sz w:val="24"/>
          <w:szCs w:val="28"/>
          <w:rtl/>
        </w:rPr>
      </w:pPr>
    </w:p>
    <w:p w14:paraId="1B59A2D5"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8C88A16" w14:textId="77777777" w:rsidR="000502E2" w:rsidRDefault="000502E2" w:rsidP="000502E2">
      <w:pPr>
        <w:tabs>
          <w:tab w:val="left" w:pos="960"/>
          <w:tab w:val="left" w:pos="4200"/>
          <w:tab w:val="left" w:pos="7560"/>
        </w:tabs>
        <w:spacing w:line="240" w:lineRule="auto"/>
        <w:ind w:left="720"/>
        <w:jc w:val="center"/>
        <w:rPr>
          <w:sz w:val="24"/>
          <w:szCs w:val="28"/>
          <w:rtl/>
        </w:rPr>
      </w:pPr>
    </w:p>
    <w:p w14:paraId="20665D7D" w14:textId="77777777" w:rsidR="000502E2" w:rsidRDefault="000502E2" w:rsidP="000502E2">
      <w:pPr>
        <w:tabs>
          <w:tab w:val="left" w:pos="8280"/>
        </w:tabs>
        <w:spacing w:line="240" w:lineRule="auto"/>
        <w:rPr>
          <w:sz w:val="24"/>
          <w:szCs w:val="24"/>
          <w:rtl/>
        </w:rPr>
      </w:pPr>
      <w:r>
        <w:rPr>
          <w:rFonts w:hint="cs"/>
          <w:sz w:val="24"/>
          <w:szCs w:val="24"/>
          <w:rtl/>
        </w:rPr>
        <w:tab/>
        <w:t>תאריך:</w:t>
      </w:r>
      <w:r>
        <w:rPr>
          <w:rFonts w:hint="cs"/>
          <w:sz w:val="24"/>
          <w:szCs w:val="24"/>
          <w:u w:val="single"/>
          <w:rtl/>
        </w:rPr>
        <w:t>_____________</w:t>
      </w:r>
    </w:p>
    <w:p w14:paraId="121D42AE" w14:textId="77777777" w:rsidR="000502E2" w:rsidRDefault="000502E2" w:rsidP="000502E2">
      <w:pPr>
        <w:tabs>
          <w:tab w:val="left" w:pos="8280"/>
        </w:tabs>
        <w:spacing w:line="240" w:lineRule="auto"/>
        <w:rPr>
          <w:sz w:val="24"/>
          <w:szCs w:val="24"/>
          <w:rtl/>
        </w:rPr>
      </w:pPr>
    </w:p>
    <w:p w14:paraId="0793BE84" w14:textId="77777777" w:rsidR="000502E2" w:rsidRDefault="000502E2" w:rsidP="000502E2">
      <w:pPr>
        <w:tabs>
          <w:tab w:val="left" w:pos="8280"/>
        </w:tabs>
        <w:spacing w:line="240" w:lineRule="auto"/>
        <w:rPr>
          <w:sz w:val="24"/>
          <w:szCs w:val="24"/>
          <w:rtl/>
        </w:rPr>
      </w:pPr>
    </w:p>
    <w:p w14:paraId="4A00955C" w14:textId="77777777" w:rsidR="000502E2" w:rsidRDefault="000502E2" w:rsidP="000502E2">
      <w:pPr>
        <w:spacing w:line="240" w:lineRule="auto"/>
        <w:rPr>
          <w:sz w:val="24"/>
          <w:szCs w:val="24"/>
          <w:rtl/>
        </w:rPr>
      </w:pPr>
      <w:r>
        <w:rPr>
          <w:rFonts w:hint="cs"/>
          <w:sz w:val="24"/>
          <w:szCs w:val="24"/>
          <w:rtl/>
        </w:rPr>
        <w:t>לכבוד</w:t>
      </w:r>
    </w:p>
    <w:p w14:paraId="136EC83C" w14:textId="77777777" w:rsidR="000502E2" w:rsidRDefault="000502E2" w:rsidP="000502E2">
      <w:pPr>
        <w:spacing w:line="240" w:lineRule="auto"/>
        <w:rPr>
          <w:sz w:val="24"/>
          <w:szCs w:val="24"/>
          <w:rtl/>
        </w:rPr>
      </w:pPr>
    </w:p>
    <w:p w14:paraId="1C046929" w14:textId="77777777" w:rsidR="000502E2" w:rsidRDefault="000502E2" w:rsidP="000502E2">
      <w:pPr>
        <w:spacing w:line="240" w:lineRule="auto"/>
        <w:rPr>
          <w:sz w:val="24"/>
          <w:szCs w:val="24"/>
          <w:rtl/>
        </w:rPr>
      </w:pPr>
      <w:r>
        <w:rPr>
          <w:rFonts w:hint="cs"/>
          <w:sz w:val="24"/>
          <w:szCs w:val="24"/>
          <w:u w:val="single"/>
          <w:rtl/>
        </w:rPr>
        <w:t>____________________</w:t>
      </w:r>
    </w:p>
    <w:p w14:paraId="704308AF" w14:textId="77777777" w:rsidR="000502E2" w:rsidRDefault="000502E2" w:rsidP="000502E2">
      <w:pPr>
        <w:spacing w:line="240" w:lineRule="auto"/>
        <w:rPr>
          <w:sz w:val="24"/>
          <w:szCs w:val="24"/>
          <w:rtl/>
        </w:rPr>
      </w:pPr>
    </w:p>
    <w:p w14:paraId="56B103A8" w14:textId="77777777" w:rsidR="000502E2" w:rsidRDefault="000502E2" w:rsidP="000502E2">
      <w:pPr>
        <w:spacing w:line="240" w:lineRule="auto"/>
        <w:rPr>
          <w:sz w:val="24"/>
          <w:szCs w:val="24"/>
          <w:rtl/>
        </w:rPr>
      </w:pPr>
      <w:r>
        <w:rPr>
          <w:rFonts w:hint="cs"/>
          <w:sz w:val="24"/>
          <w:szCs w:val="24"/>
          <w:u w:val="single"/>
          <w:rtl/>
        </w:rPr>
        <w:t>____________________</w:t>
      </w:r>
    </w:p>
    <w:p w14:paraId="5FE61507" w14:textId="77777777" w:rsidR="000502E2" w:rsidRDefault="000502E2" w:rsidP="000502E2">
      <w:pPr>
        <w:spacing w:line="240" w:lineRule="auto"/>
        <w:rPr>
          <w:sz w:val="24"/>
          <w:szCs w:val="24"/>
          <w:rtl/>
        </w:rPr>
      </w:pPr>
    </w:p>
    <w:p w14:paraId="18C194F2" w14:textId="77777777" w:rsidR="000502E2" w:rsidRDefault="000502E2" w:rsidP="000502E2">
      <w:pPr>
        <w:spacing w:line="240" w:lineRule="auto"/>
        <w:rPr>
          <w:sz w:val="24"/>
          <w:szCs w:val="24"/>
          <w:rtl/>
        </w:rPr>
      </w:pPr>
      <w:r>
        <w:rPr>
          <w:rFonts w:hint="cs"/>
          <w:sz w:val="24"/>
          <w:szCs w:val="24"/>
          <w:u w:val="single"/>
          <w:rtl/>
        </w:rPr>
        <w:t>____________________</w:t>
      </w:r>
    </w:p>
    <w:p w14:paraId="557BD4DD" w14:textId="77777777" w:rsidR="000502E2" w:rsidRDefault="000502E2" w:rsidP="000502E2">
      <w:pPr>
        <w:tabs>
          <w:tab w:val="left" w:pos="8280"/>
        </w:tabs>
        <w:spacing w:line="240" w:lineRule="auto"/>
        <w:ind w:left="720"/>
        <w:rPr>
          <w:sz w:val="24"/>
          <w:szCs w:val="24"/>
          <w:rtl/>
        </w:rPr>
      </w:pPr>
    </w:p>
    <w:p w14:paraId="0AA21108" w14:textId="77777777" w:rsidR="000502E2" w:rsidRDefault="000502E2" w:rsidP="000502E2">
      <w:pPr>
        <w:spacing w:line="240" w:lineRule="auto"/>
        <w:ind w:left="720"/>
        <w:rPr>
          <w:sz w:val="24"/>
          <w:szCs w:val="24"/>
          <w:rtl/>
        </w:rPr>
      </w:pPr>
    </w:p>
    <w:p w14:paraId="06742538" w14:textId="77777777" w:rsidR="000502E2" w:rsidRDefault="000502E2" w:rsidP="000502E2">
      <w:pPr>
        <w:spacing w:line="240" w:lineRule="auto"/>
        <w:ind w:left="720"/>
        <w:rPr>
          <w:sz w:val="24"/>
          <w:szCs w:val="24"/>
          <w:rtl/>
        </w:rPr>
      </w:pPr>
    </w:p>
    <w:p w14:paraId="30C4897F" w14:textId="77777777" w:rsidR="000502E2" w:rsidRDefault="000502E2" w:rsidP="000502E2">
      <w:pPr>
        <w:spacing w:line="240" w:lineRule="auto"/>
        <w:ind w:left="240"/>
        <w:jc w:val="center"/>
        <w:rPr>
          <w:sz w:val="24"/>
          <w:szCs w:val="28"/>
          <w:rtl/>
        </w:rPr>
      </w:pPr>
      <w:r>
        <w:rPr>
          <w:rFonts w:hint="cs"/>
          <w:sz w:val="24"/>
          <w:szCs w:val="28"/>
          <w:rtl/>
        </w:rPr>
        <w:t xml:space="preserve">הנדון: </w:t>
      </w:r>
      <w:r>
        <w:rPr>
          <w:rFonts w:hint="cs"/>
          <w:bCs/>
          <w:sz w:val="24"/>
          <w:szCs w:val="28"/>
          <w:u w:val="single"/>
          <w:rtl/>
        </w:rPr>
        <w:t>הרשמתך ל"בית דיור גיל הזהב" _________</w:t>
      </w:r>
      <w:r>
        <w:rPr>
          <w:rFonts w:hint="cs"/>
          <w:sz w:val="24"/>
          <w:szCs w:val="28"/>
          <w:rtl/>
        </w:rPr>
        <w:t xml:space="preserve"> </w:t>
      </w:r>
    </w:p>
    <w:p w14:paraId="7EDB90CB" w14:textId="77777777" w:rsidR="000502E2" w:rsidRDefault="000502E2" w:rsidP="000502E2">
      <w:pPr>
        <w:spacing w:line="240" w:lineRule="auto"/>
        <w:ind w:left="720"/>
        <w:rPr>
          <w:sz w:val="24"/>
          <w:szCs w:val="24"/>
          <w:rtl/>
        </w:rPr>
      </w:pPr>
    </w:p>
    <w:p w14:paraId="484EBCC6" w14:textId="77777777" w:rsidR="000502E2" w:rsidRDefault="000502E2" w:rsidP="000502E2">
      <w:pPr>
        <w:spacing w:line="240" w:lineRule="auto"/>
        <w:ind w:left="720"/>
        <w:rPr>
          <w:sz w:val="24"/>
          <w:szCs w:val="24"/>
          <w:rtl/>
        </w:rPr>
      </w:pPr>
    </w:p>
    <w:p w14:paraId="0FACC988" w14:textId="77777777" w:rsidR="000502E2" w:rsidRDefault="000502E2" w:rsidP="000502E2">
      <w:pPr>
        <w:spacing w:line="240" w:lineRule="auto"/>
        <w:ind w:left="720"/>
        <w:rPr>
          <w:sz w:val="24"/>
          <w:szCs w:val="24"/>
          <w:rtl/>
        </w:rPr>
      </w:pPr>
    </w:p>
    <w:p w14:paraId="72BC1276" w14:textId="547A64E6" w:rsidR="000502E2" w:rsidRDefault="000502E2" w:rsidP="000502E2">
      <w:pPr>
        <w:spacing w:line="240" w:lineRule="auto"/>
        <w:rPr>
          <w:sz w:val="24"/>
          <w:szCs w:val="24"/>
          <w:rtl/>
        </w:rPr>
      </w:pPr>
      <w:r>
        <w:rPr>
          <w:rFonts w:hint="cs"/>
          <w:sz w:val="24"/>
          <w:szCs w:val="24"/>
          <w:rtl/>
        </w:rPr>
        <w:t xml:space="preserve">במענה להרשמתך/ם, הרינו להודיעך/ם כי </w:t>
      </w:r>
      <w:r w:rsidR="006A5D6C">
        <w:rPr>
          <w:rFonts w:hint="cs"/>
          <w:sz w:val="24"/>
          <w:szCs w:val="24"/>
          <w:rtl/>
        </w:rPr>
        <w:t>וועדת</w:t>
      </w:r>
      <w:r>
        <w:rPr>
          <w:rFonts w:hint="cs"/>
          <w:sz w:val="24"/>
          <w:szCs w:val="24"/>
          <w:rtl/>
        </w:rPr>
        <w:t xml:space="preserve"> האכלוס בישיבתה מיום_________ דנה ואישרה עקרונית את בקשתך/ם להיכלל ברשימת הממתינים לאכלוס ב"בית דיור גיל הזהב".</w:t>
      </w:r>
    </w:p>
    <w:p w14:paraId="341D3194" w14:textId="77777777" w:rsidR="000502E2" w:rsidRDefault="000502E2" w:rsidP="000502E2">
      <w:pPr>
        <w:spacing w:line="240" w:lineRule="auto"/>
        <w:rPr>
          <w:sz w:val="24"/>
          <w:szCs w:val="24"/>
          <w:rtl/>
        </w:rPr>
      </w:pPr>
    </w:p>
    <w:p w14:paraId="5F03C638" w14:textId="77777777" w:rsidR="000502E2" w:rsidRDefault="000502E2" w:rsidP="000502E2">
      <w:pPr>
        <w:spacing w:line="240" w:lineRule="auto"/>
        <w:rPr>
          <w:sz w:val="24"/>
          <w:szCs w:val="24"/>
          <w:rtl/>
        </w:rPr>
      </w:pPr>
    </w:p>
    <w:p w14:paraId="2ED828D0" w14:textId="77777777" w:rsidR="000502E2" w:rsidRDefault="000502E2" w:rsidP="000502E2">
      <w:pPr>
        <w:spacing w:line="240" w:lineRule="auto"/>
        <w:rPr>
          <w:sz w:val="24"/>
          <w:szCs w:val="24"/>
          <w:rtl/>
        </w:rPr>
      </w:pPr>
      <w:r>
        <w:rPr>
          <w:rFonts w:hint="cs"/>
          <w:sz w:val="24"/>
          <w:szCs w:val="24"/>
          <w:rtl/>
        </w:rPr>
        <w:t>אם וכאשר יתפנו דירות ויגיע תורך/ם לאכלוס, תידרש להמציא טופס תפקודי חדש שיאפשר בדיקה מחודשת של התאמתך לאכלוס בבית.</w:t>
      </w:r>
    </w:p>
    <w:p w14:paraId="35A27E91" w14:textId="77777777" w:rsidR="000502E2" w:rsidRDefault="000502E2" w:rsidP="000502E2">
      <w:pPr>
        <w:spacing w:line="240" w:lineRule="auto"/>
        <w:rPr>
          <w:sz w:val="24"/>
          <w:szCs w:val="24"/>
          <w:rtl/>
        </w:rPr>
      </w:pPr>
    </w:p>
    <w:p w14:paraId="35DE53B3" w14:textId="77777777" w:rsidR="000502E2" w:rsidRDefault="000502E2" w:rsidP="000502E2">
      <w:pPr>
        <w:spacing w:line="240" w:lineRule="auto"/>
        <w:ind w:left="720"/>
        <w:rPr>
          <w:sz w:val="24"/>
          <w:szCs w:val="24"/>
          <w:rtl/>
        </w:rPr>
      </w:pPr>
    </w:p>
    <w:p w14:paraId="2D3DB765" w14:textId="77777777" w:rsidR="000502E2" w:rsidRDefault="000502E2" w:rsidP="000502E2">
      <w:pPr>
        <w:spacing w:line="240" w:lineRule="auto"/>
        <w:ind w:left="720"/>
        <w:rPr>
          <w:sz w:val="24"/>
          <w:szCs w:val="24"/>
          <w:rtl/>
        </w:rPr>
      </w:pPr>
    </w:p>
    <w:p w14:paraId="33B16E77" w14:textId="77777777" w:rsidR="000502E2" w:rsidRDefault="000502E2" w:rsidP="000502E2">
      <w:pPr>
        <w:spacing w:line="240" w:lineRule="auto"/>
        <w:rPr>
          <w:sz w:val="24"/>
          <w:szCs w:val="24"/>
          <w:rtl/>
        </w:rPr>
      </w:pPr>
      <w:r>
        <w:rPr>
          <w:rFonts w:hint="cs"/>
          <w:sz w:val="24"/>
          <w:szCs w:val="24"/>
          <w:rtl/>
        </w:rPr>
        <w:t>תוקף הודעתנו זה יפוג בתום שנה מהרשמתך.</w:t>
      </w:r>
    </w:p>
    <w:p w14:paraId="38E79DBA" w14:textId="77777777" w:rsidR="000502E2" w:rsidRDefault="000502E2" w:rsidP="000502E2">
      <w:pPr>
        <w:spacing w:line="240" w:lineRule="auto"/>
        <w:ind w:left="720"/>
        <w:rPr>
          <w:sz w:val="24"/>
          <w:szCs w:val="24"/>
          <w:rtl/>
        </w:rPr>
      </w:pPr>
    </w:p>
    <w:p w14:paraId="289AC1E3" w14:textId="77777777" w:rsidR="000502E2" w:rsidRDefault="000502E2" w:rsidP="000502E2">
      <w:pPr>
        <w:spacing w:line="240" w:lineRule="auto"/>
        <w:rPr>
          <w:sz w:val="24"/>
          <w:szCs w:val="24"/>
          <w:rtl/>
        </w:rPr>
      </w:pPr>
    </w:p>
    <w:p w14:paraId="540CE8B9" w14:textId="77777777" w:rsidR="000502E2" w:rsidRDefault="000502E2" w:rsidP="000502E2">
      <w:pPr>
        <w:spacing w:line="240" w:lineRule="auto"/>
        <w:rPr>
          <w:sz w:val="24"/>
          <w:szCs w:val="24"/>
          <w:rtl/>
        </w:rPr>
      </w:pPr>
    </w:p>
    <w:p w14:paraId="0E48D115" w14:textId="77777777" w:rsidR="000502E2" w:rsidRDefault="000502E2" w:rsidP="000502E2">
      <w:pPr>
        <w:spacing w:line="240" w:lineRule="auto"/>
        <w:rPr>
          <w:sz w:val="24"/>
          <w:szCs w:val="24"/>
          <w:rtl/>
        </w:rPr>
      </w:pPr>
      <w:r>
        <w:rPr>
          <w:rFonts w:hint="cs"/>
          <w:sz w:val="24"/>
          <w:szCs w:val="24"/>
          <w:rtl/>
        </w:rPr>
        <w:t>אין לראות בהודעתנו זו התחייבות להשכרת דירה בבית. האישור מותנה בכך שיעמדו לרשותנו דירות מתאימות וכי תמצא מתאים לאכלוס בבית בבוא העת.</w:t>
      </w:r>
    </w:p>
    <w:p w14:paraId="1A89DE3C" w14:textId="77777777" w:rsidR="000502E2" w:rsidRDefault="000502E2" w:rsidP="000502E2">
      <w:pPr>
        <w:spacing w:line="240" w:lineRule="auto"/>
        <w:ind w:left="720"/>
        <w:rPr>
          <w:sz w:val="24"/>
          <w:szCs w:val="24"/>
          <w:rtl/>
        </w:rPr>
      </w:pPr>
    </w:p>
    <w:p w14:paraId="361F61D7" w14:textId="77777777" w:rsidR="000502E2" w:rsidRDefault="000502E2" w:rsidP="000502E2">
      <w:pPr>
        <w:spacing w:line="240" w:lineRule="auto"/>
        <w:ind w:left="720"/>
        <w:rPr>
          <w:sz w:val="24"/>
          <w:szCs w:val="24"/>
          <w:rtl/>
        </w:rPr>
      </w:pPr>
    </w:p>
    <w:p w14:paraId="6CF937DD" w14:textId="77777777" w:rsidR="000502E2" w:rsidRDefault="000502E2" w:rsidP="000502E2">
      <w:pPr>
        <w:tabs>
          <w:tab w:val="left" w:pos="7440"/>
        </w:tabs>
        <w:spacing w:line="240" w:lineRule="auto"/>
        <w:jc w:val="center"/>
        <w:rPr>
          <w:sz w:val="24"/>
          <w:szCs w:val="24"/>
          <w:rtl/>
        </w:rPr>
      </w:pPr>
      <w:r>
        <w:rPr>
          <w:rFonts w:hint="cs"/>
          <w:bCs/>
          <w:sz w:val="24"/>
          <w:szCs w:val="24"/>
          <w:rtl/>
        </w:rPr>
        <w:t>ב ב ר כ ה ,</w:t>
      </w:r>
    </w:p>
    <w:p w14:paraId="2FE1136B" w14:textId="77777777" w:rsidR="000502E2" w:rsidRDefault="000502E2" w:rsidP="000502E2">
      <w:pPr>
        <w:tabs>
          <w:tab w:val="left" w:pos="6840"/>
        </w:tabs>
        <w:spacing w:line="240" w:lineRule="auto"/>
        <w:jc w:val="center"/>
        <w:rPr>
          <w:bCs/>
          <w:sz w:val="24"/>
          <w:szCs w:val="24"/>
          <w:rtl/>
        </w:rPr>
      </w:pPr>
    </w:p>
    <w:p w14:paraId="68B2CC8E" w14:textId="77777777" w:rsidR="000502E2" w:rsidRDefault="000502E2" w:rsidP="000502E2">
      <w:pPr>
        <w:tabs>
          <w:tab w:val="left" w:pos="6840"/>
        </w:tabs>
        <w:spacing w:line="240" w:lineRule="auto"/>
        <w:jc w:val="center"/>
        <w:rPr>
          <w:sz w:val="24"/>
          <w:szCs w:val="24"/>
          <w:rtl/>
        </w:rPr>
      </w:pPr>
      <w:r>
        <w:rPr>
          <w:rFonts w:hint="cs"/>
          <w:bCs/>
          <w:sz w:val="24"/>
          <w:szCs w:val="24"/>
          <w:rtl/>
        </w:rPr>
        <w:t>"בית דיור גיל הזהב"</w:t>
      </w:r>
    </w:p>
    <w:p w14:paraId="2E5E57E0" w14:textId="77777777" w:rsidR="000502E2" w:rsidRDefault="000502E2" w:rsidP="000502E2">
      <w:pPr>
        <w:tabs>
          <w:tab w:val="left" w:pos="6840"/>
        </w:tabs>
        <w:spacing w:line="240" w:lineRule="auto"/>
        <w:rPr>
          <w:sz w:val="24"/>
          <w:szCs w:val="24"/>
          <w:rtl/>
        </w:rPr>
      </w:pPr>
    </w:p>
    <w:p w14:paraId="745E029D" w14:textId="77777777" w:rsidR="000502E2" w:rsidRDefault="000502E2" w:rsidP="000502E2">
      <w:pPr>
        <w:tabs>
          <w:tab w:val="left" w:pos="6840"/>
        </w:tabs>
        <w:spacing w:line="240" w:lineRule="auto"/>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68BD4C33" w14:textId="77777777" w:rsidTr="00A333B6">
        <w:tc>
          <w:tcPr>
            <w:tcW w:w="1985" w:type="dxa"/>
            <w:tcBorders>
              <w:top w:val="nil"/>
              <w:left w:val="nil"/>
              <w:bottom w:val="single" w:sz="6" w:space="0" w:color="auto"/>
              <w:right w:val="nil"/>
            </w:tcBorders>
          </w:tcPr>
          <w:p w14:paraId="559743DC" w14:textId="77777777" w:rsidR="000502E2" w:rsidRDefault="000502E2" w:rsidP="00A333B6">
            <w:pPr>
              <w:spacing w:line="240" w:lineRule="auto"/>
              <w:rPr>
                <w:sz w:val="24"/>
                <w:szCs w:val="24"/>
                <w:lang w:bidi="ar-SA"/>
              </w:rPr>
            </w:pPr>
          </w:p>
        </w:tc>
        <w:tc>
          <w:tcPr>
            <w:tcW w:w="1765" w:type="dxa"/>
          </w:tcPr>
          <w:p w14:paraId="27132E4F"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25E448F2" w14:textId="77777777" w:rsidR="000502E2" w:rsidRDefault="000502E2" w:rsidP="00A333B6">
            <w:pPr>
              <w:spacing w:line="240" w:lineRule="auto"/>
              <w:rPr>
                <w:sz w:val="24"/>
                <w:szCs w:val="24"/>
                <w:lang w:bidi="ar-SA"/>
              </w:rPr>
            </w:pPr>
          </w:p>
        </w:tc>
        <w:tc>
          <w:tcPr>
            <w:tcW w:w="1650" w:type="dxa"/>
          </w:tcPr>
          <w:p w14:paraId="41CF20E3"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422D8E6A" w14:textId="77777777" w:rsidR="000502E2" w:rsidRDefault="000502E2" w:rsidP="00A333B6">
            <w:pPr>
              <w:spacing w:line="240" w:lineRule="auto"/>
              <w:rPr>
                <w:sz w:val="24"/>
                <w:szCs w:val="24"/>
                <w:lang w:bidi="ar-SA"/>
              </w:rPr>
            </w:pPr>
          </w:p>
        </w:tc>
      </w:tr>
      <w:tr w:rsidR="000502E2" w14:paraId="00CFD647" w14:textId="77777777" w:rsidTr="00A333B6">
        <w:tc>
          <w:tcPr>
            <w:tcW w:w="1985" w:type="dxa"/>
            <w:hideMark/>
          </w:tcPr>
          <w:p w14:paraId="41213C9C"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331EFEB8" w14:textId="77777777" w:rsidR="000502E2" w:rsidRDefault="000502E2" w:rsidP="00A333B6">
            <w:pPr>
              <w:spacing w:line="240" w:lineRule="auto"/>
              <w:rPr>
                <w:sz w:val="24"/>
                <w:szCs w:val="24"/>
                <w:lang w:bidi="ar-SA"/>
              </w:rPr>
            </w:pPr>
          </w:p>
        </w:tc>
        <w:tc>
          <w:tcPr>
            <w:tcW w:w="1971" w:type="dxa"/>
            <w:hideMark/>
          </w:tcPr>
          <w:p w14:paraId="471EAEB6"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7F215C19" w14:textId="77777777" w:rsidR="000502E2" w:rsidRDefault="000502E2" w:rsidP="00A333B6">
            <w:pPr>
              <w:spacing w:line="240" w:lineRule="auto"/>
              <w:jc w:val="center"/>
              <w:rPr>
                <w:sz w:val="24"/>
                <w:szCs w:val="24"/>
                <w:lang w:bidi="ar-SA"/>
              </w:rPr>
            </w:pPr>
          </w:p>
        </w:tc>
        <w:tc>
          <w:tcPr>
            <w:tcW w:w="1844" w:type="dxa"/>
            <w:hideMark/>
          </w:tcPr>
          <w:p w14:paraId="3DD71F12"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56131607" w14:textId="77777777" w:rsidTr="00A333B6">
        <w:tc>
          <w:tcPr>
            <w:tcW w:w="1985" w:type="dxa"/>
          </w:tcPr>
          <w:p w14:paraId="405C0203" w14:textId="77777777" w:rsidR="000502E2" w:rsidRDefault="000502E2" w:rsidP="00A333B6">
            <w:pPr>
              <w:spacing w:line="240" w:lineRule="auto"/>
              <w:rPr>
                <w:sz w:val="24"/>
                <w:szCs w:val="24"/>
                <w:lang w:bidi="ar-SA"/>
              </w:rPr>
            </w:pPr>
          </w:p>
        </w:tc>
        <w:tc>
          <w:tcPr>
            <w:tcW w:w="1765" w:type="dxa"/>
          </w:tcPr>
          <w:p w14:paraId="24C60AFA" w14:textId="77777777" w:rsidR="000502E2" w:rsidRDefault="000502E2" w:rsidP="00A333B6">
            <w:pPr>
              <w:spacing w:line="240" w:lineRule="auto"/>
              <w:rPr>
                <w:sz w:val="24"/>
                <w:szCs w:val="24"/>
                <w:lang w:bidi="ar-SA"/>
              </w:rPr>
            </w:pPr>
          </w:p>
        </w:tc>
        <w:tc>
          <w:tcPr>
            <w:tcW w:w="1971" w:type="dxa"/>
          </w:tcPr>
          <w:p w14:paraId="5C9FEE9D" w14:textId="77777777" w:rsidR="000502E2" w:rsidRDefault="000502E2" w:rsidP="00A333B6">
            <w:pPr>
              <w:spacing w:line="240" w:lineRule="auto"/>
              <w:rPr>
                <w:sz w:val="24"/>
                <w:szCs w:val="24"/>
                <w:lang w:bidi="ar-SA"/>
              </w:rPr>
            </w:pPr>
          </w:p>
        </w:tc>
        <w:tc>
          <w:tcPr>
            <w:tcW w:w="1650" w:type="dxa"/>
          </w:tcPr>
          <w:p w14:paraId="7E91D60C" w14:textId="77777777" w:rsidR="000502E2" w:rsidRDefault="000502E2" w:rsidP="00A333B6">
            <w:pPr>
              <w:spacing w:line="240" w:lineRule="auto"/>
              <w:rPr>
                <w:sz w:val="24"/>
                <w:szCs w:val="24"/>
                <w:lang w:bidi="ar-SA"/>
              </w:rPr>
            </w:pPr>
          </w:p>
        </w:tc>
        <w:tc>
          <w:tcPr>
            <w:tcW w:w="1844" w:type="dxa"/>
          </w:tcPr>
          <w:p w14:paraId="3BCD8278" w14:textId="77777777" w:rsidR="000502E2" w:rsidRDefault="000502E2" w:rsidP="00A333B6">
            <w:pPr>
              <w:spacing w:line="240" w:lineRule="auto"/>
              <w:rPr>
                <w:sz w:val="24"/>
                <w:szCs w:val="24"/>
                <w:lang w:bidi="ar-SA"/>
              </w:rPr>
            </w:pPr>
          </w:p>
        </w:tc>
      </w:tr>
      <w:tr w:rsidR="000502E2" w14:paraId="5809A78C" w14:textId="77777777" w:rsidTr="00A333B6">
        <w:tc>
          <w:tcPr>
            <w:tcW w:w="1985" w:type="dxa"/>
          </w:tcPr>
          <w:p w14:paraId="3540DB9E" w14:textId="77777777" w:rsidR="000502E2" w:rsidRDefault="000502E2" w:rsidP="00A333B6">
            <w:pPr>
              <w:spacing w:line="240" w:lineRule="auto"/>
              <w:rPr>
                <w:sz w:val="24"/>
                <w:szCs w:val="24"/>
                <w:lang w:bidi="ar-SA"/>
              </w:rPr>
            </w:pPr>
          </w:p>
        </w:tc>
        <w:tc>
          <w:tcPr>
            <w:tcW w:w="1765" w:type="dxa"/>
          </w:tcPr>
          <w:p w14:paraId="14360468" w14:textId="77777777" w:rsidR="000502E2" w:rsidRDefault="000502E2" w:rsidP="00A333B6">
            <w:pPr>
              <w:spacing w:line="240" w:lineRule="auto"/>
              <w:rPr>
                <w:sz w:val="24"/>
                <w:szCs w:val="24"/>
                <w:lang w:bidi="ar-SA"/>
              </w:rPr>
            </w:pPr>
          </w:p>
        </w:tc>
        <w:tc>
          <w:tcPr>
            <w:tcW w:w="1971" w:type="dxa"/>
          </w:tcPr>
          <w:p w14:paraId="7753D29C" w14:textId="77777777" w:rsidR="000502E2" w:rsidRDefault="000502E2" w:rsidP="00A333B6">
            <w:pPr>
              <w:spacing w:line="240" w:lineRule="auto"/>
              <w:rPr>
                <w:sz w:val="24"/>
                <w:szCs w:val="24"/>
                <w:lang w:bidi="ar-SA"/>
              </w:rPr>
            </w:pPr>
          </w:p>
        </w:tc>
        <w:tc>
          <w:tcPr>
            <w:tcW w:w="1650" w:type="dxa"/>
          </w:tcPr>
          <w:p w14:paraId="65C399CA" w14:textId="77777777" w:rsidR="000502E2" w:rsidRDefault="000502E2" w:rsidP="00A333B6">
            <w:pPr>
              <w:spacing w:line="240" w:lineRule="auto"/>
              <w:rPr>
                <w:sz w:val="24"/>
                <w:szCs w:val="24"/>
                <w:lang w:bidi="ar-SA"/>
              </w:rPr>
            </w:pPr>
          </w:p>
        </w:tc>
        <w:tc>
          <w:tcPr>
            <w:tcW w:w="1844" w:type="dxa"/>
          </w:tcPr>
          <w:p w14:paraId="1BEFC29C" w14:textId="77777777" w:rsidR="000502E2" w:rsidRDefault="000502E2" w:rsidP="00A333B6">
            <w:pPr>
              <w:spacing w:line="240" w:lineRule="auto"/>
              <w:rPr>
                <w:sz w:val="24"/>
                <w:szCs w:val="24"/>
                <w:lang w:bidi="ar-SA"/>
              </w:rPr>
            </w:pPr>
          </w:p>
        </w:tc>
      </w:tr>
    </w:tbl>
    <w:p w14:paraId="056D8DA4" w14:textId="77777777" w:rsidR="000502E2" w:rsidRDefault="000502E2" w:rsidP="000502E2">
      <w:pPr>
        <w:spacing w:line="240" w:lineRule="auto"/>
        <w:rPr>
          <w:sz w:val="24"/>
          <w:szCs w:val="24"/>
          <w:rtl/>
        </w:rPr>
      </w:pPr>
    </w:p>
    <w:p w14:paraId="56DF6FA5" w14:textId="77777777" w:rsidR="000502E2" w:rsidRDefault="000502E2" w:rsidP="000502E2">
      <w:pPr>
        <w:tabs>
          <w:tab w:val="left" w:pos="5400"/>
          <w:tab w:val="left" w:pos="8880"/>
        </w:tabs>
        <w:spacing w:line="240" w:lineRule="auto"/>
        <w:ind w:left="720"/>
        <w:rPr>
          <w:sz w:val="24"/>
          <w:szCs w:val="24"/>
          <w:rtl/>
        </w:rPr>
      </w:pPr>
    </w:p>
    <w:p w14:paraId="54CAE714" w14:textId="77777777" w:rsidR="000502E2" w:rsidRDefault="000502E2" w:rsidP="000502E2">
      <w:pPr>
        <w:tabs>
          <w:tab w:val="left" w:pos="5400"/>
          <w:tab w:val="left" w:pos="8880"/>
        </w:tabs>
        <w:spacing w:line="240" w:lineRule="auto"/>
        <w:ind w:left="720"/>
        <w:rPr>
          <w:sz w:val="24"/>
          <w:szCs w:val="24"/>
          <w:rtl/>
        </w:rPr>
      </w:pPr>
      <w:r>
        <w:rPr>
          <w:rFonts w:hint="cs"/>
          <w:sz w:val="24"/>
          <w:szCs w:val="24"/>
          <w:rtl/>
        </w:rPr>
        <w:br/>
      </w:r>
      <w:r>
        <w:rPr>
          <w:rFonts w:hint="cs"/>
          <w:sz w:val="24"/>
          <w:szCs w:val="24"/>
          <w:rtl/>
        </w:rPr>
        <w:br/>
      </w:r>
    </w:p>
    <w:p w14:paraId="070FD7D1" w14:textId="77777777" w:rsidR="000502E2" w:rsidRDefault="000502E2" w:rsidP="000502E2">
      <w:pPr>
        <w:tabs>
          <w:tab w:val="left" w:pos="5400"/>
          <w:tab w:val="left" w:pos="8880"/>
        </w:tabs>
        <w:spacing w:line="240" w:lineRule="auto"/>
        <w:ind w:left="720"/>
        <w:rPr>
          <w:sz w:val="24"/>
          <w:szCs w:val="24"/>
          <w:rtl/>
        </w:rPr>
      </w:pPr>
    </w:p>
    <w:p w14:paraId="05D70F79"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7</w:t>
      </w:r>
      <w:r>
        <w:rPr>
          <w:rFonts w:hint="cs"/>
          <w:sz w:val="24"/>
          <w:szCs w:val="28"/>
          <w:rtl/>
        </w:rPr>
        <w:t xml:space="preserve"> </w:t>
      </w:r>
    </w:p>
    <w:p w14:paraId="26793E52" w14:textId="77777777" w:rsidR="000502E2" w:rsidRDefault="000502E2" w:rsidP="000502E2">
      <w:pPr>
        <w:tabs>
          <w:tab w:val="left" w:pos="5400"/>
          <w:tab w:val="left" w:pos="8880"/>
        </w:tabs>
        <w:spacing w:line="240" w:lineRule="auto"/>
        <w:ind w:left="720"/>
        <w:jc w:val="center"/>
        <w:rPr>
          <w:sz w:val="24"/>
          <w:szCs w:val="28"/>
          <w:rtl/>
        </w:rPr>
      </w:pPr>
    </w:p>
    <w:p w14:paraId="14588D75"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243787CA" w14:textId="77777777" w:rsidR="000502E2" w:rsidRDefault="000502E2" w:rsidP="000502E2">
      <w:pPr>
        <w:tabs>
          <w:tab w:val="left" w:pos="5400"/>
          <w:tab w:val="left" w:pos="8880"/>
        </w:tabs>
        <w:spacing w:line="240" w:lineRule="auto"/>
        <w:ind w:left="720"/>
        <w:rPr>
          <w:sz w:val="24"/>
          <w:szCs w:val="24"/>
          <w:rtl/>
        </w:rPr>
      </w:pPr>
    </w:p>
    <w:p w14:paraId="01611266"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040B8782" w14:textId="77777777" w:rsidR="000502E2" w:rsidRDefault="000502E2" w:rsidP="000502E2">
      <w:pPr>
        <w:tabs>
          <w:tab w:val="left" w:pos="8280"/>
        </w:tabs>
        <w:spacing w:line="240" w:lineRule="auto"/>
        <w:rPr>
          <w:sz w:val="24"/>
          <w:szCs w:val="24"/>
          <w:rtl/>
        </w:rPr>
      </w:pPr>
    </w:p>
    <w:p w14:paraId="495A3F66" w14:textId="77777777" w:rsidR="000502E2" w:rsidRDefault="000502E2" w:rsidP="000502E2">
      <w:pPr>
        <w:tabs>
          <w:tab w:val="left" w:pos="8280"/>
        </w:tabs>
        <w:spacing w:line="240" w:lineRule="auto"/>
        <w:rPr>
          <w:sz w:val="24"/>
          <w:szCs w:val="24"/>
          <w:rtl/>
        </w:rPr>
      </w:pPr>
    </w:p>
    <w:p w14:paraId="263F01BD" w14:textId="77777777" w:rsidR="000502E2" w:rsidRDefault="000502E2" w:rsidP="000502E2">
      <w:pPr>
        <w:spacing w:line="240" w:lineRule="auto"/>
        <w:rPr>
          <w:sz w:val="24"/>
          <w:szCs w:val="24"/>
          <w:rtl/>
        </w:rPr>
      </w:pPr>
    </w:p>
    <w:p w14:paraId="5A326B14" w14:textId="77777777" w:rsidR="000502E2" w:rsidRDefault="000502E2" w:rsidP="000502E2">
      <w:pPr>
        <w:spacing w:line="240" w:lineRule="auto"/>
        <w:rPr>
          <w:sz w:val="24"/>
          <w:szCs w:val="24"/>
          <w:rtl/>
        </w:rPr>
      </w:pPr>
      <w:r>
        <w:rPr>
          <w:rFonts w:hint="cs"/>
          <w:sz w:val="24"/>
          <w:szCs w:val="24"/>
          <w:rtl/>
        </w:rPr>
        <w:t>לכבוד</w:t>
      </w:r>
    </w:p>
    <w:p w14:paraId="5B42B9AD" w14:textId="77777777" w:rsidR="000502E2" w:rsidRDefault="000502E2" w:rsidP="000502E2">
      <w:pPr>
        <w:spacing w:line="240" w:lineRule="auto"/>
        <w:rPr>
          <w:sz w:val="24"/>
          <w:szCs w:val="24"/>
          <w:rtl/>
        </w:rPr>
      </w:pPr>
    </w:p>
    <w:p w14:paraId="29DA12C4" w14:textId="77777777" w:rsidR="000502E2" w:rsidRDefault="000502E2" w:rsidP="000502E2">
      <w:pPr>
        <w:spacing w:line="240" w:lineRule="auto"/>
        <w:rPr>
          <w:sz w:val="24"/>
          <w:szCs w:val="24"/>
          <w:rtl/>
        </w:rPr>
      </w:pPr>
      <w:r>
        <w:rPr>
          <w:rFonts w:hint="cs"/>
          <w:sz w:val="24"/>
          <w:szCs w:val="24"/>
          <w:u w:val="single"/>
          <w:rtl/>
        </w:rPr>
        <w:t>_________________</w:t>
      </w:r>
    </w:p>
    <w:p w14:paraId="2E0EB8C7" w14:textId="77777777" w:rsidR="000502E2" w:rsidRDefault="000502E2" w:rsidP="000502E2">
      <w:pPr>
        <w:spacing w:line="240" w:lineRule="auto"/>
        <w:rPr>
          <w:sz w:val="24"/>
          <w:szCs w:val="24"/>
          <w:rtl/>
        </w:rPr>
      </w:pPr>
    </w:p>
    <w:p w14:paraId="05D38064" w14:textId="77777777" w:rsidR="000502E2" w:rsidRDefault="000502E2" w:rsidP="000502E2">
      <w:pPr>
        <w:spacing w:line="240" w:lineRule="auto"/>
        <w:rPr>
          <w:sz w:val="24"/>
          <w:szCs w:val="24"/>
          <w:rtl/>
        </w:rPr>
      </w:pPr>
      <w:r>
        <w:rPr>
          <w:rFonts w:hint="cs"/>
          <w:sz w:val="24"/>
          <w:szCs w:val="24"/>
          <w:u w:val="single"/>
          <w:rtl/>
        </w:rPr>
        <w:t>_________________</w:t>
      </w:r>
    </w:p>
    <w:p w14:paraId="1DF1247E" w14:textId="77777777" w:rsidR="000502E2" w:rsidRDefault="000502E2" w:rsidP="000502E2">
      <w:pPr>
        <w:spacing w:line="240" w:lineRule="auto"/>
        <w:rPr>
          <w:sz w:val="24"/>
          <w:szCs w:val="24"/>
          <w:rtl/>
        </w:rPr>
      </w:pPr>
    </w:p>
    <w:p w14:paraId="4711B709" w14:textId="77777777" w:rsidR="000502E2" w:rsidRDefault="000502E2" w:rsidP="000502E2">
      <w:pPr>
        <w:spacing w:line="240" w:lineRule="auto"/>
        <w:rPr>
          <w:sz w:val="24"/>
          <w:szCs w:val="24"/>
          <w:rtl/>
        </w:rPr>
      </w:pPr>
      <w:r>
        <w:rPr>
          <w:rFonts w:hint="cs"/>
          <w:sz w:val="24"/>
          <w:szCs w:val="24"/>
          <w:u w:val="single"/>
          <w:rtl/>
        </w:rPr>
        <w:t>_________________</w:t>
      </w:r>
    </w:p>
    <w:p w14:paraId="0DA7B621" w14:textId="77777777" w:rsidR="000502E2" w:rsidRDefault="000502E2" w:rsidP="000502E2">
      <w:pPr>
        <w:spacing w:line="240" w:lineRule="auto"/>
        <w:ind w:left="720"/>
        <w:rPr>
          <w:sz w:val="24"/>
          <w:szCs w:val="24"/>
          <w:rtl/>
        </w:rPr>
      </w:pPr>
    </w:p>
    <w:p w14:paraId="7602CC01" w14:textId="77777777" w:rsidR="000502E2" w:rsidRDefault="000502E2" w:rsidP="000502E2">
      <w:pPr>
        <w:spacing w:line="240" w:lineRule="auto"/>
        <w:ind w:left="720"/>
        <w:rPr>
          <w:sz w:val="24"/>
          <w:szCs w:val="24"/>
          <w:rtl/>
        </w:rPr>
      </w:pPr>
    </w:p>
    <w:p w14:paraId="64592F28" w14:textId="77777777" w:rsidR="000502E2" w:rsidRDefault="000502E2" w:rsidP="000502E2">
      <w:pPr>
        <w:spacing w:line="240" w:lineRule="auto"/>
        <w:ind w:left="720"/>
        <w:rPr>
          <w:sz w:val="24"/>
          <w:szCs w:val="24"/>
          <w:rtl/>
        </w:rPr>
      </w:pPr>
    </w:p>
    <w:p w14:paraId="4C7307D8" w14:textId="77777777" w:rsidR="000502E2" w:rsidRDefault="000502E2" w:rsidP="000502E2">
      <w:pPr>
        <w:spacing w:line="240" w:lineRule="auto"/>
        <w:ind w:left="240"/>
        <w:jc w:val="center"/>
        <w:rPr>
          <w:sz w:val="24"/>
          <w:szCs w:val="24"/>
          <w:rtl/>
        </w:rPr>
      </w:pPr>
      <w:r>
        <w:rPr>
          <w:rFonts w:hint="cs"/>
          <w:sz w:val="24"/>
          <w:szCs w:val="24"/>
          <w:rtl/>
        </w:rPr>
        <w:t xml:space="preserve">הנדון: </w:t>
      </w:r>
      <w:r>
        <w:rPr>
          <w:rFonts w:hint="cs"/>
          <w:bCs/>
          <w:sz w:val="24"/>
          <w:szCs w:val="24"/>
          <w:u w:val="single"/>
          <w:rtl/>
        </w:rPr>
        <w:t>דחיית בקשתך/כם ל"בית דיור גיל הזהב" ב-__________</w:t>
      </w:r>
      <w:r>
        <w:rPr>
          <w:rFonts w:hint="cs"/>
          <w:sz w:val="24"/>
          <w:szCs w:val="24"/>
          <w:rtl/>
        </w:rPr>
        <w:t xml:space="preserve"> </w:t>
      </w:r>
    </w:p>
    <w:p w14:paraId="7400BC09" w14:textId="77777777" w:rsidR="000502E2" w:rsidRDefault="000502E2" w:rsidP="000502E2">
      <w:pPr>
        <w:spacing w:line="240" w:lineRule="auto"/>
        <w:ind w:left="720"/>
        <w:jc w:val="center"/>
        <w:rPr>
          <w:sz w:val="24"/>
          <w:szCs w:val="24"/>
          <w:rtl/>
        </w:rPr>
      </w:pPr>
      <w:r>
        <w:rPr>
          <w:rFonts w:hint="cs"/>
          <w:sz w:val="24"/>
          <w:szCs w:val="24"/>
          <w:rtl/>
        </w:rPr>
        <w:t>סימוכין: בקשתך/כם מיום _______________</w:t>
      </w:r>
    </w:p>
    <w:p w14:paraId="5B3AABEA" w14:textId="77777777" w:rsidR="000502E2" w:rsidRDefault="000502E2" w:rsidP="000502E2">
      <w:pPr>
        <w:spacing w:line="240" w:lineRule="auto"/>
        <w:ind w:left="720"/>
        <w:rPr>
          <w:sz w:val="24"/>
          <w:szCs w:val="24"/>
          <w:rtl/>
        </w:rPr>
      </w:pPr>
    </w:p>
    <w:p w14:paraId="74E21994" w14:textId="77777777" w:rsidR="000502E2" w:rsidRDefault="000502E2" w:rsidP="000502E2">
      <w:pPr>
        <w:spacing w:line="240" w:lineRule="auto"/>
        <w:ind w:left="720"/>
        <w:rPr>
          <w:sz w:val="24"/>
          <w:szCs w:val="24"/>
          <w:rtl/>
        </w:rPr>
      </w:pPr>
    </w:p>
    <w:p w14:paraId="20FC4059" w14:textId="77777777" w:rsidR="000502E2" w:rsidRDefault="000502E2" w:rsidP="000502E2">
      <w:pPr>
        <w:spacing w:line="240" w:lineRule="auto"/>
        <w:rPr>
          <w:sz w:val="24"/>
          <w:szCs w:val="24"/>
          <w:rtl/>
        </w:rPr>
      </w:pPr>
    </w:p>
    <w:p w14:paraId="083D5A4C" w14:textId="4EE5725A" w:rsidR="000502E2" w:rsidRDefault="006A5D6C" w:rsidP="000502E2">
      <w:pPr>
        <w:spacing w:line="240" w:lineRule="auto"/>
        <w:rPr>
          <w:sz w:val="24"/>
          <w:szCs w:val="24"/>
          <w:rtl/>
        </w:rPr>
      </w:pPr>
      <w:r>
        <w:rPr>
          <w:rFonts w:hint="cs"/>
          <w:sz w:val="24"/>
          <w:szCs w:val="24"/>
          <w:rtl/>
        </w:rPr>
        <w:t>וועדת</w:t>
      </w:r>
      <w:r w:rsidR="000502E2">
        <w:rPr>
          <w:rFonts w:hint="cs"/>
          <w:sz w:val="24"/>
          <w:szCs w:val="24"/>
          <w:rtl/>
        </w:rPr>
        <w:t xml:space="preserve"> האכלוס אשר דנה בעניינך/כם ביום</w:t>
      </w:r>
      <w:r w:rsidR="000502E2">
        <w:rPr>
          <w:rFonts w:hint="cs"/>
          <w:sz w:val="24"/>
          <w:szCs w:val="24"/>
          <w:u w:val="single"/>
          <w:rtl/>
        </w:rPr>
        <w:t>__________________________</w:t>
      </w:r>
      <w:r w:rsidR="000502E2">
        <w:rPr>
          <w:rFonts w:hint="cs"/>
          <w:sz w:val="24"/>
          <w:szCs w:val="24"/>
          <w:rtl/>
        </w:rPr>
        <w:t xml:space="preserve"> לא מצאה אותך/כם זכאי/ם לדיור בהתאם לאמות המידה שנקבעו לצורך איכלוס בדיור גיל הזהב, ולכן דחתה את בקשתך/כם.</w:t>
      </w:r>
    </w:p>
    <w:p w14:paraId="34BDBF6C" w14:textId="77777777" w:rsidR="000502E2" w:rsidRDefault="000502E2" w:rsidP="000502E2">
      <w:pPr>
        <w:spacing w:line="240" w:lineRule="auto"/>
        <w:ind w:left="240"/>
        <w:rPr>
          <w:sz w:val="24"/>
          <w:szCs w:val="24"/>
          <w:rtl/>
        </w:rPr>
      </w:pPr>
    </w:p>
    <w:p w14:paraId="6E655358" w14:textId="77777777" w:rsidR="000502E2" w:rsidRDefault="000502E2" w:rsidP="000502E2">
      <w:pPr>
        <w:spacing w:line="240" w:lineRule="auto"/>
        <w:ind w:left="240"/>
        <w:rPr>
          <w:sz w:val="24"/>
          <w:szCs w:val="24"/>
          <w:rtl/>
        </w:rPr>
      </w:pPr>
    </w:p>
    <w:p w14:paraId="403B5141" w14:textId="77777777" w:rsidR="000502E2" w:rsidRDefault="000502E2" w:rsidP="000502E2">
      <w:pPr>
        <w:spacing w:line="240" w:lineRule="auto"/>
        <w:rPr>
          <w:sz w:val="24"/>
          <w:szCs w:val="24"/>
          <w:rtl/>
        </w:rPr>
      </w:pPr>
      <w:r>
        <w:rPr>
          <w:rFonts w:hint="cs"/>
          <w:sz w:val="24"/>
          <w:szCs w:val="24"/>
          <w:rtl/>
        </w:rPr>
        <w:t>אנו מצרפים את דמי ההרשמה בסך______ ש"ח ששולמו על ידך/כם בעת ההרשמה ומאחלים לך/כם הצלחה ואריכות ימים.</w:t>
      </w:r>
    </w:p>
    <w:p w14:paraId="3EA8EEE0" w14:textId="77777777" w:rsidR="000502E2" w:rsidRDefault="000502E2" w:rsidP="000502E2">
      <w:pPr>
        <w:tabs>
          <w:tab w:val="left" w:pos="7800"/>
        </w:tabs>
        <w:spacing w:line="240" w:lineRule="auto"/>
        <w:ind w:left="240"/>
        <w:rPr>
          <w:sz w:val="24"/>
          <w:szCs w:val="24"/>
          <w:rtl/>
        </w:rPr>
      </w:pPr>
    </w:p>
    <w:p w14:paraId="71E0CD0E" w14:textId="77777777" w:rsidR="000502E2" w:rsidRDefault="000502E2" w:rsidP="000502E2">
      <w:pPr>
        <w:tabs>
          <w:tab w:val="left" w:pos="8280"/>
        </w:tabs>
        <w:spacing w:line="240" w:lineRule="auto"/>
        <w:ind w:left="720"/>
        <w:rPr>
          <w:sz w:val="24"/>
          <w:szCs w:val="24"/>
          <w:rtl/>
        </w:rPr>
      </w:pPr>
    </w:p>
    <w:p w14:paraId="58278F71" w14:textId="77777777" w:rsidR="000502E2" w:rsidRDefault="000502E2" w:rsidP="000502E2">
      <w:pPr>
        <w:tabs>
          <w:tab w:val="left" w:pos="8280"/>
        </w:tabs>
        <w:spacing w:line="240" w:lineRule="auto"/>
        <w:ind w:left="720"/>
        <w:rPr>
          <w:sz w:val="24"/>
          <w:szCs w:val="24"/>
          <w:rtl/>
        </w:rPr>
      </w:pPr>
    </w:p>
    <w:p w14:paraId="00B6B78C" w14:textId="77777777" w:rsidR="000502E2" w:rsidRDefault="000502E2" w:rsidP="000502E2">
      <w:pPr>
        <w:tabs>
          <w:tab w:val="left" w:pos="8280"/>
        </w:tabs>
        <w:spacing w:line="240" w:lineRule="auto"/>
        <w:ind w:left="720"/>
        <w:rPr>
          <w:sz w:val="24"/>
          <w:szCs w:val="24"/>
          <w:rtl/>
        </w:rPr>
      </w:pPr>
    </w:p>
    <w:p w14:paraId="7CAC32FF" w14:textId="77777777" w:rsidR="000502E2" w:rsidRDefault="000502E2" w:rsidP="000502E2">
      <w:pPr>
        <w:tabs>
          <w:tab w:val="left" w:pos="8280"/>
        </w:tabs>
        <w:spacing w:line="240" w:lineRule="auto"/>
        <w:ind w:left="720"/>
        <w:rPr>
          <w:sz w:val="24"/>
          <w:szCs w:val="24"/>
          <w:rtl/>
        </w:rPr>
      </w:pPr>
    </w:p>
    <w:p w14:paraId="752D693B" w14:textId="77777777" w:rsidR="000502E2" w:rsidRDefault="000502E2" w:rsidP="000502E2">
      <w:pPr>
        <w:tabs>
          <w:tab w:val="left" w:pos="8280"/>
        </w:tabs>
        <w:spacing w:line="240" w:lineRule="auto"/>
        <w:ind w:left="720"/>
        <w:rPr>
          <w:sz w:val="24"/>
          <w:szCs w:val="24"/>
          <w:rtl/>
        </w:rPr>
      </w:pPr>
    </w:p>
    <w:p w14:paraId="6A2AE6C1" w14:textId="77777777" w:rsidR="000502E2" w:rsidRDefault="000502E2" w:rsidP="000502E2">
      <w:pPr>
        <w:tabs>
          <w:tab w:val="left" w:pos="8280"/>
        </w:tabs>
        <w:spacing w:line="240" w:lineRule="auto"/>
        <w:ind w:left="720"/>
        <w:jc w:val="center"/>
        <w:rPr>
          <w:sz w:val="24"/>
          <w:szCs w:val="24"/>
          <w:rtl/>
        </w:rPr>
      </w:pPr>
      <w:r>
        <w:rPr>
          <w:rFonts w:hint="cs"/>
          <w:bCs/>
          <w:sz w:val="24"/>
          <w:szCs w:val="24"/>
          <w:rtl/>
        </w:rPr>
        <w:t>ב ב ר כ ה ,</w:t>
      </w:r>
    </w:p>
    <w:p w14:paraId="0AE370BA"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1D20B663" w14:textId="77777777" w:rsidTr="00A333B6">
        <w:tc>
          <w:tcPr>
            <w:tcW w:w="1985" w:type="dxa"/>
            <w:tcBorders>
              <w:top w:val="nil"/>
              <w:left w:val="nil"/>
              <w:bottom w:val="single" w:sz="6" w:space="0" w:color="auto"/>
              <w:right w:val="nil"/>
            </w:tcBorders>
          </w:tcPr>
          <w:p w14:paraId="526857A7" w14:textId="77777777" w:rsidR="000502E2" w:rsidRDefault="000502E2" w:rsidP="00A333B6">
            <w:pPr>
              <w:spacing w:line="240" w:lineRule="auto"/>
              <w:rPr>
                <w:sz w:val="24"/>
                <w:szCs w:val="24"/>
                <w:lang w:bidi="ar-SA"/>
              </w:rPr>
            </w:pPr>
          </w:p>
        </w:tc>
        <w:tc>
          <w:tcPr>
            <w:tcW w:w="1765" w:type="dxa"/>
          </w:tcPr>
          <w:p w14:paraId="07F77178"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3AC8CD3B" w14:textId="77777777" w:rsidR="000502E2" w:rsidRDefault="000502E2" w:rsidP="00A333B6">
            <w:pPr>
              <w:spacing w:line="240" w:lineRule="auto"/>
              <w:rPr>
                <w:sz w:val="24"/>
                <w:szCs w:val="24"/>
                <w:lang w:bidi="ar-SA"/>
              </w:rPr>
            </w:pPr>
          </w:p>
        </w:tc>
        <w:tc>
          <w:tcPr>
            <w:tcW w:w="1650" w:type="dxa"/>
          </w:tcPr>
          <w:p w14:paraId="44761298"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00B439F9" w14:textId="77777777" w:rsidR="000502E2" w:rsidRDefault="000502E2" w:rsidP="00A333B6">
            <w:pPr>
              <w:spacing w:line="240" w:lineRule="auto"/>
              <w:rPr>
                <w:sz w:val="24"/>
                <w:szCs w:val="24"/>
                <w:lang w:bidi="ar-SA"/>
              </w:rPr>
            </w:pPr>
          </w:p>
        </w:tc>
      </w:tr>
      <w:tr w:rsidR="000502E2" w14:paraId="7A451A6B" w14:textId="77777777" w:rsidTr="00A333B6">
        <w:tc>
          <w:tcPr>
            <w:tcW w:w="1985" w:type="dxa"/>
            <w:hideMark/>
          </w:tcPr>
          <w:p w14:paraId="0B01BEE6"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5D052EBE" w14:textId="77777777" w:rsidR="000502E2" w:rsidRDefault="000502E2" w:rsidP="00A333B6">
            <w:pPr>
              <w:spacing w:line="240" w:lineRule="auto"/>
              <w:rPr>
                <w:sz w:val="24"/>
                <w:szCs w:val="24"/>
                <w:lang w:bidi="ar-SA"/>
              </w:rPr>
            </w:pPr>
          </w:p>
        </w:tc>
        <w:tc>
          <w:tcPr>
            <w:tcW w:w="1971" w:type="dxa"/>
            <w:hideMark/>
          </w:tcPr>
          <w:p w14:paraId="2ADF2586"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4DAF5687" w14:textId="77777777" w:rsidR="000502E2" w:rsidRDefault="000502E2" w:rsidP="00A333B6">
            <w:pPr>
              <w:spacing w:line="240" w:lineRule="auto"/>
              <w:jc w:val="center"/>
              <w:rPr>
                <w:sz w:val="24"/>
                <w:szCs w:val="24"/>
                <w:lang w:bidi="ar-SA"/>
              </w:rPr>
            </w:pPr>
          </w:p>
        </w:tc>
        <w:tc>
          <w:tcPr>
            <w:tcW w:w="1844" w:type="dxa"/>
            <w:hideMark/>
          </w:tcPr>
          <w:p w14:paraId="5A975282"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269F5755" w14:textId="77777777" w:rsidTr="00A333B6">
        <w:tc>
          <w:tcPr>
            <w:tcW w:w="1985" w:type="dxa"/>
          </w:tcPr>
          <w:p w14:paraId="481368DE" w14:textId="77777777" w:rsidR="000502E2" w:rsidRDefault="000502E2" w:rsidP="00A333B6">
            <w:pPr>
              <w:spacing w:line="240" w:lineRule="auto"/>
              <w:rPr>
                <w:sz w:val="24"/>
                <w:szCs w:val="24"/>
                <w:lang w:bidi="ar-SA"/>
              </w:rPr>
            </w:pPr>
          </w:p>
        </w:tc>
        <w:tc>
          <w:tcPr>
            <w:tcW w:w="1765" w:type="dxa"/>
          </w:tcPr>
          <w:p w14:paraId="2BAAD900" w14:textId="77777777" w:rsidR="000502E2" w:rsidRDefault="000502E2" w:rsidP="00A333B6">
            <w:pPr>
              <w:spacing w:line="240" w:lineRule="auto"/>
              <w:rPr>
                <w:sz w:val="24"/>
                <w:szCs w:val="24"/>
                <w:lang w:bidi="ar-SA"/>
              </w:rPr>
            </w:pPr>
          </w:p>
        </w:tc>
        <w:tc>
          <w:tcPr>
            <w:tcW w:w="1971" w:type="dxa"/>
          </w:tcPr>
          <w:p w14:paraId="5453B25C" w14:textId="77777777" w:rsidR="000502E2" w:rsidRDefault="000502E2" w:rsidP="00A333B6">
            <w:pPr>
              <w:spacing w:line="240" w:lineRule="auto"/>
              <w:rPr>
                <w:sz w:val="24"/>
                <w:szCs w:val="24"/>
                <w:lang w:bidi="ar-SA"/>
              </w:rPr>
            </w:pPr>
          </w:p>
        </w:tc>
        <w:tc>
          <w:tcPr>
            <w:tcW w:w="1650" w:type="dxa"/>
          </w:tcPr>
          <w:p w14:paraId="29EE59B3" w14:textId="77777777" w:rsidR="000502E2" w:rsidRDefault="000502E2" w:rsidP="00A333B6">
            <w:pPr>
              <w:spacing w:line="240" w:lineRule="auto"/>
              <w:rPr>
                <w:sz w:val="24"/>
                <w:szCs w:val="24"/>
                <w:lang w:bidi="ar-SA"/>
              </w:rPr>
            </w:pPr>
          </w:p>
        </w:tc>
        <w:tc>
          <w:tcPr>
            <w:tcW w:w="1844" w:type="dxa"/>
          </w:tcPr>
          <w:p w14:paraId="37F3FF8B" w14:textId="77777777" w:rsidR="000502E2" w:rsidRDefault="000502E2" w:rsidP="00A333B6">
            <w:pPr>
              <w:spacing w:line="240" w:lineRule="auto"/>
              <w:rPr>
                <w:sz w:val="24"/>
                <w:szCs w:val="24"/>
                <w:lang w:bidi="ar-SA"/>
              </w:rPr>
            </w:pPr>
          </w:p>
        </w:tc>
      </w:tr>
      <w:tr w:rsidR="000502E2" w14:paraId="23A1E601" w14:textId="77777777" w:rsidTr="00A333B6">
        <w:tc>
          <w:tcPr>
            <w:tcW w:w="1985" w:type="dxa"/>
          </w:tcPr>
          <w:p w14:paraId="49E61791" w14:textId="77777777" w:rsidR="000502E2" w:rsidRDefault="000502E2" w:rsidP="00A333B6">
            <w:pPr>
              <w:spacing w:line="240" w:lineRule="auto"/>
              <w:rPr>
                <w:sz w:val="24"/>
                <w:szCs w:val="24"/>
                <w:lang w:bidi="ar-SA"/>
              </w:rPr>
            </w:pPr>
          </w:p>
        </w:tc>
        <w:tc>
          <w:tcPr>
            <w:tcW w:w="1765" w:type="dxa"/>
          </w:tcPr>
          <w:p w14:paraId="1B22FEA7" w14:textId="77777777" w:rsidR="000502E2" w:rsidRDefault="000502E2" w:rsidP="00A333B6">
            <w:pPr>
              <w:spacing w:line="240" w:lineRule="auto"/>
              <w:rPr>
                <w:sz w:val="24"/>
                <w:szCs w:val="24"/>
                <w:lang w:bidi="ar-SA"/>
              </w:rPr>
            </w:pPr>
          </w:p>
        </w:tc>
        <w:tc>
          <w:tcPr>
            <w:tcW w:w="1971" w:type="dxa"/>
          </w:tcPr>
          <w:p w14:paraId="28901281" w14:textId="77777777" w:rsidR="000502E2" w:rsidRDefault="000502E2" w:rsidP="00A333B6">
            <w:pPr>
              <w:spacing w:line="240" w:lineRule="auto"/>
              <w:rPr>
                <w:sz w:val="24"/>
                <w:szCs w:val="24"/>
                <w:lang w:bidi="ar-SA"/>
              </w:rPr>
            </w:pPr>
          </w:p>
        </w:tc>
        <w:tc>
          <w:tcPr>
            <w:tcW w:w="1650" w:type="dxa"/>
          </w:tcPr>
          <w:p w14:paraId="3A229D6E" w14:textId="77777777" w:rsidR="000502E2" w:rsidRDefault="000502E2" w:rsidP="00A333B6">
            <w:pPr>
              <w:spacing w:line="240" w:lineRule="auto"/>
              <w:rPr>
                <w:sz w:val="24"/>
                <w:szCs w:val="24"/>
                <w:lang w:bidi="ar-SA"/>
              </w:rPr>
            </w:pPr>
          </w:p>
        </w:tc>
        <w:tc>
          <w:tcPr>
            <w:tcW w:w="1844" w:type="dxa"/>
          </w:tcPr>
          <w:p w14:paraId="5CFE5223" w14:textId="77777777" w:rsidR="000502E2" w:rsidRDefault="000502E2" w:rsidP="00A333B6">
            <w:pPr>
              <w:spacing w:line="240" w:lineRule="auto"/>
              <w:rPr>
                <w:sz w:val="24"/>
                <w:szCs w:val="24"/>
                <w:lang w:bidi="ar-SA"/>
              </w:rPr>
            </w:pPr>
          </w:p>
        </w:tc>
      </w:tr>
    </w:tbl>
    <w:p w14:paraId="15016D50" w14:textId="77777777" w:rsidR="000502E2" w:rsidRDefault="000502E2" w:rsidP="000502E2">
      <w:pPr>
        <w:spacing w:line="240" w:lineRule="auto"/>
        <w:rPr>
          <w:sz w:val="24"/>
          <w:szCs w:val="24"/>
          <w:rtl/>
        </w:rPr>
      </w:pPr>
    </w:p>
    <w:p w14:paraId="72CB4B55" w14:textId="77777777" w:rsidR="000502E2" w:rsidRDefault="000502E2" w:rsidP="000502E2">
      <w:pPr>
        <w:tabs>
          <w:tab w:val="left" w:pos="8280"/>
        </w:tabs>
        <w:spacing w:line="240" w:lineRule="auto"/>
        <w:ind w:left="720"/>
        <w:rPr>
          <w:sz w:val="24"/>
          <w:szCs w:val="24"/>
          <w:rtl/>
        </w:rPr>
      </w:pPr>
    </w:p>
    <w:p w14:paraId="7C1601B3" w14:textId="77777777" w:rsidR="000502E2" w:rsidRDefault="000502E2" w:rsidP="000502E2">
      <w:pPr>
        <w:tabs>
          <w:tab w:val="left" w:pos="8280"/>
        </w:tabs>
        <w:spacing w:line="240" w:lineRule="auto"/>
        <w:ind w:left="720"/>
        <w:rPr>
          <w:sz w:val="24"/>
          <w:szCs w:val="24"/>
          <w:rtl/>
        </w:rPr>
      </w:pPr>
    </w:p>
    <w:p w14:paraId="734C1999" w14:textId="77777777" w:rsidR="000502E2" w:rsidRDefault="000502E2" w:rsidP="000502E2">
      <w:pPr>
        <w:spacing w:line="240" w:lineRule="auto"/>
        <w:ind w:left="240"/>
        <w:rPr>
          <w:sz w:val="24"/>
          <w:szCs w:val="24"/>
          <w:rtl/>
        </w:rPr>
      </w:pPr>
      <w:r>
        <w:rPr>
          <w:rFonts w:hint="cs"/>
          <w:sz w:val="24"/>
          <w:szCs w:val="24"/>
          <w:rtl/>
        </w:rPr>
        <w:br w:type="page"/>
      </w:r>
    </w:p>
    <w:p w14:paraId="497F003D" w14:textId="77777777" w:rsidR="000502E2" w:rsidRDefault="000502E2" w:rsidP="000502E2">
      <w:pPr>
        <w:tabs>
          <w:tab w:val="left" w:pos="4800"/>
          <w:tab w:val="left" w:pos="8280"/>
        </w:tabs>
        <w:spacing w:line="240" w:lineRule="auto"/>
        <w:ind w:left="240"/>
        <w:rPr>
          <w:sz w:val="24"/>
          <w:szCs w:val="24"/>
          <w:rtl/>
        </w:rPr>
      </w:pPr>
    </w:p>
    <w:p w14:paraId="2838EF2A" w14:textId="77777777" w:rsidR="000502E2" w:rsidRDefault="000502E2" w:rsidP="000502E2">
      <w:pPr>
        <w:tabs>
          <w:tab w:val="left" w:pos="5280"/>
          <w:tab w:val="left" w:pos="8640"/>
        </w:tabs>
        <w:spacing w:line="240" w:lineRule="auto"/>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8</w:t>
      </w:r>
      <w:r>
        <w:rPr>
          <w:rFonts w:hint="cs"/>
          <w:sz w:val="24"/>
          <w:szCs w:val="28"/>
          <w:rtl/>
        </w:rPr>
        <w:t xml:space="preserve"> </w:t>
      </w:r>
    </w:p>
    <w:p w14:paraId="2B3BF148" w14:textId="77777777" w:rsidR="000502E2" w:rsidRDefault="000502E2" w:rsidP="000502E2">
      <w:pPr>
        <w:tabs>
          <w:tab w:val="left" w:pos="5760"/>
          <w:tab w:val="left" w:pos="9120"/>
        </w:tabs>
        <w:spacing w:line="240" w:lineRule="auto"/>
        <w:ind w:left="720"/>
        <w:jc w:val="center"/>
        <w:rPr>
          <w:sz w:val="24"/>
          <w:szCs w:val="28"/>
          <w:rtl/>
        </w:rPr>
      </w:pPr>
    </w:p>
    <w:p w14:paraId="35A41486" w14:textId="77777777" w:rsidR="000502E2" w:rsidRDefault="000502E2" w:rsidP="000502E2">
      <w:pPr>
        <w:tabs>
          <w:tab w:val="left" w:pos="5280"/>
          <w:tab w:val="left" w:pos="864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72B42973" w14:textId="77777777" w:rsidR="000502E2" w:rsidRDefault="000502E2" w:rsidP="000502E2">
      <w:pPr>
        <w:tabs>
          <w:tab w:val="left" w:pos="5760"/>
          <w:tab w:val="left" w:pos="9120"/>
        </w:tabs>
        <w:spacing w:line="240" w:lineRule="auto"/>
        <w:ind w:left="720"/>
        <w:rPr>
          <w:sz w:val="24"/>
          <w:szCs w:val="24"/>
          <w:rtl/>
        </w:rPr>
      </w:pPr>
    </w:p>
    <w:p w14:paraId="04A719A4"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198F5B9B" w14:textId="77777777" w:rsidR="000502E2" w:rsidRDefault="000502E2" w:rsidP="000502E2">
      <w:pPr>
        <w:tabs>
          <w:tab w:val="left" w:pos="8280"/>
        </w:tabs>
        <w:spacing w:line="240" w:lineRule="auto"/>
        <w:rPr>
          <w:sz w:val="24"/>
          <w:szCs w:val="24"/>
          <w:rtl/>
        </w:rPr>
      </w:pPr>
    </w:p>
    <w:p w14:paraId="2BBA1789" w14:textId="77777777" w:rsidR="000502E2" w:rsidRDefault="000502E2" w:rsidP="000502E2">
      <w:pPr>
        <w:tabs>
          <w:tab w:val="left" w:pos="8280"/>
        </w:tabs>
        <w:spacing w:line="240" w:lineRule="auto"/>
        <w:rPr>
          <w:sz w:val="24"/>
          <w:szCs w:val="24"/>
          <w:rtl/>
        </w:rPr>
      </w:pPr>
    </w:p>
    <w:p w14:paraId="1D25AE86"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הודעת אכלוס בדיור גיל הזהב</w:t>
      </w:r>
      <w:r>
        <w:rPr>
          <w:rFonts w:hint="cs"/>
          <w:sz w:val="24"/>
          <w:szCs w:val="28"/>
          <w:rtl/>
        </w:rPr>
        <w:t xml:space="preserve"> </w:t>
      </w:r>
    </w:p>
    <w:p w14:paraId="49A516A8" w14:textId="77777777" w:rsidR="000502E2" w:rsidRDefault="000502E2" w:rsidP="000502E2">
      <w:pPr>
        <w:tabs>
          <w:tab w:val="left" w:pos="7800"/>
        </w:tabs>
        <w:spacing w:line="240" w:lineRule="auto"/>
        <w:ind w:left="240"/>
        <w:jc w:val="center"/>
        <w:rPr>
          <w:sz w:val="24"/>
          <w:szCs w:val="28"/>
          <w:rtl/>
        </w:rPr>
      </w:pPr>
      <w:r>
        <w:rPr>
          <w:rFonts w:hint="cs"/>
          <w:bCs/>
          <w:sz w:val="24"/>
          <w:szCs w:val="28"/>
          <w:rtl/>
        </w:rPr>
        <w:t>(פנימי)</w:t>
      </w:r>
    </w:p>
    <w:p w14:paraId="5D630BE9" w14:textId="77777777" w:rsidR="000502E2" w:rsidRDefault="000502E2" w:rsidP="000502E2">
      <w:pPr>
        <w:spacing w:line="240" w:lineRule="auto"/>
        <w:rPr>
          <w:sz w:val="24"/>
          <w:szCs w:val="24"/>
          <w:rtl/>
        </w:rPr>
      </w:pPr>
    </w:p>
    <w:p w14:paraId="3BCCE487" w14:textId="77777777" w:rsidR="000502E2" w:rsidRDefault="000502E2" w:rsidP="000502E2">
      <w:pPr>
        <w:spacing w:line="240" w:lineRule="auto"/>
        <w:rPr>
          <w:sz w:val="24"/>
          <w:szCs w:val="24"/>
          <w:rtl/>
        </w:rPr>
      </w:pPr>
    </w:p>
    <w:p w14:paraId="3E67E4B0" w14:textId="77777777" w:rsidR="000502E2" w:rsidRDefault="000502E2" w:rsidP="000502E2">
      <w:pPr>
        <w:spacing w:line="240" w:lineRule="auto"/>
        <w:rPr>
          <w:sz w:val="24"/>
          <w:szCs w:val="24"/>
          <w:rtl/>
        </w:rPr>
      </w:pPr>
      <w:r>
        <w:rPr>
          <w:rFonts w:hint="cs"/>
          <w:sz w:val="24"/>
          <w:szCs w:val="24"/>
          <w:rtl/>
        </w:rPr>
        <w:t>בבית מס' __________________ דירה____________________.</w:t>
      </w:r>
    </w:p>
    <w:p w14:paraId="32BCFF04" w14:textId="77777777" w:rsidR="000502E2" w:rsidRDefault="000502E2" w:rsidP="000502E2">
      <w:pPr>
        <w:spacing w:line="240" w:lineRule="auto"/>
        <w:rPr>
          <w:sz w:val="24"/>
          <w:szCs w:val="24"/>
          <w:rtl/>
        </w:rPr>
      </w:pPr>
    </w:p>
    <w:p w14:paraId="17901672" w14:textId="77777777" w:rsidR="000502E2" w:rsidRDefault="000502E2" w:rsidP="000502E2">
      <w:pPr>
        <w:spacing w:line="240" w:lineRule="auto"/>
        <w:rPr>
          <w:sz w:val="24"/>
          <w:szCs w:val="24"/>
          <w:rtl/>
        </w:rPr>
      </w:pPr>
    </w:p>
    <w:p w14:paraId="0DB9CCAA" w14:textId="77777777" w:rsidR="000502E2" w:rsidRDefault="000502E2" w:rsidP="000502E2">
      <w:pPr>
        <w:spacing w:line="240" w:lineRule="auto"/>
        <w:rPr>
          <w:sz w:val="24"/>
          <w:szCs w:val="24"/>
          <w:rtl/>
        </w:rPr>
      </w:pPr>
    </w:p>
    <w:p w14:paraId="2BED408B" w14:textId="77777777" w:rsidR="000502E2" w:rsidRDefault="000502E2" w:rsidP="000502E2">
      <w:pPr>
        <w:spacing w:line="240" w:lineRule="auto"/>
        <w:rPr>
          <w:sz w:val="24"/>
          <w:szCs w:val="24"/>
          <w:rtl/>
        </w:rPr>
      </w:pPr>
      <w:r>
        <w:rPr>
          <w:rFonts w:hint="cs"/>
          <w:sz w:val="24"/>
          <w:szCs w:val="24"/>
          <w:rtl/>
        </w:rPr>
        <w:t>לכבוד</w:t>
      </w:r>
    </w:p>
    <w:p w14:paraId="47D1E378" w14:textId="77777777" w:rsidR="000502E2" w:rsidRDefault="000502E2" w:rsidP="000502E2">
      <w:pPr>
        <w:spacing w:line="240" w:lineRule="auto"/>
        <w:rPr>
          <w:sz w:val="24"/>
          <w:szCs w:val="24"/>
          <w:rtl/>
        </w:rPr>
      </w:pPr>
      <w:r>
        <w:rPr>
          <w:rFonts w:hint="cs"/>
          <w:sz w:val="24"/>
          <w:szCs w:val="24"/>
          <w:u w:val="single"/>
          <w:rtl/>
        </w:rPr>
        <w:t>_____________</w:t>
      </w:r>
    </w:p>
    <w:p w14:paraId="5A105DAA" w14:textId="77777777" w:rsidR="000502E2" w:rsidRDefault="000502E2" w:rsidP="000502E2">
      <w:pPr>
        <w:spacing w:line="240" w:lineRule="auto"/>
        <w:rPr>
          <w:sz w:val="24"/>
          <w:szCs w:val="24"/>
          <w:rtl/>
        </w:rPr>
      </w:pPr>
      <w:r>
        <w:rPr>
          <w:rFonts w:hint="cs"/>
          <w:sz w:val="24"/>
          <w:szCs w:val="24"/>
          <w:u w:val="single"/>
          <w:rtl/>
        </w:rPr>
        <w:t>_____________</w:t>
      </w:r>
    </w:p>
    <w:p w14:paraId="40E63240" w14:textId="77777777" w:rsidR="000502E2" w:rsidRDefault="000502E2" w:rsidP="000502E2">
      <w:pPr>
        <w:spacing w:line="240" w:lineRule="auto"/>
        <w:rPr>
          <w:sz w:val="24"/>
          <w:szCs w:val="24"/>
          <w:rtl/>
        </w:rPr>
      </w:pPr>
      <w:r>
        <w:rPr>
          <w:rFonts w:hint="cs"/>
          <w:sz w:val="24"/>
          <w:szCs w:val="24"/>
          <w:u w:val="single"/>
          <w:rtl/>
        </w:rPr>
        <w:t>_____________</w:t>
      </w:r>
    </w:p>
    <w:p w14:paraId="5A22A5E1" w14:textId="77777777" w:rsidR="000502E2" w:rsidRDefault="000502E2" w:rsidP="000502E2">
      <w:pPr>
        <w:tabs>
          <w:tab w:val="left" w:pos="8280"/>
        </w:tabs>
        <w:spacing w:line="240" w:lineRule="auto"/>
        <w:ind w:left="720"/>
        <w:rPr>
          <w:sz w:val="24"/>
          <w:szCs w:val="24"/>
          <w:rtl/>
        </w:rPr>
      </w:pPr>
    </w:p>
    <w:p w14:paraId="7E428067" w14:textId="77777777" w:rsidR="000502E2" w:rsidRDefault="000502E2" w:rsidP="000502E2">
      <w:pPr>
        <w:tabs>
          <w:tab w:val="left" w:pos="8280"/>
        </w:tabs>
        <w:spacing w:line="240" w:lineRule="auto"/>
        <w:ind w:left="720"/>
        <w:rPr>
          <w:sz w:val="24"/>
          <w:szCs w:val="24"/>
          <w:rtl/>
        </w:rPr>
      </w:pPr>
    </w:p>
    <w:p w14:paraId="5844DD30" w14:textId="77777777" w:rsidR="000502E2" w:rsidRDefault="000502E2" w:rsidP="000502E2">
      <w:pPr>
        <w:tabs>
          <w:tab w:val="left" w:pos="8280"/>
        </w:tabs>
        <w:spacing w:line="240" w:lineRule="auto"/>
        <w:ind w:left="720"/>
        <w:rPr>
          <w:sz w:val="24"/>
          <w:szCs w:val="24"/>
          <w:rtl/>
        </w:rPr>
      </w:pPr>
    </w:p>
    <w:p w14:paraId="64E65852"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הריני להודיעכם על אכלוסה של דירה מס' </w:t>
      </w:r>
      <w:r>
        <w:rPr>
          <w:rFonts w:hint="cs"/>
          <w:sz w:val="24"/>
          <w:szCs w:val="24"/>
          <w:u w:val="single"/>
          <w:rtl/>
        </w:rPr>
        <w:t>_________________</w:t>
      </w:r>
      <w:r>
        <w:rPr>
          <w:rFonts w:hint="cs"/>
          <w:sz w:val="24"/>
          <w:szCs w:val="24"/>
          <w:rtl/>
        </w:rPr>
        <w:t xml:space="preserve"> הדירה ריקה מ- </w:t>
      </w:r>
      <w:r>
        <w:rPr>
          <w:rFonts w:hint="cs"/>
          <w:sz w:val="24"/>
          <w:szCs w:val="24"/>
          <w:u w:val="single"/>
          <w:rtl/>
        </w:rPr>
        <w:t>______________</w:t>
      </w:r>
      <w:r>
        <w:rPr>
          <w:rFonts w:hint="cs"/>
          <w:sz w:val="24"/>
          <w:szCs w:val="24"/>
          <w:rtl/>
        </w:rPr>
        <w:t xml:space="preserve"> </w:t>
      </w:r>
    </w:p>
    <w:p w14:paraId="73D7327A" w14:textId="77777777" w:rsidR="000502E2" w:rsidRDefault="000502E2" w:rsidP="000502E2">
      <w:pPr>
        <w:spacing w:line="240" w:lineRule="auto"/>
        <w:ind w:firstLine="720"/>
        <w:rPr>
          <w:sz w:val="24"/>
          <w:szCs w:val="24"/>
          <w:rtl/>
        </w:rPr>
      </w:pPr>
      <w:r>
        <w:rPr>
          <w:rFonts w:hint="cs"/>
          <w:sz w:val="24"/>
          <w:szCs w:val="24"/>
          <w:rtl/>
        </w:rPr>
        <w:t xml:space="preserve">התפנתה ע"י </w:t>
      </w:r>
      <w:r>
        <w:rPr>
          <w:rFonts w:hint="cs"/>
          <w:sz w:val="24"/>
          <w:szCs w:val="24"/>
          <w:u w:val="single"/>
          <w:rtl/>
        </w:rPr>
        <w:t>________________</w:t>
      </w:r>
      <w:r>
        <w:rPr>
          <w:rFonts w:hint="cs"/>
          <w:sz w:val="24"/>
          <w:szCs w:val="24"/>
          <w:rtl/>
        </w:rPr>
        <w:t xml:space="preserve"> הסיבה לפינוי </w:t>
      </w:r>
      <w:r>
        <w:rPr>
          <w:rFonts w:hint="cs"/>
          <w:sz w:val="24"/>
          <w:szCs w:val="24"/>
          <w:u w:val="single"/>
          <w:rtl/>
        </w:rPr>
        <w:t>_____________________________________</w:t>
      </w:r>
    </w:p>
    <w:p w14:paraId="21B879B8" w14:textId="77777777" w:rsidR="000502E2" w:rsidRDefault="000502E2" w:rsidP="000502E2">
      <w:pPr>
        <w:spacing w:line="240" w:lineRule="auto"/>
        <w:rPr>
          <w:sz w:val="24"/>
          <w:szCs w:val="24"/>
          <w:rtl/>
        </w:rPr>
      </w:pPr>
    </w:p>
    <w:p w14:paraId="3D224403" w14:textId="77777777" w:rsidR="000502E2" w:rsidRDefault="000502E2" w:rsidP="000502E2">
      <w:pPr>
        <w:spacing w:line="240" w:lineRule="auto"/>
        <w:rPr>
          <w:sz w:val="24"/>
          <w:szCs w:val="24"/>
          <w:rtl/>
        </w:rPr>
      </w:pPr>
    </w:p>
    <w:p w14:paraId="6697FB75"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הדירה אוכלסה ע"י</w:t>
      </w:r>
      <w:r>
        <w:rPr>
          <w:rFonts w:hint="cs"/>
          <w:sz w:val="24"/>
          <w:szCs w:val="24"/>
          <w:u w:val="single"/>
          <w:rtl/>
        </w:rPr>
        <w:t>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6F96A592"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015ACBBA"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w:t>
      </w:r>
      <w:r>
        <w:rPr>
          <w:rFonts w:hint="cs"/>
          <w:sz w:val="24"/>
          <w:szCs w:val="24"/>
          <w:u w:val="single"/>
          <w:rtl/>
        </w:rPr>
        <w:t>________________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13465173"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0BAF6912" w14:textId="42EC4C40" w:rsidR="000502E2" w:rsidRDefault="000502E2" w:rsidP="000502E2">
      <w:pPr>
        <w:spacing w:line="240" w:lineRule="auto"/>
        <w:ind w:firstLine="567"/>
        <w:rPr>
          <w:sz w:val="24"/>
          <w:szCs w:val="24"/>
          <w:rtl/>
        </w:rPr>
      </w:pPr>
      <w:r>
        <w:rPr>
          <w:rFonts w:hint="cs"/>
          <w:sz w:val="24"/>
          <w:szCs w:val="24"/>
          <w:rtl/>
        </w:rPr>
        <w:t>הנ"ל אושרו בו</w:t>
      </w:r>
      <w:r w:rsidR="006A5D6C">
        <w:rPr>
          <w:rFonts w:hint="cs"/>
          <w:sz w:val="24"/>
          <w:szCs w:val="24"/>
          <w:rtl/>
        </w:rPr>
        <w:t>וועדת</w:t>
      </w:r>
      <w:r>
        <w:rPr>
          <w:rFonts w:hint="cs"/>
          <w:sz w:val="24"/>
          <w:szCs w:val="24"/>
          <w:rtl/>
        </w:rPr>
        <w:t xml:space="preserve"> האכלוס מ- </w:t>
      </w:r>
      <w:r>
        <w:rPr>
          <w:rFonts w:hint="cs"/>
          <w:sz w:val="24"/>
          <w:szCs w:val="24"/>
          <w:u w:val="single"/>
          <w:rtl/>
        </w:rPr>
        <w:t>__________</w:t>
      </w:r>
      <w:r>
        <w:rPr>
          <w:rFonts w:hint="cs"/>
          <w:sz w:val="24"/>
          <w:szCs w:val="24"/>
          <w:rtl/>
        </w:rPr>
        <w:t xml:space="preserve"> בשכ"ד חודשי של</w:t>
      </w:r>
      <w:r>
        <w:rPr>
          <w:rFonts w:hint="cs"/>
          <w:sz w:val="24"/>
          <w:szCs w:val="24"/>
          <w:u w:val="single"/>
          <w:rtl/>
        </w:rPr>
        <w:t>______________</w:t>
      </w:r>
      <w:r>
        <w:rPr>
          <w:rFonts w:hint="cs"/>
          <w:sz w:val="24"/>
          <w:szCs w:val="24"/>
          <w:rtl/>
        </w:rPr>
        <w:t xml:space="preserve"> ש"ח.</w:t>
      </w:r>
    </w:p>
    <w:p w14:paraId="635E90AC" w14:textId="77777777" w:rsidR="000502E2" w:rsidRDefault="000502E2" w:rsidP="000502E2">
      <w:pPr>
        <w:spacing w:line="240" w:lineRule="auto"/>
        <w:ind w:left="1440"/>
        <w:rPr>
          <w:sz w:val="24"/>
          <w:szCs w:val="24"/>
          <w:rtl/>
        </w:rPr>
      </w:pPr>
    </w:p>
    <w:p w14:paraId="3DE0F05C" w14:textId="77777777" w:rsidR="000502E2" w:rsidRDefault="000502E2" w:rsidP="000502E2">
      <w:pPr>
        <w:spacing w:line="240" w:lineRule="auto"/>
        <w:ind w:left="567"/>
        <w:rPr>
          <w:sz w:val="24"/>
          <w:szCs w:val="24"/>
          <w:rtl/>
        </w:rPr>
      </w:pPr>
      <w:r>
        <w:rPr>
          <w:rFonts w:hint="cs"/>
          <w:sz w:val="24"/>
          <w:szCs w:val="24"/>
          <w:rtl/>
        </w:rPr>
        <w:t xml:space="preserve">הנ"ל חתמו על חוזה שכירות + נספחים + ויתור על סודיות רפואית בתאריך </w:t>
      </w:r>
      <w:r>
        <w:rPr>
          <w:rFonts w:hint="cs"/>
          <w:sz w:val="24"/>
          <w:szCs w:val="24"/>
          <w:u w:val="single"/>
          <w:rtl/>
        </w:rPr>
        <w:t>____________</w:t>
      </w:r>
    </w:p>
    <w:p w14:paraId="7971E1CB" w14:textId="77777777" w:rsidR="000502E2" w:rsidRDefault="000502E2" w:rsidP="000502E2">
      <w:pPr>
        <w:spacing w:line="240" w:lineRule="auto"/>
        <w:ind w:left="1440"/>
        <w:rPr>
          <w:sz w:val="24"/>
          <w:szCs w:val="24"/>
          <w:rtl/>
        </w:rPr>
      </w:pPr>
    </w:p>
    <w:p w14:paraId="20F029ED" w14:textId="77777777" w:rsidR="000502E2" w:rsidRDefault="000502E2" w:rsidP="000502E2">
      <w:pPr>
        <w:spacing w:line="240" w:lineRule="auto"/>
        <w:ind w:left="567"/>
        <w:rPr>
          <w:sz w:val="24"/>
          <w:szCs w:val="24"/>
          <w:rtl/>
        </w:rPr>
      </w:pPr>
      <w:r>
        <w:rPr>
          <w:rFonts w:hint="cs"/>
          <w:sz w:val="24"/>
          <w:szCs w:val="24"/>
          <w:rtl/>
        </w:rPr>
        <w:t xml:space="preserve">השוכר/ים חתמו */סרבו לחתום על הוראת קבע לתשלום שכ"ד </w:t>
      </w:r>
      <w:r>
        <w:rPr>
          <w:rFonts w:hint="cs"/>
          <w:sz w:val="24"/>
          <w:szCs w:val="24"/>
          <w:u w:val="single"/>
          <w:rtl/>
        </w:rPr>
        <w:t>___________</w:t>
      </w:r>
    </w:p>
    <w:p w14:paraId="38852245" w14:textId="77777777" w:rsidR="000502E2" w:rsidRDefault="000502E2" w:rsidP="000502E2">
      <w:pPr>
        <w:spacing w:line="240" w:lineRule="auto"/>
        <w:ind w:left="1440"/>
        <w:rPr>
          <w:sz w:val="24"/>
          <w:szCs w:val="24"/>
          <w:rtl/>
        </w:rPr>
      </w:pPr>
    </w:p>
    <w:p w14:paraId="66807B3E" w14:textId="77777777" w:rsidR="000502E2" w:rsidRDefault="000502E2" w:rsidP="000502E2">
      <w:pPr>
        <w:spacing w:line="240" w:lineRule="auto"/>
        <w:ind w:left="240"/>
        <w:rPr>
          <w:sz w:val="24"/>
          <w:szCs w:val="24"/>
          <w:rtl/>
        </w:rPr>
      </w:pPr>
    </w:p>
    <w:p w14:paraId="6A04F2FB" w14:textId="77777777" w:rsidR="000502E2" w:rsidRDefault="000502E2" w:rsidP="000502E2">
      <w:pPr>
        <w:spacing w:line="240" w:lineRule="auto"/>
        <w:ind w:left="240"/>
        <w:rPr>
          <w:sz w:val="24"/>
          <w:szCs w:val="24"/>
          <w:rtl/>
        </w:rPr>
      </w:pPr>
    </w:p>
    <w:p w14:paraId="5AEA71E1" w14:textId="77777777" w:rsidR="000502E2" w:rsidRDefault="000502E2" w:rsidP="000502E2">
      <w:pPr>
        <w:spacing w:line="240" w:lineRule="auto"/>
        <w:ind w:left="240"/>
        <w:rPr>
          <w:sz w:val="24"/>
          <w:szCs w:val="24"/>
          <w:rtl/>
        </w:rPr>
      </w:pPr>
    </w:p>
    <w:p w14:paraId="6F1FB7C0" w14:textId="77777777" w:rsidR="000502E2" w:rsidRDefault="000502E2" w:rsidP="000502E2">
      <w:pPr>
        <w:spacing w:line="240" w:lineRule="auto"/>
        <w:ind w:left="240"/>
        <w:rPr>
          <w:sz w:val="24"/>
          <w:szCs w:val="24"/>
          <w:rtl/>
        </w:rPr>
      </w:pPr>
    </w:p>
    <w:p w14:paraId="2ED939FC"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u w:val="single"/>
          <w:rtl/>
        </w:rPr>
        <w:t>________________</w:t>
      </w:r>
      <w:r>
        <w:rPr>
          <w:rFonts w:hint="cs"/>
          <w:sz w:val="24"/>
          <w:szCs w:val="24"/>
          <w:rtl/>
        </w:rPr>
        <w:t xml:space="preserve"> שם: </w:t>
      </w:r>
      <w:r>
        <w:rPr>
          <w:rFonts w:hint="cs"/>
          <w:sz w:val="24"/>
          <w:szCs w:val="24"/>
          <w:u w:val="single"/>
          <w:rtl/>
        </w:rPr>
        <w:t>_________________</w:t>
      </w:r>
      <w:r>
        <w:rPr>
          <w:rFonts w:hint="cs"/>
          <w:sz w:val="24"/>
          <w:szCs w:val="24"/>
          <w:rtl/>
        </w:rPr>
        <w:t xml:space="preserve"> חתימה:</w:t>
      </w:r>
      <w:r>
        <w:rPr>
          <w:rFonts w:hint="cs"/>
          <w:sz w:val="24"/>
          <w:szCs w:val="24"/>
          <w:u w:val="single"/>
          <w:rtl/>
        </w:rPr>
        <w:t>_________________</w:t>
      </w:r>
    </w:p>
    <w:p w14:paraId="5E924E57" w14:textId="77777777" w:rsidR="000502E2" w:rsidRDefault="000502E2" w:rsidP="000502E2">
      <w:pPr>
        <w:spacing w:line="240" w:lineRule="auto"/>
        <w:rPr>
          <w:sz w:val="24"/>
          <w:szCs w:val="24"/>
          <w:rtl/>
        </w:rPr>
      </w:pPr>
    </w:p>
    <w:p w14:paraId="2DD4389F" w14:textId="77777777" w:rsidR="000502E2" w:rsidRDefault="000502E2" w:rsidP="000502E2">
      <w:pPr>
        <w:spacing w:line="240" w:lineRule="auto"/>
        <w:rPr>
          <w:sz w:val="24"/>
          <w:szCs w:val="24"/>
          <w:rtl/>
        </w:rPr>
      </w:pPr>
    </w:p>
    <w:p w14:paraId="418CFD82" w14:textId="77777777" w:rsidR="000502E2" w:rsidRDefault="000502E2" w:rsidP="000502E2">
      <w:pPr>
        <w:spacing w:line="240" w:lineRule="auto"/>
        <w:rPr>
          <w:sz w:val="24"/>
          <w:szCs w:val="24"/>
          <w:rtl/>
        </w:rPr>
      </w:pPr>
      <w:r>
        <w:rPr>
          <w:rFonts w:hint="cs"/>
          <w:sz w:val="24"/>
          <w:szCs w:val="24"/>
          <w:rtl/>
        </w:rPr>
        <w:t>* מחק את הבלתי מתאים.</w:t>
      </w:r>
    </w:p>
    <w:p w14:paraId="58E64495" w14:textId="77777777" w:rsidR="000502E2" w:rsidRDefault="000502E2" w:rsidP="000502E2">
      <w:pPr>
        <w:spacing w:line="240" w:lineRule="auto"/>
        <w:rPr>
          <w:sz w:val="24"/>
          <w:szCs w:val="24"/>
          <w:rtl/>
        </w:rPr>
      </w:pPr>
    </w:p>
    <w:p w14:paraId="14E1F899" w14:textId="77777777" w:rsidR="000502E2" w:rsidRDefault="000502E2" w:rsidP="000502E2">
      <w:pPr>
        <w:spacing w:line="240" w:lineRule="auto"/>
        <w:ind w:left="240"/>
        <w:rPr>
          <w:sz w:val="24"/>
          <w:szCs w:val="24"/>
          <w:rtl/>
        </w:rPr>
      </w:pPr>
    </w:p>
    <w:p w14:paraId="3C0AD1B6" w14:textId="77777777" w:rsidR="000502E2" w:rsidRDefault="000502E2" w:rsidP="000502E2">
      <w:pPr>
        <w:spacing w:line="240" w:lineRule="auto"/>
        <w:ind w:left="240"/>
        <w:jc w:val="center"/>
        <w:rPr>
          <w:sz w:val="24"/>
          <w:szCs w:val="28"/>
          <w:rtl/>
        </w:rPr>
      </w:pPr>
      <w:r>
        <w:rPr>
          <w:rFonts w:hint="cs"/>
          <w:sz w:val="24"/>
          <w:szCs w:val="24"/>
          <w:rtl/>
        </w:rPr>
        <w:br w:type="page"/>
      </w:r>
      <w:r>
        <w:rPr>
          <w:rFonts w:hint="cs"/>
          <w:bCs/>
          <w:sz w:val="24"/>
          <w:szCs w:val="28"/>
          <w:rtl/>
        </w:rPr>
        <w:lastRenderedPageBreak/>
        <w:t>נספח מס' 9 (פנימי)</w:t>
      </w:r>
      <w:r>
        <w:rPr>
          <w:rFonts w:hint="cs"/>
          <w:sz w:val="24"/>
          <w:szCs w:val="28"/>
          <w:rtl/>
        </w:rPr>
        <w:t xml:space="preserve"> </w:t>
      </w:r>
    </w:p>
    <w:p w14:paraId="061BFB94" w14:textId="77777777" w:rsidR="000502E2" w:rsidRDefault="000502E2" w:rsidP="000502E2">
      <w:pPr>
        <w:spacing w:line="240" w:lineRule="auto"/>
        <w:ind w:left="240"/>
        <w:jc w:val="center"/>
        <w:rPr>
          <w:sz w:val="24"/>
          <w:szCs w:val="28"/>
          <w:rtl/>
        </w:rPr>
      </w:pPr>
      <w:r>
        <w:rPr>
          <w:rFonts w:hint="cs"/>
          <w:bCs/>
          <w:sz w:val="24"/>
          <w:szCs w:val="28"/>
          <w:rtl/>
        </w:rPr>
        <w:t>דוח תפקודי ראיין/שוכר</w:t>
      </w:r>
      <w:r>
        <w:rPr>
          <w:rFonts w:hint="cs"/>
          <w:sz w:val="24"/>
          <w:szCs w:val="28"/>
          <w:rtl/>
        </w:rPr>
        <w:t xml:space="preserve"> </w:t>
      </w:r>
    </w:p>
    <w:p w14:paraId="7A8F02AD"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B66A39A" w14:textId="77777777" w:rsidR="000502E2" w:rsidRDefault="000502E2" w:rsidP="000502E2">
      <w:pPr>
        <w:spacing w:line="240" w:lineRule="auto"/>
        <w:ind w:left="240"/>
        <w:jc w:val="center"/>
        <w:rPr>
          <w:sz w:val="24"/>
          <w:szCs w:val="28"/>
          <w:rtl/>
        </w:rPr>
      </w:pPr>
    </w:p>
    <w:p w14:paraId="0B9F356C" w14:textId="77777777" w:rsidR="000502E2" w:rsidRDefault="000502E2" w:rsidP="000502E2">
      <w:pPr>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75D127FA" w14:textId="77777777" w:rsidR="000502E2" w:rsidRDefault="000502E2" w:rsidP="000502E2">
      <w:pPr>
        <w:spacing w:line="240" w:lineRule="auto"/>
        <w:ind w:left="240"/>
        <w:jc w:val="center"/>
        <w:rPr>
          <w:sz w:val="24"/>
          <w:szCs w:val="28"/>
          <w:rtl/>
        </w:rPr>
      </w:pPr>
    </w:p>
    <w:p w14:paraId="73F7A76A" w14:textId="77777777" w:rsidR="000502E2" w:rsidRDefault="000502E2" w:rsidP="000502E2">
      <w:pPr>
        <w:spacing w:line="240" w:lineRule="auto"/>
        <w:ind w:left="240"/>
        <w:jc w:val="center"/>
        <w:rPr>
          <w:sz w:val="24"/>
          <w:szCs w:val="28"/>
          <w:rtl/>
        </w:rPr>
      </w:pPr>
      <w:r>
        <w:rPr>
          <w:rFonts w:hint="cs"/>
          <w:sz w:val="24"/>
          <w:szCs w:val="28"/>
          <w:rtl/>
        </w:rPr>
        <w:t>טופס הרשמה למועמד</w:t>
      </w:r>
    </w:p>
    <w:p w14:paraId="7EDE889D" w14:textId="77777777" w:rsidR="000502E2" w:rsidRDefault="000502E2" w:rsidP="000502E2">
      <w:pPr>
        <w:spacing w:line="240" w:lineRule="auto"/>
        <w:ind w:left="240"/>
        <w:jc w:val="center"/>
        <w:rPr>
          <w:sz w:val="24"/>
          <w:szCs w:val="28"/>
          <w:rtl/>
        </w:rPr>
      </w:pPr>
      <w:r>
        <w:rPr>
          <w:rFonts w:hint="cs"/>
          <w:sz w:val="24"/>
          <w:szCs w:val="28"/>
          <w:rtl/>
        </w:rPr>
        <w:t>(ימולא ע"י הרשם בעת ההרשמה)</w:t>
      </w:r>
    </w:p>
    <w:p w14:paraId="3A2BD9A9" w14:textId="77777777" w:rsidR="000502E2" w:rsidRDefault="000502E2" w:rsidP="000502E2">
      <w:pPr>
        <w:tabs>
          <w:tab w:val="left" w:pos="1560"/>
          <w:tab w:val="left" w:pos="3960"/>
        </w:tabs>
        <w:spacing w:line="240" w:lineRule="auto"/>
        <w:rPr>
          <w:sz w:val="24"/>
          <w:szCs w:val="24"/>
          <w:rtl/>
        </w:rPr>
      </w:pPr>
    </w:p>
    <w:p w14:paraId="3F49EE27"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__________</w:t>
      </w:r>
    </w:p>
    <w:p w14:paraId="12422C22"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פניה: __________</w:t>
      </w:r>
    </w:p>
    <w:p w14:paraId="0FA3BF4A" w14:textId="77777777" w:rsidR="000502E2" w:rsidRDefault="000502E2" w:rsidP="000502E2">
      <w:pPr>
        <w:spacing w:line="240" w:lineRule="auto"/>
        <w:rPr>
          <w:sz w:val="24"/>
          <w:szCs w:val="28"/>
          <w:rtl/>
        </w:rPr>
      </w:pPr>
      <w:r>
        <w:rPr>
          <w:rFonts w:hint="cs"/>
          <w:sz w:val="24"/>
          <w:szCs w:val="28"/>
          <w:rtl/>
        </w:rPr>
        <w:t xml:space="preserve">א. </w:t>
      </w:r>
      <w:r>
        <w:rPr>
          <w:rFonts w:hint="cs"/>
          <w:b w:val="0"/>
          <w:bCs/>
          <w:sz w:val="24"/>
          <w:szCs w:val="28"/>
          <w:u w:val="single"/>
          <w:rtl/>
        </w:rPr>
        <w:t>הערכת מצב רפואי</w:t>
      </w:r>
    </w:p>
    <w:p w14:paraId="17EE306F" w14:textId="77777777" w:rsidR="000502E2" w:rsidRDefault="000502E2" w:rsidP="000502E2">
      <w:pPr>
        <w:spacing w:line="240" w:lineRule="auto"/>
        <w:ind w:left="240"/>
        <w:rPr>
          <w:b w:val="0"/>
          <w:bCs/>
          <w:sz w:val="24"/>
          <w:szCs w:val="24"/>
          <w:u w:val="single"/>
          <w:rtl/>
        </w:rPr>
      </w:pPr>
      <w:r>
        <w:rPr>
          <w:rFonts w:hint="cs"/>
          <w:b w:val="0"/>
          <w:bCs/>
          <w:sz w:val="24"/>
          <w:szCs w:val="24"/>
          <w:rtl/>
        </w:rPr>
        <w:t xml:space="preserve">         </w:t>
      </w:r>
      <w:r>
        <w:rPr>
          <w:rFonts w:hint="cs"/>
          <w:b w:val="0"/>
          <w:bCs/>
          <w:sz w:val="24"/>
          <w:szCs w:val="24"/>
          <w:u w:val="single"/>
          <w:rtl/>
        </w:rPr>
        <w:t>בן זוג</w:t>
      </w:r>
      <w:r>
        <w:rPr>
          <w:rFonts w:hint="cs"/>
          <w:b w:val="0"/>
          <w:b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b w:val="0"/>
          <w:bCs/>
          <w:sz w:val="24"/>
          <w:szCs w:val="24"/>
          <w:u w:val="single"/>
          <w:rtl/>
        </w:rPr>
        <w:t>בת זוג</w:t>
      </w:r>
    </w:p>
    <w:p w14:paraId="27C4CECB" w14:textId="77777777" w:rsidR="000502E2" w:rsidRDefault="000502E2" w:rsidP="000502E2">
      <w:pPr>
        <w:spacing w:line="240" w:lineRule="auto"/>
        <w:ind w:left="240"/>
        <w:rPr>
          <w:sz w:val="24"/>
          <w:szCs w:val="24"/>
          <w:rtl/>
        </w:rPr>
      </w:pPr>
    </w:p>
    <w:tbl>
      <w:tblPr>
        <w:bidiVisual/>
        <w:tblW w:w="0" w:type="auto"/>
        <w:tblLayout w:type="fixed"/>
        <w:tblLook w:val="04A0" w:firstRow="1" w:lastRow="0" w:firstColumn="1" w:lastColumn="0" w:noHBand="0" w:noVBand="1"/>
      </w:tblPr>
      <w:tblGrid>
        <w:gridCol w:w="391"/>
        <w:gridCol w:w="4111"/>
        <w:gridCol w:w="886"/>
        <w:gridCol w:w="294"/>
        <w:gridCol w:w="1652"/>
        <w:gridCol w:w="1562"/>
      </w:tblGrid>
      <w:tr w:rsidR="000502E2" w14:paraId="40F7B8FF" w14:textId="77777777" w:rsidTr="00A333B6">
        <w:tc>
          <w:tcPr>
            <w:tcW w:w="391" w:type="dxa"/>
            <w:hideMark/>
          </w:tcPr>
          <w:p w14:paraId="443E0BA0" w14:textId="77777777" w:rsidR="000502E2" w:rsidRDefault="000502E2" w:rsidP="00A333B6">
            <w:pPr>
              <w:spacing w:line="240" w:lineRule="auto"/>
              <w:rPr>
                <w:sz w:val="24"/>
                <w:szCs w:val="24"/>
                <w:lang w:bidi="ar-SA"/>
              </w:rPr>
            </w:pPr>
            <w:r>
              <w:rPr>
                <w:rFonts w:hint="cs"/>
                <w:sz w:val="24"/>
                <w:szCs w:val="24"/>
                <w:rtl/>
              </w:rPr>
              <w:t>1.</w:t>
            </w:r>
          </w:p>
        </w:tc>
        <w:tc>
          <w:tcPr>
            <w:tcW w:w="4111" w:type="dxa"/>
            <w:hideMark/>
          </w:tcPr>
          <w:p w14:paraId="1B50D6B7" w14:textId="77777777" w:rsidR="000502E2" w:rsidRDefault="000502E2" w:rsidP="00A333B6">
            <w:pPr>
              <w:spacing w:line="240" w:lineRule="auto"/>
              <w:rPr>
                <w:sz w:val="24"/>
                <w:szCs w:val="24"/>
                <w:lang w:bidi="ar-SA"/>
              </w:rPr>
            </w:pPr>
            <w:r>
              <w:rPr>
                <w:rFonts w:hint="cs"/>
                <w:sz w:val="24"/>
                <w:szCs w:val="24"/>
                <w:rtl/>
              </w:rPr>
              <w:t>שם המועמד</w:t>
            </w:r>
          </w:p>
        </w:tc>
        <w:tc>
          <w:tcPr>
            <w:tcW w:w="886" w:type="dxa"/>
          </w:tcPr>
          <w:p w14:paraId="0749D8F1" w14:textId="77777777" w:rsidR="000502E2" w:rsidRDefault="000502E2" w:rsidP="00A333B6">
            <w:pPr>
              <w:spacing w:line="240" w:lineRule="auto"/>
              <w:rPr>
                <w:sz w:val="24"/>
                <w:szCs w:val="24"/>
                <w:lang w:bidi="ar-SA"/>
              </w:rPr>
            </w:pPr>
          </w:p>
        </w:tc>
        <w:tc>
          <w:tcPr>
            <w:tcW w:w="294" w:type="dxa"/>
          </w:tcPr>
          <w:p w14:paraId="37143A57" w14:textId="77777777" w:rsidR="000502E2" w:rsidRDefault="000502E2" w:rsidP="00A333B6">
            <w:pPr>
              <w:spacing w:line="240" w:lineRule="auto"/>
              <w:rPr>
                <w:sz w:val="24"/>
                <w:szCs w:val="24"/>
                <w:lang w:bidi="ar-SA"/>
              </w:rPr>
            </w:pPr>
          </w:p>
        </w:tc>
        <w:tc>
          <w:tcPr>
            <w:tcW w:w="1652" w:type="dxa"/>
            <w:hideMark/>
          </w:tcPr>
          <w:p w14:paraId="1E0EFC91" w14:textId="77777777" w:rsidR="000502E2" w:rsidRDefault="000502E2" w:rsidP="00A333B6">
            <w:pPr>
              <w:spacing w:line="240" w:lineRule="auto"/>
              <w:rPr>
                <w:sz w:val="24"/>
                <w:szCs w:val="24"/>
                <w:lang w:bidi="ar-SA"/>
              </w:rPr>
            </w:pPr>
            <w:r>
              <w:rPr>
                <w:rFonts w:hint="cs"/>
                <w:sz w:val="24"/>
                <w:szCs w:val="24"/>
                <w:rtl/>
              </w:rPr>
              <w:t>שם המועמדת</w:t>
            </w:r>
          </w:p>
        </w:tc>
        <w:tc>
          <w:tcPr>
            <w:tcW w:w="1562" w:type="dxa"/>
          </w:tcPr>
          <w:p w14:paraId="3FFBFBCD" w14:textId="77777777" w:rsidR="000502E2" w:rsidRDefault="000502E2" w:rsidP="00A333B6">
            <w:pPr>
              <w:spacing w:line="240" w:lineRule="auto"/>
              <w:rPr>
                <w:sz w:val="24"/>
                <w:szCs w:val="24"/>
                <w:lang w:bidi="ar-SA"/>
              </w:rPr>
            </w:pPr>
          </w:p>
        </w:tc>
      </w:tr>
      <w:tr w:rsidR="000502E2" w14:paraId="0F1EBE82" w14:textId="77777777" w:rsidTr="00A333B6">
        <w:tc>
          <w:tcPr>
            <w:tcW w:w="391" w:type="dxa"/>
          </w:tcPr>
          <w:p w14:paraId="7A80DA16" w14:textId="77777777" w:rsidR="000502E2" w:rsidRDefault="000502E2" w:rsidP="00A333B6">
            <w:pPr>
              <w:spacing w:line="240" w:lineRule="auto"/>
              <w:rPr>
                <w:sz w:val="24"/>
                <w:szCs w:val="24"/>
                <w:lang w:bidi="ar-SA"/>
              </w:rPr>
            </w:pPr>
          </w:p>
        </w:tc>
        <w:tc>
          <w:tcPr>
            <w:tcW w:w="4111" w:type="dxa"/>
            <w:hideMark/>
          </w:tcPr>
          <w:p w14:paraId="3C3B7AD3" w14:textId="77777777" w:rsidR="000502E2" w:rsidRDefault="000502E2" w:rsidP="00A333B6">
            <w:pPr>
              <w:spacing w:line="240" w:lineRule="auto"/>
              <w:rPr>
                <w:sz w:val="24"/>
                <w:szCs w:val="24"/>
                <w:lang w:bidi="ar-SA"/>
              </w:rPr>
            </w:pPr>
            <w:r>
              <w:rPr>
                <w:rFonts w:hint="cs"/>
                <w:sz w:val="24"/>
                <w:szCs w:val="24"/>
                <w:rtl/>
              </w:rPr>
              <w:t>חבר קופת חולים</w:t>
            </w:r>
          </w:p>
        </w:tc>
        <w:tc>
          <w:tcPr>
            <w:tcW w:w="886" w:type="dxa"/>
            <w:tcBorders>
              <w:top w:val="single" w:sz="12" w:space="0" w:color="auto"/>
              <w:left w:val="nil"/>
              <w:bottom w:val="single" w:sz="12" w:space="0" w:color="auto"/>
              <w:right w:val="nil"/>
            </w:tcBorders>
          </w:tcPr>
          <w:p w14:paraId="50E3BBA8" w14:textId="77777777" w:rsidR="000502E2" w:rsidRDefault="000502E2" w:rsidP="00A333B6">
            <w:pPr>
              <w:spacing w:line="240" w:lineRule="auto"/>
              <w:rPr>
                <w:sz w:val="24"/>
                <w:szCs w:val="24"/>
                <w:lang w:bidi="ar-SA"/>
              </w:rPr>
            </w:pPr>
          </w:p>
        </w:tc>
        <w:tc>
          <w:tcPr>
            <w:tcW w:w="294" w:type="dxa"/>
          </w:tcPr>
          <w:p w14:paraId="4BA2EF0D" w14:textId="77777777" w:rsidR="000502E2" w:rsidRDefault="000502E2" w:rsidP="00A333B6">
            <w:pPr>
              <w:spacing w:line="240" w:lineRule="auto"/>
              <w:rPr>
                <w:sz w:val="24"/>
                <w:szCs w:val="24"/>
                <w:lang w:bidi="ar-SA"/>
              </w:rPr>
            </w:pPr>
          </w:p>
        </w:tc>
        <w:tc>
          <w:tcPr>
            <w:tcW w:w="1652" w:type="dxa"/>
          </w:tcPr>
          <w:p w14:paraId="44B9A974"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1A697EA" w14:textId="77777777" w:rsidR="000502E2" w:rsidRDefault="000502E2" w:rsidP="00A333B6">
            <w:pPr>
              <w:spacing w:line="240" w:lineRule="auto"/>
              <w:rPr>
                <w:sz w:val="24"/>
                <w:szCs w:val="24"/>
              </w:rPr>
            </w:pPr>
          </w:p>
        </w:tc>
      </w:tr>
      <w:tr w:rsidR="000502E2" w14:paraId="08042CBF" w14:textId="77777777" w:rsidTr="00A333B6">
        <w:tc>
          <w:tcPr>
            <w:tcW w:w="391" w:type="dxa"/>
          </w:tcPr>
          <w:p w14:paraId="297F342E" w14:textId="77777777" w:rsidR="000502E2" w:rsidRDefault="000502E2" w:rsidP="00A333B6">
            <w:pPr>
              <w:spacing w:line="240" w:lineRule="auto"/>
              <w:rPr>
                <w:sz w:val="24"/>
                <w:szCs w:val="24"/>
                <w:lang w:bidi="ar-SA"/>
              </w:rPr>
            </w:pPr>
          </w:p>
        </w:tc>
        <w:tc>
          <w:tcPr>
            <w:tcW w:w="4111" w:type="dxa"/>
            <w:hideMark/>
          </w:tcPr>
          <w:p w14:paraId="10018FF9" w14:textId="77777777" w:rsidR="000502E2" w:rsidRDefault="000502E2" w:rsidP="00A333B6">
            <w:pPr>
              <w:spacing w:line="240" w:lineRule="auto"/>
              <w:rPr>
                <w:sz w:val="24"/>
                <w:szCs w:val="24"/>
                <w:lang w:bidi="ar-SA"/>
              </w:rPr>
            </w:pPr>
            <w:r>
              <w:rPr>
                <w:rFonts w:hint="cs"/>
                <w:sz w:val="24"/>
                <w:szCs w:val="24"/>
                <w:rtl/>
              </w:rPr>
              <w:t xml:space="preserve">סניף: </w:t>
            </w:r>
          </w:p>
        </w:tc>
        <w:tc>
          <w:tcPr>
            <w:tcW w:w="886" w:type="dxa"/>
          </w:tcPr>
          <w:p w14:paraId="26FCECF8" w14:textId="77777777" w:rsidR="000502E2" w:rsidRDefault="000502E2" w:rsidP="00A333B6">
            <w:pPr>
              <w:spacing w:line="240" w:lineRule="auto"/>
              <w:rPr>
                <w:sz w:val="24"/>
                <w:szCs w:val="24"/>
                <w:lang w:bidi="ar-SA"/>
              </w:rPr>
            </w:pPr>
          </w:p>
        </w:tc>
        <w:tc>
          <w:tcPr>
            <w:tcW w:w="294" w:type="dxa"/>
          </w:tcPr>
          <w:p w14:paraId="501BB1B2" w14:textId="77777777" w:rsidR="000502E2" w:rsidRDefault="000502E2" w:rsidP="00A333B6">
            <w:pPr>
              <w:spacing w:line="240" w:lineRule="auto"/>
              <w:rPr>
                <w:sz w:val="24"/>
                <w:szCs w:val="24"/>
                <w:lang w:bidi="ar-SA"/>
              </w:rPr>
            </w:pPr>
          </w:p>
        </w:tc>
        <w:tc>
          <w:tcPr>
            <w:tcW w:w="1652" w:type="dxa"/>
          </w:tcPr>
          <w:p w14:paraId="517CDE11"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3E601B4D" w14:textId="77777777" w:rsidR="000502E2" w:rsidRDefault="000502E2" w:rsidP="00A333B6">
            <w:pPr>
              <w:spacing w:line="240" w:lineRule="auto"/>
              <w:rPr>
                <w:sz w:val="24"/>
                <w:szCs w:val="24"/>
              </w:rPr>
            </w:pPr>
          </w:p>
        </w:tc>
      </w:tr>
      <w:tr w:rsidR="000502E2" w14:paraId="4600D1B2" w14:textId="77777777" w:rsidTr="00A333B6">
        <w:tc>
          <w:tcPr>
            <w:tcW w:w="391" w:type="dxa"/>
          </w:tcPr>
          <w:p w14:paraId="233551B6" w14:textId="77777777" w:rsidR="000502E2" w:rsidRDefault="000502E2" w:rsidP="00A333B6">
            <w:pPr>
              <w:spacing w:line="240" w:lineRule="auto"/>
              <w:rPr>
                <w:sz w:val="24"/>
                <w:szCs w:val="24"/>
                <w:lang w:bidi="ar-SA"/>
              </w:rPr>
            </w:pPr>
          </w:p>
        </w:tc>
        <w:tc>
          <w:tcPr>
            <w:tcW w:w="4111" w:type="dxa"/>
            <w:hideMark/>
          </w:tcPr>
          <w:p w14:paraId="4F8C810B" w14:textId="77777777" w:rsidR="000502E2" w:rsidRDefault="000502E2" w:rsidP="00A333B6">
            <w:pPr>
              <w:spacing w:line="240" w:lineRule="auto"/>
              <w:rPr>
                <w:sz w:val="24"/>
                <w:szCs w:val="24"/>
                <w:lang w:bidi="ar-SA"/>
              </w:rPr>
            </w:pPr>
            <w:r>
              <w:rPr>
                <w:rFonts w:hint="cs"/>
                <w:sz w:val="24"/>
                <w:szCs w:val="24"/>
                <w:rtl/>
              </w:rPr>
              <w:t>שם הרופא המטפל</w:t>
            </w:r>
          </w:p>
        </w:tc>
        <w:tc>
          <w:tcPr>
            <w:tcW w:w="886" w:type="dxa"/>
            <w:tcBorders>
              <w:top w:val="single" w:sz="12" w:space="0" w:color="auto"/>
              <w:left w:val="nil"/>
              <w:bottom w:val="nil"/>
              <w:right w:val="nil"/>
            </w:tcBorders>
          </w:tcPr>
          <w:p w14:paraId="5C3F593D" w14:textId="77777777" w:rsidR="000502E2" w:rsidRDefault="000502E2" w:rsidP="00A333B6">
            <w:pPr>
              <w:spacing w:line="240" w:lineRule="auto"/>
              <w:rPr>
                <w:sz w:val="24"/>
                <w:szCs w:val="24"/>
                <w:lang w:bidi="ar-SA"/>
              </w:rPr>
            </w:pPr>
          </w:p>
        </w:tc>
        <w:tc>
          <w:tcPr>
            <w:tcW w:w="294" w:type="dxa"/>
          </w:tcPr>
          <w:p w14:paraId="054F55A0" w14:textId="77777777" w:rsidR="000502E2" w:rsidRDefault="000502E2" w:rsidP="00A333B6">
            <w:pPr>
              <w:spacing w:line="240" w:lineRule="auto"/>
              <w:rPr>
                <w:sz w:val="24"/>
                <w:szCs w:val="24"/>
                <w:lang w:bidi="ar-SA"/>
              </w:rPr>
            </w:pPr>
          </w:p>
        </w:tc>
        <w:tc>
          <w:tcPr>
            <w:tcW w:w="1652" w:type="dxa"/>
          </w:tcPr>
          <w:p w14:paraId="4F949425"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1204320D" w14:textId="77777777" w:rsidR="000502E2" w:rsidRDefault="000502E2" w:rsidP="00A333B6">
            <w:pPr>
              <w:spacing w:line="240" w:lineRule="auto"/>
              <w:rPr>
                <w:sz w:val="24"/>
                <w:szCs w:val="24"/>
                <w:lang w:bidi="ar-SA"/>
              </w:rPr>
            </w:pPr>
          </w:p>
        </w:tc>
      </w:tr>
      <w:tr w:rsidR="000502E2" w14:paraId="79FA810C" w14:textId="77777777" w:rsidTr="00A333B6">
        <w:tc>
          <w:tcPr>
            <w:tcW w:w="391" w:type="dxa"/>
            <w:hideMark/>
          </w:tcPr>
          <w:p w14:paraId="2879839D" w14:textId="77777777" w:rsidR="000502E2" w:rsidRDefault="000502E2" w:rsidP="00A333B6">
            <w:pPr>
              <w:spacing w:line="240" w:lineRule="auto"/>
              <w:rPr>
                <w:sz w:val="24"/>
                <w:szCs w:val="24"/>
                <w:lang w:bidi="ar-SA"/>
              </w:rPr>
            </w:pPr>
            <w:r>
              <w:rPr>
                <w:rFonts w:hint="cs"/>
                <w:sz w:val="24"/>
                <w:szCs w:val="24"/>
                <w:rtl/>
              </w:rPr>
              <w:t>2.</w:t>
            </w:r>
          </w:p>
        </w:tc>
        <w:tc>
          <w:tcPr>
            <w:tcW w:w="4111" w:type="dxa"/>
            <w:hideMark/>
          </w:tcPr>
          <w:p w14:paraId="58BAF1BB" w14:textId="77777777" w:rsidR="000502E2" w:rsidRDefault="000502E2" w:rsidP="00A333B6">
            <w:pPr>
              <w:spacing w:line="240" w:lineRule="auto"/>
              <w:rPr>
                <w:sz w:val="24"/>
                <w:szCs w:val="24"/>
                <w:lang w:bidi="ar-SA"/>
              </w:rPr>
            </w:pPr>
            <w:r>
              <w:rPr>
                <w:rFonts w:hint="cs"/>
                <w:sz w:val="24"/>
                <w:szCs w:val="24"/>
                <w:rtl/>
              </w:rPr>
              <w:t xml:space="preserve">מטופל בבית חולים - כן/לא: אם כן </w:t>
            </w:r>
          </w:p>
        </w:tc>
        <w:tc>
          <w:tcPr>
            <w:tcW w:w="886" w:type="dxa"/>
            <w:tcBorders>
              <w:top w:val="single" w:sz="12" w:space="0" w:color="auto"/>
              <w:left w:val="nil"/>
              <w:bottom w:val="nil"/>
              <w:right w:val="nil"/>
            </w:tcBorders>
          </w:tcPr>
          <w:p w14:paraId="16D868A8" w14:textId="77777777" w:rsidR="000502E2" w:rsidRDefault="000502E2" w:rsidP="00A333B6">
            <w:pPr>
              <w:spacing w:line="240" w:lineRule="auto"/>
              <w:rPr>
                <w:sz w:val="24"/>
                <w:szCs w:val="24"/>
                <w:lang w:bidi="ar-SA"/>
              </w:rPr>
            </w:pPr>
          </w:p>
        </w:tc>
        <w:tc>
          <w:tcPr>
            <w:tcW w:w="294" w:type="dxa"/>
          </w:tcPr>
          <w:p w14:paraId="0733A0B8" w14:textId="77777777" w:rsidR="000502E2" w:rsidRDefault="000502E2" w:rsidP="00A333B6">
            <w:pPr>
              <w:spacing w:line="240" w:lineRule="auto"/>
              <w:rPr>
                <w:sz w:val="24"/>
                <w:szCs w:val="24"/>
                <w:lang w:bidi="ar-SA"/>
              </w:rPr>
            </w:pPr>
          </w:p>
        </w:tc>
        <w:tc>
          <w:tcPr>
            <w:tcW w:w="1652" w:type="dxa"/>
          </w:tcPr>
          <w:p w14:paraId="62A9625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172ED051" w14:textId="77777777" w:rsidR="000502E2" w:rsidRDefault="000502E2" w:rsidP="00A333B6">
            <w:pPr>
              <w:spacing w:line="240" w:lineRule="auto"/>
              <w:rPr>
                <w:sz w:val="24"/>
                <w:szCs w:val="24"/>
              </w:rPr>
            </w:pPr>
          </w:p>
        </w:tc>
      </w:tr>
      <w:tr w:rsidR="000502E2" w14:paraId="1EC75251" w14:textId="77777777" w:rsidTr="00A333B6">
        <w:tc>
          <w:tcPr>
            <w:tcW w:w="391" w:type="dxa"/>
          </w:tcPr>
          <w:p w14:paraId="1A35B075" w14:textId="77777777" w:rsidR="000502E2" w:rsidRDefault="000502E2" w:rsidP="00A333B6">
            <w:pPr>
              <w:spacing w:line="240" w:lineRule="auto"/>
              <w:rPr>
                <w:sz w:val="24"/>
                <w:szCs w:val="24"/>
                <w:lang w:bidi="ar-SA"/>
              </w:rPr>
            </w:pPr>
          </w:p>
        </w:tc>
        <w:tc>
          <w:tcPr>
            <w:tcW w:w="4111" w:type="dxa"/>
            <w:hideMark/>
          </w:tcPr>
          <w:p w14:paraId="18BF3F2A" w14:textId="77777777" w:rsidR="000502E2" w:rsidRDefault="000502E2" w:rsidP="00A333B6">
            <w:pPr>
              <w:spacing w:line="240" w:lineRule="auto"/>
              <w:rPr>
                <w:sz w:val="24"/>
                <w:szCs w:val="24"/>
                <w:lang w:bidi="ar-SA"/>
              </w:rPr>
            </w:pPr>
            <w:r>
              <w:rPr>
                <w:rFonts w:hint="cs"/>
                <w:sz w:val="24"/>
                <w:szCs w:val="24"/>
                <w:rtl/>
              </w:rPr>
              <w:t>מחלקה:</w:t>
            </w:r>
          </w:p>
        </w:tc>
        <w:tc>
          <w:tcPr>
            <w:tcW w:w="886" w:type="dxa"/>
            <w:tcBorders>
              <w:top w:val="single" w:sz="12" w:space="0" w:color="auto"/>
              <w:left w:val="nil"/>
              <w:bottom w:val="nil"/>
              <w:right w:val="nil"/>
            </w:tcBorders>
          </w:tcPr>
          <w:p w14:paraId="7BE6ECBF" w14:textId="77777777" w:rsidR="000502E2" w:rsidRDefault="000502E2" w:rsidP="00A333B6">
            <w:pPr>
              <w:spacing w:line="240" w:lineRule="auto"/>
              <w:rPr>
                <w:sz w:val="24"/>
                <w:szCs w:val="24"/>
                <w:lang w:bidi="ar-SA"/>
              </w:rPr>
            </w:pPr>
          </w:p>
        </w:tc>
        <w:tc>
          <w:tcPr>
            <w:tcW w:w="294" w:type="dxa"/>
          </w:tcPr>
          <w:p w14:paraId="651547F5" w14:textId="77777777" w:rsidR="000502E2" w:rsidRDefault="000502E2" w:rsidP="00A333B6">
            <w:pPr>
              <w:spacing w:line="240" w:lineRule="auto"/>
              <w:rPr>
                <w:sz w:val="24"/>
                <w:szCs w:val="24"/>
                <w:lang w:bidi="ar-SA"/>
              </w:rPr>
            </w:pPr>
          </w:p>
        </w:tc>
        <w:tc>
          <w:tcPr>
            <w:tcW w:w="1652" w:type="dxa"/>
          </w:tcPr>
          <w:p w14:paraId="7C76637B"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64D371F3" w14:textId="77777777" w:rsidR="000502E2" w:rsidRDefault="000502E2" w:rsidP="00A333B6">
            <w:pPr>
              <w:spacing w:line="240" w:lineRule="auto"/>
              <w:rPr>
                <w:sz w:val="24"/>
                <w:szCs w:val="24"/>
                <w:lang w:bidi="ar-SA"/>
              </w:rPr>
            </w:pPr>
          </w:p>
        </w:tc>
      </w:tr>
      <w:tr w:rsidR="000502E2" w14:paraId="704CE5A3" w14:textId="77777777" w:rsidTr="00A333B6">
        <w:tc>
          <w:tcPr>
            <w:tcW w:w="391" w:type="dxa"/>
            <w:hideMark/>
          </w:tcPr>
          <w:p w14:paraId="5FADBB80" w14:textId="77777777" w:rsidR="000502E2" w:rsidRDefault="000502E2" w:rsidP="00A333B6">
            <w:pPr>
              <w:spacing w:line="240" w:lineRule="auto"/>
              <w:rPr>
                <w:sz w:val="24"/>
                <w:szCs w:val="24"/>
                <w:lang w:bidi="ar-SA"/>
              </w:rPr>
            </w:pPr>
            <w:r>
              <w:rPr>
                <w:rFonts w:hint="cs"/>
                <w:sz w:val="24"/>
                <w:szCs w:val="24"/>
                <w:rtl/>
              </w:rPr>
              <w:t>3.</w:t>
            </w:r>
          </w:p>
        </w:tc>
        <w:tc>
          <w:tcPr>
            <w:tcW w:w="4111" w:type="dxa"/>
            <w:hideMark/>
          </w:tcPr>
          <w:p w14:paraId="26FF01AE" w14:textId="77777777" w:rsidR="000502E2" w:rsidRDefault="000502E2" w:rsidP="00A333B6">
            <w:pPr>
              <w:spacing w:line="240" w:lineRule="auto"/>
              <w:rPr>
                <w:sz w:val="24"/>
                <w:szCs w:val="24"/>
                <w:lang w:bidi="ar-SA"/>
              </w:rPr>
            </w:pPr>
            <w:r>
              <w:rPr>
                <w:rFonts w:hint="cs"/>
                <w:sz w:val="24"/>
                <w:szCs w:val="24"/>
                <w:rtl/>
              </w:rPr>
              <w:t>מחלות מהן סובל (פרט):</w:t>
            </w:r>
          </w:p>
        </w:tc>
        <w:tc>
          <w:tcPr>
            <w:tcW w:w="886" w:type="dxa"/>
            <w:tcBorders>
              <w:top w:val="single" w:sz="12" w:space="0" w:color="auto"/>
              <w:left w:val="nil"/>
              <w:bottom w:val="single" w:sz="12" w:space="0" w:color="auto"/>
              <w:right w:val="nil"/>
            </w:tcBorders>
          </w:tcPr>
          <w:p w14:paraId="1FF0446F" w14:textId="77777777" w:rsidR="000502E2" w:rsidRDefault="000502E2" w:rsidP="00A333B6">
            <w:pPr>
              <w:spacing w:line="240" w:lineRule="auto"/>
              <w:rPr>
                <w:sz w:val="24"/>
                <w:szCs w:val="24"/>
                <w:lang w:bidi="ar-SA"/>
              </w:rPr>
            </w:pPr>
          </w:p>
        </w:tc>
        <w:tc>
          <w:tcPr>
            <w:tcW w:w="294" w:type="dxa"/>
          </w:tcPr>
          <w:p w14:paraId="5F7E1018" w14:textId="77777777" w:rsidR="000502E2" w:rsidRDefault="000502E2" w:rsidP="00A333B6">
            <w:pPr>
              <w:spacing w:line="240" w:lineRule="auto"/>
              <w:rPr>
                <w:sz w:val="24"/>
                <w:szCs w:val="24"/>
                <w:lang w:bidi="ar-SA"/>
              </w:rPr>
            </w:pPr>
          </w:p>
        </w:tc>
        <w:tc>
          <w:tcPr>
            <w:tcW w:w="1652" w:type="dxa"/>
          </w:tcPr>
          <w:p w14:paraId="023C444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5D1456A5" w14:textId="77777777" w:rsidR="000502E2" w:rsidRDefault="000502E2" w:rsidP="00A333B6">
            <w:pPr>
              <w:spacing w:line="240" w:lineRule="auto"/>
              <w:rPr>
                <w:sz w:val="24"/>
                <w:szCs w:val="24"/>
                <w:lang w:bidi="ar-SA"/>
              </w:rPr>
            </w:pPr>
          </w:p>
        </w:tc>
      </w:tr>
      <w:tr w:rsidR="000502E2" w14:paraId="6C5CF4BE" w14:textId="77777777" w:rsidTr="00A333B6">
        <w:tc>
          <w:tcPr>
            <w:tcW w:w="391" w:type="dxa"/>
          </w:tcPr>
          <w:p w14:paraId="51128C0F" w14:textId="77777777" w:rsidR="000502E2" w:rsidRDefault="000502E2" w:rsidP="00A333B6">
            <w:pPr>
              <w:spacing w:line="240" w:lineRule="auto"/>
              <w:rPr>
                <w:sz w:val="24"/>
                <w:szCs w:val="24"/>
                <w:lang w:bidi="ar-SA"/>
              </w:rPr>
            </w:pPr>
          </w:p>
        </w:tc>
        <w:tc>
          <w:tcPr>
            <w:tcW w:w="4111" w:type="dxa"/>
            <w:tcBorders>
              <w:top w:val="nil"/>
              <w:left w:val="nil"/>
              <w:bottom w:val="single" w:sz="12" w:space="0" w:color="auto"/>
              <w:right w:val="nil"/>
            </w:tcBorders>
          </w:tcPr>
          <w:p w14:paraId="4F94003A" w14:textId="77777777" w:rsidR="000502E2" w:rsidRDefault="000502E2" w:rsidP="00A333B6">
            <w:pPr>
              <w:spacing w:line="240" w:lineRule="auto"/>
              <w:rPr>
                <w:sz w:val="24"/>
                <w:szCs w:val="24"/>
                <w:lang w:bidi="ar-SA"/>
              </w:rPr>
            </w:pPr>
          </w:p>
        </w:tc>
        <w:tc>
          <w:tcPr>
            <w:tcW w:w="886" w:type="dxa"/>
          </w:tcPr>
          <w:p w14:paraId="7BD996AB" w14:textId="77777777" w:rsidR="000502E2" w:rsidRDefault="000502E2" w:rsidP="00A333B6">
            <w:pPr>
              <w:spacing w:line="240" w:lineRule="auto"/>
              <w:rPr>
                <w:sz w:val="24"/>
                <w:szCs w:val="24"/>
                <w:lang w:bidi="ar-SA"/>
              </w:rPr>
            </w:pPr>
          </w:p>
        </w:tc>
        <w:tc>
          <w:tcPr>
            <w:tcW w:w="294" w:type="dxa"/>
          </w:tcPr>
          <w:p w14:paraId="65762A03" w14:textId="77777777" w:rsidR="000502E2" w:rsidRDefault="000502E2" w:rsidP="00A333B6">
            <w:pPr>
              <w:spacing w:line="240" w:lineRule="auto"/>
              <w:rPr>
                <w:sz w:val="24"/>
                <w:szCs w:val="24"/>
                <w:lang w:bidi="ar-SA"/>
              </w:rPr>
            </w:pPr>
          </w:p>
        </w:tc>
        <w:tc>
          <w:tcPr>
            <w:tcW w:w="1652" w:type="dxa"/>
            <w:tcBorders>
              <w:top w:val="nil"/>
              <w:left w:val="nil"/>
              <w:bottom w:val="single" w:sz="12" w:space="0" w:color="auto"/>
              <w:right w:val="nil"/>
            </w:tcBorders>
          </w:tcPr>
          <w:p w14:paraId="013693BA"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5CE09DC" w14:textId="77777777" w:rsidR="000502E2" w:rsidRDefault="000502E2" w:rsidP="00A333B6">
            <w:pPr>
              <w:spacing w:line="240" w:lineRule="auto"/>
              <w:rPr>
                <w:sz w:val="24"/>
                <w:szCs w:val="24"/>
                <w:lang w:bidi="ar-SA"/>
              </w:rPr>
            </w:pPr>
          </w:p>
        </w:tc>
      </w:tr>
      <w:tr w:rsidR="000502E2" w14:paraId="6770E679" w14:textId="77777777" w:rsidTr="00A333B6">
        <w:tc>
          <w:tcPr>
            <w:tcW w:w="391" w:type="dxa"/>
          </w:tcPr>
          <w:p w14:paraId="45260EBA" w14:textId="77777777" w:rsidR="000502E2" w:rsidRDefault="000502E2" w:rsidP="00A333B6">
            <w:pPr>
              <w:spacing w:line="240" w:lineRule="auto"/>
              <w:rPr>
                <w:sz w:val="24"/>
                <w:szCs w:val="24"/>
                <w:lang w:bidi="ar-SA"/>
              </w:rPr>
            </w:pPr>
          </w:p>
        </w:tc>
        <w:tc>
          <w:tcPr>
            <w:tcW w:w="4111" w:type="dxa"/>
            <w:hideMark/>
          </w:tcPr>
          <w:p w14:paraId="600FD4CD" w14:textId="77777777" w:rsidR="000502E2" w:rsidRDefault="000502E2" w:rsidP="00A333B6">
            <w:pPr>
              <w:spacing w:line="240" w:lineRule="auto"/>
              <w:rPr>
                <w:sz w:val="24"/>
                <w:szCs w:val="24"/>
                <w:lang w:bidi="ar-SA"/>
              </w:rPr>
            </w:pPr>
            <w:r>
              <w:rPr>
                <w:rFonts w:hint="cs"/>
                <w:sz w:val="24"/>
                <w:szCs w:val="24"/>
                <w:rtl/>
              </w:rPr>
              <w:t>סוג הטיפול:</w:t>
            </w:r>
          </w:p>
        </w:tc>
        <w:tc>
          <w:tcPr>
            <w:tcW w:w="886" w:type="dxa"/>
            <w:tcBorders>
              <w:top w:val="nil"/>
              <w:left w:val="nil"/>
              <w:bottom w:val="single" w:sz="12" w:space="0" w:color="auto"/>
              <w:right w:val="nil"/>
            </w:tcBorders>
          </w:tcPr>
          <w:p w14:paraId="5A63B781" w14:textId="77777777" w:rsidR="000502E2" w:rsidRDefault="000502E2" w:rsidP="00A333B6">
            <w:pPr>
              <w:spacing w:line="240" w:lineRule="auto"/>
              <w:rPr>
                <w:sz w:val="24"/>
                <w:szCs w:val="24"/>
                <w:lang w:bidi="ar-SA"/>
              </w:rPr>
            </w:pPr>
          </w:p>
        </w:tc>
        <w:tc>
          <w:tcPr>
            <w:tcW w:w="294" w:type="dxa"/>
          </w:tcPr>
          <w:p w14:paraId="3E83B372" w14:textId="77777777" w:rsidR="000502E2" w:rsidRDefault="000502E2" w:rsidP="00A333B6">
            <w:pPr>
              <w:spacing w:line="240" w:lineRule="auto"/>
              <w:rPr>
                <w:sz w:val="24"/>
                <w:szCs w:val="24"/>
                <w:lang w:bidi="ar-SA"/>
              </w:rPr>
            </w:pPr>
          </w:p>
        </w:tc>
        <w:tc>
          <w:tcPr>
            <w:tcW w:w="1652" w:type="dxa"/>
          </w:tcPr>
          <w:p w14:paraId="5D87DF40"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408C74FD" w14:textId="77777777" w:rsidR="000502E2" w:rsidRDefault="000502E2" w:rsidP="00A333B6">
            <w:pPr>
              <w:spacing w:line="240" w:lineRule="auto"/>
              <w:rPr>
                <w:sz w:val="24"/>
                <w:szCs w:val="24"/>
                <w:lang w:bidi="ar-SA"/>
              </w:rPr>
            </w:pPr>
          </w:p>
        </w:tc>
      </w:tr>
      <w:tr w:rsidR="000502E2" w14:paraId="51ACF477" w14:textId="77777777" w:rsidTr="00A333B6">
        <w:tc>
          <w:tcPr>
            <w:tcW w:w="391" w:type="dxa"/>
            <w:hideMark/>
          </w:tcPr>
          <w:p w14:paraId="7146A49E" w14:textId="77777777" w:rsidR="000502E2" w:rsidRDefault="000502E2" w:rsidP="00A333B6">
            <w:pPr>
              <w:spacing w:line="240" w:lineRule="auto"/>
              <w:rPr>
                <w:sz w:val="24"/>
                <w:szCs w:val="24"/>
                <w:lang w:bidi="ar-SA"/>
              </w:rPr>
            </w:pPr>
            <w:r>
              <w:rPr>
                <w:rFonts w:hint="cs"/>
                <w:sz w:val="24"/>
                <w:szCs w:val="24"/>
                <w:rtl/>
              </w:rPr>
              <w:t>4.</w:t>
            </w:r>
          </w:p>
        </w:tc>
        <w:tc>
          <w:tcPr>
            <w:tcW w:w="4111" w:type="dxa"/>
            <w:hideMark/>
          </w:tcPr>
          <w:p w14:paraId="3E263A7C" w14:textId="77777777" w:rsidR="000502E2" w:rsidRDefault="000502E2" w:rsidP="00A333B6">
            <w:pPr>
              <w:spacing w:line="240" w:lineRule="auto"/>
              <w:rPr>
                <w:sz w:val="24"/>
                <w:szCs w:val="24"/>
                <w:lang w:bidi="ar-SA"/>
              </w:rPr>
            </w:pPr>
            <w:r>
              <w:rPr>
                <w:rFonts w:hint="cs"/>
                <w:sz w:val="24"/>
                <w:szCs w:val="24"/>
                <w:rtl/>
              </w:rPr>
              <w:t xml:space="preserve">האם משתמש בתרופות באופן קבוע - כן/לא </w:t>
            </w:r>
          </w:p>
        </w:tc>
        <w:tc>
          <w:tcPr>
            <w:tcW w:w="886" w:type="dxa"/>
          </w:tcPr>
          <w:p w14:paraId="5B9E6EE7" w14:textId="77777777" w:rsidR="000502E2" w:rsidRDefault="000502E2" w:rsidP="00A333B6">
            <w:pPr>
              <w:spacing w:line="240" w:lineRule="auto"/>
              <w:rPr>
                <w:sz w:val="24"/>
                <w:szCs w:val="24"/>
                <w:lang w:bidi="ar-SA"/>
              </w:rPr>
            </w:pPr>
          </w:p>
        </w:tc>
        <w:tc>
          <w:tcPr>
            <w:tcW w:w="294" w:type="dxa"/>
          </w:tcPr>
          <w:p w14:paraId="6811752C" w14:textId="77777777" w:rsidR="000502E2" w:rsidRDefault="000502E2" w:rsidP="00A333B6">
            <w:pPr>
              <w:spacing w:line="240" w:lineRule="auto"/>
              <w:rPr>
                <w:sz w:val="24"/>
                <w:szCs w:val="24"/>
                <w:lang w:bidi="ar-SA"/>
              </w:rPr>
            </w:pPr>
          </w:p>
        </w:tc>
        <w:tc>
          <w:tcPr>
            <w:tcW w:w="1652" w:type="dxa"/>
          </w:tcPr>
          <w:p w14:paraId="00C9105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3C84E75F" w14:textId="77777777" w:rsidR="000502E2" w:rsidRDefault="000502E2" w:rsidP="00A333B6">
            <w:pPr>
              <w:spacing w:line="240" w:lineRule="auto"/>
              <w:rPr>
                <w:sz w:val="24"/>
                <w:szCs w:val="24"/>
                <w:lang w:bidi="ar-SA"/>
              </w:rPr>
            </w:pPr>
          </w:p>
        </w:tc>
      </w:tr>
      <w:tr w:rsidR="000502E2" w14:paraId="286AB8A6" w14:textId="77777777" w:rsidTr="00A333B6">
        <w:tc>
          <w:tcPr>
            <w:tcW w:w="391" w:type="dxa"/>
          </w:tcPr>
          <w:p w14:paraId="732B4D13" w14:textId="77777777" w:rsidR="000502E2" w:rsidRDefault="000502E2" w:rsidP="00A333B6">
            <w:pPr>
              <w:spacing w:line="240" w:lineRule="auto"/>
              <w:rPr>
                <w:sz w:val="24"/>
                <w:szCs w:val="24"/>
                <w:lang w:bidi="ar-SA"/>
              </w:rPr>
            </w:pPr>
          </w:p>
        </w:tc>
        <w:tc>
          <w:tcPr>
            <w:tcW w:w="4111" w:type="dxa"/>
            <w:hideMark/>
          </w:tcPr>
          <w:p w14:paraId="5F38B58E" w14:textId="77777777" w:rsidR="000502E2" w:rsidRDefault="000502E2" w:rsidP="00A333B6">
            <w:pPr>
              <w:spacing w:line="240" w:lineRule="auto"/>
              <w:rPr>
                <w:sz w:val="24"/>
                <w:szCs w:val="24"/>
                <w:lang w:bidi="ar-SA"/>
              </w:rPr>
            </w:pPr>
            <w:r>
              <w:rPr>
                <w:rFonts w:hint="cs"/>
                <w:sz w:val="24"/>
                <w:szCs w:val="24"/>
                <w:rtl/>
              </w:rPr>
              <w:t>סוג התרופות:</w:t>
            </w:r>
          </w:p>
        </w:tc>
        <w:tc>
          <w:tcPr>
            <w:tcW w:w="886" w:type="dxa"/>
            <w:tcBorders>
              <w:top w:val="single" w:sz="12" w:space="0" w:color="auto"/>
              <w:left w:val="nil"/>
              <w:bottom w:val="single" w:sz="12" w:space="0" w:color="auto"/>
              <w:right w:val="nil"/>
            </w:tcBorders>
          </w:tcPr>
          <w:p w14:paraId="1D99F8C2" w14:textId="77777777" w:rsidR="000502E2" w:rsidRDefault="000502E2" w:rsidP="00A333B6">
            <w:pPr>
              <w:spacing w:line="240" w:lineRule="auto"/>
              <w:rPr>
                <w:sz w:val="24"/>
                <w:szCs w:val="24"/>
                <w:lang w:bidi="ar-SA"/>
              </w:rPr>
            </w:pPr>
          </w:p>
        </w:tc>
        <w:tc>
          <w:tcPr>
            <w:tcW w:w="294" w:type="dxa"/>
          </w:tcPr>
          <w:p w14:paraId="36E8DABB" w14:textId="77777777" w:rsidR="000502E2" w:rsidRDefault="000502E2" w:rsidP="00A333B6">
            <w:pPr>
              <w:spacing w:line="240" w:lineRule="auto"/>
              <w:rPr>
                <w:sz w:val="24"/>
                <w:szCs w:val="24"/>
                <w:lang w:bidi="ar-SA"/>
              </w:rPr>
            </w:pPr>
          </w:p>
        </w:tc>
        <w:tc>
          <w:tcPr>
            <w:tcW w:w="1652" w:type="dxa"/>
          </w:tcPr>
          <w:p w14:paraId="1E1C10E0" w14:textId="77777777" w:rsidR="000502E2" w:rsidRDefault="000502E2" w:rsidP="00A333B6">
            <w:pPr>
              <w:spacing w:line="240" w:lineRule="auto"/>
              <w:rPr>
                <w:sz w:val="24"/>
                <w:szCs w:val="24"/>
                <w:lang w:bidi="ar-SA"/>
              </w:rPr>
            </w:pPr>
          </w:p>
        </w:tc>
        <w:tc>
          <w:tcPr>
            <w:tcW w:w="1562" w:type="dxa"/>
            <w:tcBorders>
              <w:top w:val="single" w:sz="12" w:space="0" w:color="auto"/>
              <w:left w:val="nil"/>
              <w:bottom w:val="single" w:sz="12" w:space="0" w:color="auto"/>
              <w:right w:val="nil"/>
            </w:tcBorders>
          </w:tcPr>
          <w:p w14:paraId="35C02C28" w14:textId="77777777" w:rsidR="000502E2" w:rsidRDefault="000502E2" w:rsidP="00A333B6">
            <w:pPr>
              <w:spacing w:line="240" w:lineRule="auto"/>
              <w:rPr>
                <w:sz w:val="24"/>
                <w:szCs w:val="24"/>
                <w:lang w:bidi="ar-SA"/>
              </w:rPr>
            </w:pPr>
          </w:p>
        </w:tc>
      </w:tr>
    </w:tbl>
    <w:p w14:paraId="213A8209" w14:textId="77777777" w:rsidR="000502E2" w:rsidRDefault="000502E2" w:rsidP="000502E2">
      <w:pPr>
        <w:spacing w:line="240" w:lineRule="auto"/>
        <w:rPr>
          <w:sz w:val="20"/>
          <w:rtl/>
        </w:rPr>
      </w:pPr>
    </w:p>
    <w:p w14:paraId="5C9B62EB" w14:textId="77777777" w:rsidR="000502E2" w:rsidRDefault="000502E2" w:rsidP="000502E2">
      <w:pPr>
        <w:spacing w:line="240" w:lineRule="auto"/>
        <w:rPr>
          <w:szCs w:val="28"/>
          <w:rtl/>
        </w:rPr>
      </w:pPr>
      <w:r>
        <w:rPr>
          <w:rFonts w:hint="cs"/>
          <w:szCs w:val="28"/>
          <w:rtl/>
        </w:rPr>
        <w:t xml:space="preserve">ב. </w:t>
      </w:r>
      <w:r>
        <w:rPr>
          <w:rFonts w:hint="cs"/>
          <w:szCs w:val="28"/>
          <w:u w:val="single"/>
          <w:rtl/>
        </w:rPr>
        <w:t>הערכת מצב תפקודי</w:t>
      </w:r>
    </w:p>
    <w:tbl>
      <w:tblPr>
        <w:bidiVisual/>
        <w:tblW w:w="0" w:type="auto"/>
        <w:tblLayout w:type="fixed"/>
        <w:tblLook w:val="04A0" w:firstRow="1" w:lastRow="0" w:firstColumn="1" w:lastColumn="0" w:noHBand="0" w:noVBand="1"/>
      </w:tblPr>
      <w:tblGrid>
        <w:gridCol w:w="391"/>
        <w:gridCol w:w="1417"/>
        <w:gridCol w:w="1418"/>
        <w:gridCol w:w="1205"/>
        <w:gridCol w:w="400"/>
        <w:gridCol w:w="1836"/>
        <w:gridCol w:w="1376"/>
      </w:tblGrid>
      <w:tr w:rsidR="000502E2" w14:paraId="102C3C61" w14:textId="77777777" w:rsidTr="00A333B6">
        <w:tc>
          <w:tcPr>
            <w:tcW w:w="391" w:type="dxa"/>
            <w:hideMark/>
          </w:tcPr>
          <w:p w14:paraId="502EAE6E" w14:textId="77777777" w:rsidR="000502E2" w:rsidRDefault="000502E2" w:rsidP="00A333B6">
            <w:pPr>
              <w:spacing w:line="240" w:lineRule="auto"/>
              <w:rPr>
                <w:sz w:val="24"/>
                <w:szCs w:val="24"/>
                <w:lang w:bidi="ar-SA"/>
              </w:rPr>
            </w:pPr>
            <w:r>
              <w:rPr>
                <w:rFonts w:hint="cs"/>
                <w:sz w:val="24"/>
                <w:szCs w:val="24"/>
                <w:rtl/>
              </w:rPr>
              <w:t>1.</w:t>
            </w:r>
          </w:p>
        </w:tc>
        <w:tc>
          <w:tcPr>
            <w:tcW w:w="7652" w:type="dxa"/>
            <w:gridSpan w:val="6"/>
          </w:tcPr>
          <w:p w14:paraId="29E6A2BB" w14:textId="77777777" w:rsidR="000502E2" w:rsidRDefault="000502E2" w:rsidP="00A333B6">
            <w:pPr>
              <w:spacing w:line="240" w:lineRule="auto"/>
              <w:rPr>
                <w:sz w:val="24"/>
                <w:szCs w:val="24"/>
                <w:rtl/>
              </w:rPr>
            </w:pPr>
            <w:r>
              <w:rPr>
                <w:rFonts w:hint="cs"/>
                <w:sz w:val="24"/>
                <w:szCs w:val="24"/>
                <w:rtl/>
              </w:rPr>
              <w:t>תנועה הולך חופשי, הולך בקושי, הולך בעזרת מכשיר (מקל וכיו"ב</w:t>
            </w:r>
          </w:p>
          <w:p w14:paraId="0FFDA193" w14:textId="77777777" w:rsidR="000502E2" w:rsidRDefault="000502E2" w:rsidP="00A333B6">
            <w:pPr>
              <w:spacing w:line="240" w:lineRule="auto"/>
              <w:rPr>
                <w:sz w:val="24"/>
                <w:szCs w:val="24"/>
                <w:lang w:bidi="ar-SA"/>
              </w:rPr>
            </w:pPr>
          </w:p>
        </w:tc>
      </w:tr>
      <w:tr w:rsidR="000502E2" w14:paraId="63FBB93F" w14:textId="77777777" w:rsidTr="00A333B6">
        <w:tc>
          <w:tcPr>
            <w:tcW w:w="391" w:type="dxa"/>
            <w:hideMark/>
          </w:tcPr>
          <w:p w14:paraId="0C14FCA7" w14:textId="77777777" w:rsidR="000502E2" w:rsidRDefault="000502E2" w:rsidP="00A333B6">
            <w:pPr>
              <w:spacing w:line="240" w:lineRule="auto"/>
              <w:rPr>
                <w:sz w:val="24"/>
                <w:szCs w:val="24"/>
                <w:lang w:bidi="ar-SA"/>
              </w:rPr>
            </w:pPr>
            <w:r>
              <w:rPr>
                <w:rFonts w:hint="cs"/>
                <w:sz w:val="24"/>
                <w:szCs w:val="24"/>
                <w:rtl/>
              </w:rPr>
              <w:t xml:space="preserve">2. </w:t>
            </w:r>
          </w:p>
        </w:tc>
        <w:tc>
          <w:tcPr>
            <w:tcW w:w="2835" w:type="dxa"/>
            <w:gridSpan w:val="2"/>
            <w:hideMark/>
          </w:tcPr>
          <w:p w14:paraId="1C2D5AFA" w14:textId="77777777" w:rsidR="000502E2" w:rsidRDefault="000502E2" w:rsidP="00A333B6">
            <w:pPr>
              <w:spacing w:line="240" w:lineRule="auto"/>
              <w:rPr>
                <w:sz w:val="24"/>
                <w:szCs w:val="24"/>
                <w:lang w:bidi="ar-SA"/>
              </w:rPr>
            </w:pPr>
            <w:r>
              <w:rPr>
                <w:rFonts w:hint="cs"/>
                <w:sz w:val="24"/>
                <w:szCs w:val="24"/>
                <w:rtl/>
              </w:rPr>
              <w:t>האם זקוק או מקבל עזרה:</w:t>
            </w:r>
          </w:p>
        </w:tc>
        <w:tc>
          <w:tcPr>
            <w:tcW w:w="1205" w:type="dxa"/>
          </w:tcPr>
          <w:p w14:paraId="1307E72A" w14:textId="77777777" w:rsidR="000502E2" w:rsidRDefault="000502E2" w:rsidP="00A333B6">
            <w:pPr>
              <w:spacing w:line="240" w:lineRule="auto"/>
              <w:rPr>
                <w:sz w:val="24"/>
                <w:szCs w:val="24"/>
                <w:lang w:bidi="ar-SA"/>
              </w:rPr>
            </w:pPr>
          </w:p>
        </w:tc>
        <w:tc>
          <w:tcPr>
            <w:tcW w:w="400" w:type="dxa"/>
          </w:tcPr>
          <w:p w14:paraId="313BEE88" w14:textId="77777777" w:rsidR="000502E2" w:rsidRDefault="000502E2" w:rsidP="00A333B6">
            <w:pPr>
              <w:spacing w:line="240" w:lineRule="auto"/>
              <w:rPr>
                <w:sz w:val="24"/>
                <w:szCs w:val="24"/>
                <w:lang w:bidi="ar-SA"/>
              </w:rPr>
            </w:pPr>
          </w:p>
        </w:tc>
        <w:tc>
          <w:tcPr>
            <w:tcW w:w="1836" w:type="dxa"/>
          </w:tcPr>
          <w:p w14:paraId="633A9AB1" w14:textId="77777777" w:rsidR="000502E2" w:rsidRDefault="000502E2" w:rsidP="00A333B6">
            <w:pPr>
              <w:spacing w:line="240" w:lineRule="auto"/>
              <w:rPr>
                <w:sz w:val="24"/>
                <w:szCs w:val="24"/>
                <w:lang w:bidi="ar-SA"/>
              </w:rPr>
            </w:pPr>
          </w:p>
        </w:tc>
        <w:tc>
          <w:tcPr>
            <w:tcW w:w="1375" w:type="dxa"/>
          </w:tcPr>
          <w:p w14:paraId="5A4D567C" w14:textId="77777777" w:rsidR="000502E2" w:rsidRDefault="000502E2" w:rsidP="00A333B6">
            <w:pPr>
              <w:spacing w:line="240" w:lineRule="auto"/>
              <w:rPr>
                <w:sz w:val="24"/>
                <w:szCs w:val="24"/>
                <w:lang w:bidi="ar-SA"/>
              </w:rPr>
            </w:pPr>
          </w:p>
        </w:tc>
      </w:tr>
      <w:tr w:rsidR="000502E2" w14:paraId="74FD23E6" w14:textId="77777777" w:rsidTr="00A333B6">
        <w:tc>
          <w:tcPr>
            <w:tcW w:w="391" w:type="dxa"/>
          </w:tcPr>
          <w:p w14:paraId="4AFE9CCC" w14:textId="77777777" w:rsidR="000502E2" w:rsidRDefault="000502E2" w:rsidP="00A333B6">
            <w:pPr>
              <w:spacing w:line="240" w:lineRule="auto"/>
              <w:rPr>
                <w:sz w:val="24"/>
                <w:szCs w:val="24"/>
                <w:lang w:bidi="ar-SA"/>
              </w:rPr>
            </w:pPr>
          </w:p>
        </w:tc>
        <w:tc>
          <w:tcPr>
            <w:tcW w:w="1417" w:type="dxa"/>
            <w:hideMark/>
          </w:tcPr>
          <w:p w14:paraId="24D22211" w14:textId="77777777" w:rsidR="000502E2" w:rsidRDefault="000502E2" w:rsidP="00A333B6">
            <w:pPr>
              <w:spacing w:line="240" w:lineRule="auto"/>
              <w:rPr>
                <w:sz w:val="24"/>
                <w:szCs w:val="24"/>
                <w:lang w:bidi="ar-SA"/>
              </w:rPr>
            </w:pPr>
            <w:r>
              <w:rPr>
                <w:rFonts w:hint="cs"/>
                <w:sz w:val="24"/>
                <w:szCs w:val="24"/>
                <w:rtl/>
              </w:rPr>
              <w:t>בבישול -</w:t>
            </w:r>
          </w:p>
        </w:tc>
        <w:tc>
          <w:tcPr>
            <w:tcW w:w="1417" w:type="dxa"/>
            <w:hideMark/>
          </w:tcPr>
          <w:p w14:paraId="2C71A57E"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nil"/>
              <w:left w:val="nil"/>
              <w:bottom w:val="single" w:sz="12" w:space="0" w:color="auto"/>
              <w:right w:val="nil"/>
            </w:tcBorders>
          </w:tcPr>
          <w:p w14:paraId="1EE698E9" w14:textId="77777777" w:rsidR="000502E2" w:rsidRDefault="000502E2" w:rsidP="00A333B6">
            <w:pPr>
              <w:spacing w:line="240" w:lineRule="auto"/>
              <w:rPr>
                <w:sz w:val="24"/>
                <w:szCs w:val="24"/>
                <w:lang w:bidi="ar-SA"/>
              </w:rPr>
            </w:pPr>
          </w:p>
        </w:tc>
        <w:tc>
          <w:tcPr>
            <w:tcW w:w="400" w:type="dxa"/>
          </w:tcPr>
          <w:p w14:paraId="0F84D6B9" w14:textId="77777777" w:rsidR="000502E2" w:rsidRDefault="000502E2" w:rsidP="00A333B6">
            <w:pPr>
              <w:spacing w:line="240" w:lineRule="auto"/>
              <w:rPr>
                <w:sz w:val="24"/>
                <w:szCs w:val="24"/>
                <w:lang w:bidi="ar-SA"/>
              </w:rPr>
            </w:pPr>
          </w:p>
        </w:tc>
        <w:tc>
          <w:tcPr>
            <w:tcW w:w="1836" w:type="dxa"/>
          </w:tcPr>
          <w:p w14:paraId="762E33E5" w14:textId="77777777" w:rsidR="000502E2" w:rsidRDefault="000502E2" w:rsidP="00A333B6">
            <w:pPr>
              <w:spacing w:line="240" w:lineRule="auto"/>
              <w:rPr>
                <w:sz w:val="24"/>
                <w:szCs w:val="24"/>
                <w:lang w:bidi="ar-SA"/>
              </w:rPr>
            </w:pPr>
          </w:p>
        </w:tc>
        <w:tc>
          <w:tcPr>
            <w:tcW w:w="1375" w:type="dxa"/>
            <w:tcBorders>
              <w:top w:val="nil"/>
              <w:left w:val="nil"/>
              <w:bottom w:val="single" w:sz="12" w:space="0" w:color="auto"/>
              <w:right w:val="nil"/>
            </w:tcBorders>
          </w:tcPr>
          <w:p w14:paraId="6589DD56" w14:textId="77777777" w:rsidR="000502E2" w:rsidRDefault="000502E2" w:rsidP="00A333B6">
            <w:pPr>
              <w:spacing w:line="240" w:lineRule="auto"/>
              <w:rPr>
                <w:sz w:val="24"/>
                <w:szCs w:val="24"/>
                <w:lang w:bidi="ar-SA"/>
              </w:rPr>
            </w:pPr>
          </w:p>
        </w:tc>
      </w:tr>
      <w:tr w:rsidR="000502E2" w14:paraId="0A53FA60" w14:textId="77777777" w:rsidTr="00A333B6">
        <w:tc>
          <w:tcPr>
            <w:tcW w:w="391" w:type="dxa"/>
          </w:tcPr>
          <w:p w14:paraId="2E5731D5" w14:textId="77777777" w:rsidR="000502E2" w:rsidRDefault="000502E2" w:rsidP="00A333B6">
            <w:pPr>
              <w:spacing w:line="240" w:lineRule="auto"/>
              <w:rPr>
                <w:sz w:val="24"/>
                <w:szCs w:val="24"/>
                <w:lang w:bidi="ar-SA"/>
              </w:rPr>
            </w:pPr>
          </w:p>
        </w:tc>
        <w:tc>
          <w:tcPr>
            <w:tcW w:w="1417" w:type="dxa"/>
            <w:hideMark/>
          </w:tcPr>
          <w:p w14:paraId="621F74D8" w14:textId="77777777" w:rsidR="000502E2" w:rsidRDefault="000502E2" w:rsidP="00A333B6">
            <w:pPr>
              <w:spacing w:line="240" w:lineRule="auto"/>
              <w:rPr>
                <w:sz w:val="24"/>
                <w:szCs w:val="24"/>
                <w:lang w:bidi="ar-SA"/>
              </w:rPr>
            </w:pPr>
            <w:r>
              <w:rPr>
                <w:rFonts w:hint="cs"/>
                <w:sz w:val="24"/>
                <w:szCs w:val="24"/>
                <w:rtl/>
              </w:rPr>
              <w:t>בנקיון הבית -</w:t>
            </w:r>
          </w:p>
        </w:tc>
        <w:tc>
          <w:tcPr>
            <w:tcW w:w="1417" w:type="dxa"/>
            <w:hideMark/>
          </w:tcPr>
          <w:p w14:paraId="6BD272B5" w14:textId="77777777" w:rsidR="000502E2" w:rsidRDefault="000502E2" w:rsidP="00A333B6">
            <w:pPr>
              <w:spacing w:line="240" w:lineRule="auto"/>
              <w:rPr>
                <w:sz w:val="24"/>
                <w:szCs w:val="24"/>
                <w:lang w:bidi="ar-SA"/>
              </w:rPr>
            </w:pPr>
            <w:r>
              <w:rPr>
                <w:rFonts w:hint="cs"/>
                <w:sz w:val="24"/>
                <w:szCs w:val="24"/>
                <w:rtl/>
              </w:rPr>
              <w:t xml:space="preserve">כן/לא פרט: </w:t>
            </w:r>
          </w:p>
        </w:tc>
        <w:tc>
          <w:tcPr>
            <w:tcW w:w="1205" w:type="dxa"/>
            <w:tcBorders>
              <w:top w:val="single" w:sz="12" w:space="0" w:color="auto"/>
              <w:left w:val="nil"/>
              <w:bottom w:val="single" w:sz="12" w:space="0" w:color="auto"/>
              <w:right w:val="nil"/>
            </w:tcBorders>
          </w:tcPr>
          <w:p w14:paraId="03878DB5" w14:textId="77777777" w:rsidR="000502E2" w:rsidRDefault="000502E2" w:rsidP="00A333B6">
            <w:pPr>
              <w:spacing w:line="240" w:lineRule="auto"/>
              <w:rPr>
                <w:sz w:val="24"/>
                <w:szCs w:val="24"/>
                <w:lang w:bidi="ar-SA"/>
              </w:rPr>
            </w:pPr>
          </w:p>
        </w:tc>
        <w:tc>
          <w:tcPr>
            <w:tcW w:w="400" w:type="dxa"/>
          </w:tcPr>
          <w:p w14:paraId="0254074A" w14:textId="77777777" w:rsidR="000502E2" w:rsidRDefault="000502E2" w:rsidP="00A333B6">
            <w:pPr>
              <w:spacing w:line="240" w:lineRule="auto"/>
              <w:rPr>
                <w:sz w:val="24"/>
                <w:szCs w:val="24"/>
                <w:lang w:bidi="ar-SA"/>
              </w:rPr>
            </w:pPr>
          </w:p>
        </w:tc>
        <w:tc>
          <w:tcPr>
            <w:tcW w:w="1836" w:type="dxa"/>
          </w:tcPr>
          <w:p w14:paraId="6CA84DA3"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FB7696B" w14:textId="77777777" w:rsidR="000502E2" w:rsidRDefault="000502E2" w:rsidP="00A333B6">
            <w:pPr>
              <w:spacing w:line="240" w:lineRule="auto"/>
              <w:rPr>
                <w:sz w:val="24"/>
                <w:szCs w:val="24"/>
                <w:lang w:bidi="ar-SA"/>
              </w:rPr>
            </w:pPr>
          </w:p>
        </w:tc>
      </w:tr>
      <w:tr w:rsidR="000502E2" w14:paraId="1B1365E0" w14:textId="77777777" w:rsidTr="00A333B6">
        <w:tc>
          <w:tcPr>
            <w:tcW w:w="391" w:type="dxa"/>
          </w:tcPr>
          <w:p w14:paraId="52B8F9CF" w14:textId="77777777" w:rsidR="000502E2" w:rsidRDefault="000502E2" w:rsidP="00A333B6">
            <w:pPr>
              <w:spacing w:line="240" w:lineRule="auto"/>
              <w:rPr>
                <w:sz w:val="24"/>
                <w:szCs w:val="24"/>
                <w:lang w:bidi="ar-SA"/>
              </w:rPr>
            </w:pPr>
          </w:p>
        </w:tc>
        <w:tc>
          <w:tcPr>
            <w:tcW w:w="1417" w:type="dxa"/>
            <w:hideMark/>
          </w:tcPr>
          <w:p w14:paraId="1D54583D" w14:textId="77777777" w:rsidR="000502E2" w:rsidRDefault="000502E2" w:rsidP="00A333B6">
            <w:pPr>
              <w:spacing w:line="240" w:lineRule="auto"/>
              <w:rPr>
                <w:sz w:val="24"/>
                <w:szCs w:val="24"/>
                <w:lang w:bidi="ar-SA"/>
              </w:rPr>
            </w:pPr>
            <w:r>
              <w:rPr>
                <w:rFonts w:hint="cs"/>
                <w:sz w:val="24"/>
                <w:szCs w:val="24"/>
                <w:rtl/>
              </w:rPr>
              <w:t>ברחצה -</w:t>
            </w:r>
          </w:p>
        </w:tc>
        <w:tc>
          <w:tcPr>
            <w:tcW w:w="1417" w:type="dxa"/>
            <w:hideMark/>
          </w:tcPr>
          <w:p w14:paraId="47C9CE10"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23F3149B" w14:textId="77777777" w:rsidR="000502E2" w:rsidRDefault="000502E2" w:rsidP="00A333B6">
            <w:pPr>
              <w:spacing w:line="240" w:lineRule="auto"/>
              <w:rPr>
                <w:sz w:val="24"/>
                <w:szCs w:val="24"/>
                <w:lang w:bidi="ar-SA"/>
              </w:rPr>
            </w:pPr>
          </w:p>
        </w:tc>
        <w:tc>
          <w:tcPr>
            <w:tcW w:w="400" w:type="dxa"/>
          </w:tcPr>
          <w:p w14:paraId="3F6A3B27" w14:textId="77777777" w:rsidR="000502E2" w:rsidRDefault="000502E2" w:rsidP="00A333B6">
            <w:pPr>
              <w:spacing w:line="240" w:lineRule="auto"/>
              <w:rPr>
                <w:sz w:val="24"/>
                <w:szCs w:val="24"/>
                <w:lang w:bidi="ar-SA"/>
              </w:rPr>
            </w:pPr>
          </w:p>
        </w:tc>
        <w:tc>
          <w:tcPr>
            <w:tcW w:w="1836" w:type="dxa"/>
          </w:tcPr>
          <w:p w14:paraId="696C0D86"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714FBD05" w14:textId="77777777" w:rsidR="000502E2" w:rsidRDefault="000502E2" w:rsidP="00A333B6">
            <w:pPr>
              <w:spacing w:line="240" w:lineRule="auto"/>
              <w:rPr>
                <w:sz w:val="24"/>
                <w:szCs w:val="24"/>
                <w:lang w:bidi="ar-SA"/>
              </w:rPr>
            </w:pPr>
          </w:p>
        </w:tc>
      </w:tr>
      <w:tr w:rsidR="000502E2" w14:paraId="3F6B01FC" w14:textId="77777777" w:rsidTr="00A333B6">
        <w:tc>
          <w:tcPr>
            <w:tcW w:w="391" w:type="dxa"/>
          </w:tcPr>
          <w:p w14:paraId="5237FBFE" w14:textId="77777777" w:rsidR="000502E2" w:rsidRDefault="000502E2" w:rsidP="00A333B6">
            <w:pPr>
              <w:spacing w:line="240" w:lineRule="auto"/>
              <w:rPr>
                <w:sz w:val="24"/>
                <w:szCs w:val="24"/>
                <w:lang w:bidi="ar-SA"/>
              </w:rPr>
            </w:pPr>
          </w:p>
        </w:tc>
        <w:tc>
          <w:tcPr>
            <w:tcW w:w="1417" w:type="dxa"/>
            <w:hideMark/>
          </w:tcPr>
          <w:p w14:paraId="48CB3343" w14:textId="77777777" w:rsidR="000502E2" w:rsidRDefault="000502E2" w:rsidP="00A333B6">
            <w:pPr>
              <w:spacing w:line="240" w:lineRule="auto"/>
              <w:rPr>
                <w:sz w:val="24"/>
                <w:szCs w:val="24"/>
                <w:lang w:bidi="ar-SA"/>
              </w:rPr>
            </w:pPr>
            <w:r>
              <w:rPr>
                <w:rFonts w:hint="cs"/>
                <w:sz w:val="24"/>
                <w:szCs w:val="24"/>
                <w:rtl/>
              </w:rPr>
              <w:t>בהלבשה -</w:t>
            </w:r>
          </w:p>
        </w:tc>
        <w:tc>
          <w:tcPr>
            <w:tcW w:w="1417" w:type="dxa"/>
            <w:hideMark/>
          </w:tcPr>
          <w:p w14:paraId="367A7213"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nil"/>
              <w:right w:val="nil"/>
            </w:tcBorders>
          </w:tcPr>
          <w:p w14:paraId="1277097D" w14:textId="77777777" w:rsidR="000502E2" w:rsidRDefault="000502E2" w:rsidP="00A333B6">
            <w:pPr>
              <w:spacing w:line="240" w:lineRule="auto"/>
              <w:rPr>
                <w:sz w:val="24"/>
                <w:szCs w:val="24"/>
                <w:lang w:bidi="ar-SA"/>
              </w:rPr>
            </w:pPr>
          </w:p>
        </w:tc>
        <w:tc>
          <w:tcPr>
            <w:tcW w:w="400" w:type="dxa"/>
          </w:tcPr>
          <w:p w14:paraId="7BB3B7EE" w14:textId="77777777" w:rsidR="000502E2" w:rsidRDefault="000502E2" w:rsidP="00A333B6">
            <w:pPr>
              <w:spacing w:line="240" w:lineRule="auto"/>
              <w:rPr>
                <w:sz w:val="24"/>
                <w:szCs w:val="24"/>
                <w:lang w:bidi="ar-SA"/>
              </w:rPr>
            </w:pPr>
          </w:p>
        </w:tc>
        <w:tc>
          <w:tcPr>
            <w:tcW w:w="1836" w:type="dxa"/>
          </w:tcPr>
          <w:p w14:paraId="38A41627" w14:textId="77777777" w:rsidR="000502E2" w:rsidRDefault="000502E2" w:rsidP="00A333B6">
            <w:pPr>
              <w:spacing w:line="240" w:lineRule="auto"/>
              <w:rPr>
                <w:sz w:val="24"/>
                <w:szCs w:val="24"/>
                <w:lang w:bidi="ar-SA"/>
              </w:rPr>
            </w:pPr>
          </w:p>
        </w:tc>
        <w:tc>
          <w:tcPr>
            <w:tcW w:w="1375" w:type="dxa"/>
            <w:tcBorders>
              <w:top w:val="single" w:sz="12" w:space="0" w:color="auto"/>
              <w:left w:val="nil"/>
              <w:bottom w:val="nil"/>
              <w:right w:val="nil"/>
            </w:tcBorders>
          </w:tcPr>
          <w:p w14:paraId="09F2B734" w14:textId="77777777" w:rsidR="000502E2" w:rsidRDefault="000502E2" w:rsidP="00A333B6">
            <w:pPr>
              <w:spacing w:line="240" w:lineRule="auto"/>
              <w:rPr>
                <w:sz w:val="24"/>
                <w:szCs w:val="24"/>
                <w:lang w:bidi="ar-SA"/>
              </w:rPr>
            </w:pPr>
          </w:p>
        </w:tc>
      </w:tr>
      <w:tr w:rsidR="000502E2" w14:paraId="1822234B" w14:textId="77777777" w:rsidTr="00A333B6">
        <w:tc>
          <w:tcPr>
            <w:tcW w:w="391" w:type="dxa"/>
          </w:tcPr>
          <w:p w14:paraId="0737EDF4" w14:textId="77777777" w:rsidR="000502E2" w:rsidRDefault="000502E2" w:rsidP="00A333B6">
            <w:pPr>
              <w:spacing w:line="240" w:lineRule="auto"/>
              <w:rPr>
                <w:sz w:val="24"/>
                <w:szCs w:val="24"/>
                <w:lang w:bidi="ar-SA"/>
              </w:rPr>
            </w:pPr>
          </w:p>
        </w:tc>
        <w:tc>
          <w:tcPr>
            <w:tcW w:w="1417" w:type="dxa"/>
            <w:hideMark/>
          </w:tcPr>
          <w:p w14:paraId="07B04F1C" w14:textId="77777777" w:rsidR="000502E2" w:rsidRDefault="000502E2" w:rsidP="00A333B6">
            <w:pPr>
              <w:spacing w:line="240" w:lineRule="auto"/>
              <w:rPr>
                <w:sz w:val="24"/>
                <w:szCs w:val="24"/>
                <w:lang w:bidi="ar-SA"/>
              </w:rPr>
            </w:pPr>
            <w:r>
              <w:rPr>
                <w:rFonts w:hint="cs"/>
                <w:sz w:val="24"/>
                <w:szCs w:val="24"/>
                <w:rtl/>
              </w:rPr>
              <w:t>באכילה -</w:t>
            </w:r>
          </w:p>
        </w:tc>
        <w:tc>
          <w:tcPr>
            <w:tcW w:w="1417" w:type="dxa"/>
            <w:hideMark/>
          </w:tcPr>
          <w:p w14:paraId="11D791C2"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15FF75E1" w14:textId="77777777" w:rsidR="000502E2" w:rsidRDefault="000502E2" w:rsidP="00A333B6">
            <w:pPr>
              <w:spacing w:line="240" w:lineRule="auto"/>
              <w:rPr>
                <w:sz w:val="24"/>
                <w:szCs w:val="24"/>
                <w:lang w:bidi="ar-SA"/>
              </w:rPr>
            </w:pPr>
          </w:p>
        </w:tc>
        <w:tc>
          <w:tcPr>
            <w:tcW w:w="400" w:type="dxa"/>
          </w:tcPr>
          <w:p w14:paraId="0459E746" w14:textId="77777777" w:rsidR="000502E2" w:rsidRDefault="000502E2" w:rsidP="00A333B6">
            <w:pPr>
              <w:spacing w:line="240" w:lineRule="auto"/>
              <w:rPr>
                <w:sz w:val="24"/>
                <w:szCs w:val="24"/>
                <w:lang w:bidi="ar-SA"/>
              </w:rPr>
            </w:pPr>
          </w:p>
        </w:tc>
        <w:tc>
          <w:tcPr>
            <w:tcW w:w="1836" w:type="dxa"/>
          </w:tcPr>
          <w:p w14:paraId="080A1431"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5B55247" w14:textId="77777777" w:rsidR="000502E2" w:rsidRDefault="000502E2" w:rsidP="00A333B6">
            <w:pPr>
              <w:spacing w:line="240" w:lineRule="auto"/>
              <w:rPr>
                <w:sz w:val="24"/>
                <w:szCs w:val="24"/>
                <w:lang w:bidi="ar-SA"/>
              </w:rPr>
            </w:pPr>
          </w:p>
        </w:tc>
      </w:tr>
    </w:tbl>
    <w:p w14:paraId="70B0C23E" w14:textId="77777777" w:rsidR="000502E2" w:rsidRDefault="000502E2" w:rsidP="000502E2">
      <w:pPr>
        <w:spacing w:line="240" w:lineRule="auto"/>
        <w:rPr>
          <w:sz w:val="20"/>
          <w:rtl/>
        </w:rPr>
      </w:pPr>
    </w:p>
    <w:p w14:paraId="4818C819" w14:textId="77777777" w:rsidR="000502E2" w:rsidRDefault="000502E2" w:rsidP="000502E2">
      <w:pPr>
        <w:spacing w:line="240" w:lineRule="auto"/>
        <w:rPr>
          <w:rtl/>
        </w:rPr>
      </w:pPr>
      <w:r>
        <w:rPr>
          <w:rFonts w:hint="cs"/>
          <w:rtl/>
        </w:rPr>
        <w:t xml:space="preserve">ג. </w:t>
      </w:r>
      <w:r>
        <w:rPr>
          <w:rFonts w:hint="cs"/>
          <w:b w:val="0"/>
          <w:bCs/>
          <w:u w:val="single"/>
          <w:rtl/>
        </w:rPr>
        <w:t>קשר עם גורמים מסייעים</w:t>
      </w:r>
    </w:p>
    <w:tbl>
      <w:tblPr>
        <w:bidiVisual/>
        <w:tblW w:w="0" w:type="auto"/>
        <w:tblLayout w:type="fixed"/>
        <w:tblLook w:val="04A0" w:firstRow="1" w:lastRow="0" w:firstColumn="1" w:lastColumn="0" w:noHBand="0" w:noVBand="1"/>
      </w:tblPr>
      <w:tblGrid>
        <w:gridCol w:w="391"/>
        <w:gridCol w:w="2834"/>
        <w:gridCol w:w="1205"/>
        <w:gridCol w:w="400"/>
        <w:gridCol w:w="1836"/>
        <w:gridCol w:w="1375"/>
      </w:tblGrid>
      <w:tr w:rsidR="000502E2" w14:paraId="62096ABA" w14:textId="77777777" w:rsidTr="00A333B6">
        <w:tc>
          <w:tcPr>
            <w:tcW w:w="391" w:type="dxa"/>
            <w:hideMark/>
          </w:tcPr>
          <w:p w14:paraId="79C13F6B" w14:textId="77777777" w:rsidR="000502E2" w:rsidRDefault="000502E2" w:rsidP="00A333B6">
            <w:pPr>
              <w:spacing w:line="240" w:lineRule="auto"/>
              <w:rPr>
                <w:sz w:val="24"/>
                <w:szCs w:val="24"/>
                <w:lang w:bidi="ar-SA"/>
              </w:rPr>
            </w:pPr>
            <w:r>
              <w:rPr>
                <w:rFonts w:hint="cs"/>
                <w:sz w:val="24"/>
                <w:szCs w:val="24"/>
                <w:rtl/>
              </w:rPr>
              <w:t>1.</w:t>
            </w:r>
          </w:p>
        </w:tc>
        <w:tc>
          <w:tcPr>
            <w:tcW w:w="2834" w:type="dxa"/>
            <w:hideMark/>
          </w:tcPr>
          <w:p w14:paraId="05AAF1FF" w14:textId="77777777" w:rsidR="000502E2" w:rsidRDefault="000502E2" w:rsidP="00A333B6">
            <w:pPr>
              <w:spacing w:line="240" w:lineRule="auto"/>
              <w:rPr>
                <w:sz w:val="24"/>
                <w:szCs w:val="24"/>
                <w:rtl/>
              </w:rPr>
            </w:pPr>
            <w:r>
              <w:rPr>
                <w:rFonts w:hint="cs"/>
                <w:sz w:val="24"/>
                <w:szCs w:val="24"/>
                <w:rtl/>
              </w:rPr>
              <w:t>מקבל סיוע סוציאלי - כן/לא</w:t>
            </w:r>
          </w:p>
          <w:p w14:paraId="0A127C5C" w14:textId="77777777" w:rsidR="000502E2" w:rsidRDefault="000502E2" w:rsidP="00A333B6">
            <w:pPr>
              <w:spacing w:line="240" w:lineRule="auto"/>
              <w:rPr>
                <w:sz w:val="24"/>
                <w:szCs w:val="24"/>
                <w:lang w:bidi="ar-SA"/>
              </w:rPr>
            </w:pPr>
            <w:r>
              <w:rPr>
                <w:rFonts w:hint="cs"/>
                <w:sz w:val="24"/>
                <w:szCs w:val="24"/>
                <w:rtl/>
              </w:rPr>
              <w:t>פרט סוג העזרה</w:t>
            </w:r>
          </w:p>
        </w:tc>
        <w:tc>
          <w:tcPr>
            <w:tcW w:w="1205" w:type="dxa"/>
          </w:tcPr>
          <w:p w14:paraId="02399C29" w14:textId="77777777" w:rsidR="000502E2" w:rsidRDefault="000502E2" w:rsidP="00A333B6">
            <w:pPr>
              <w:spacing w:line="240" w:lineRule="auto"/>
              <w:rPr>
                <w:sz w:val="24"/>
                <w:szCs w:val="24"/>
                <w:lang w:bidi="ar-SA"/>
              </w:rPr>
            </w:pPr>
          </w:p>
        </w:tc>
        <w:tc>
          <w:tcPr>
            <w:tcW w:w="400" w:type="dxa"/>
          </w:tcPr>
          <w:p w14:paraId="77286FFD" w14:textId="77777777" w:rsidR="000502E2" w:rsidRDefault="000502E2" w:rsidP="00A333B6">
            <w:pPr>
              <w:spacing w:line="240" w:lineRule="auto"/>
              <w:rPr>
                <w:sz w:val="24"/>
                <w:szCs w:val="24"/>
                <w:lang w:bidi="ar-SA"/>
              </w:rPr>
            </w:pPr>
          </w:p>
        </w:tc>
        <w:tc>
          <w:tcPr>
            <w:tcW w:w="1836" w:type="dxa"/>
          </w:tcPr>
          <w:p w14:paraId="655D255C" w14:textId="77777777" w:rsidR="000502E2" w:rsidRDefault="000502E2" w:rsidP="00A333B6">
            <w:pPr>
              <w:spacing w:line="240" w:lineRule="auto"/>
              <w:rPr>
                <w:sz w:val="24"/>
                <w:szCs w:val="24"/>
                <w:lang w:bidi="ar-SA"/>
              </w:rPr>
            </w:pPr>
          </w:p>
        </w:tc>
        <w:tc>
          <w:tcPr>
            <w:tcW w:w="1375" w:type="dxa"/>
          </w:tcPr>
          <w:p w14:paraId="416F3322" w14:textId="77777777" w:rsidR="000502E2" w:rsidRDefault="000502E2" w:rsidP="00A333B6">
            <w:pPr>
              <w:spacing w:line="240" w:lineRule="auto"/>
              <w:rPr>
                <w:sz w:val="24"/>
                <w:szCs w:val="24"/>
                <w:lang w:bidi="ar-SA"/>
              </w:rPr>
            </w:pPr>
          </w:p>
        </w:tc>
      </w:tr>
      <w:tr w:rsidR="000502E2" w14:paraId="2BCBDF45" w14:textId="77777777" w:rsidTr="00A333B6">
        <w:tc>
          <w:tcPr>
            <w:tcW w:w="391" w:type="dxa"/>
            <w:hideMark/>
          </w:tcPr>
          <w:p w14:paraId="1E50576F" w14:textId="77777777" w:rsidR="000502E2" w:rsidRDefault="000502E2" w:rsidP="00A333B6">
            <w:pPr>
              <w:spacing w:line="240" w:lineRule="auto"/>
              <w:rPr>
                <w:sz w:val="24"/>
                <w:szCs w:val="24"/>
                <w:lang w:bidi="ar-SA"/>
              </w:rPr>
            </w:pPr>
            <w:r>
              <w:rPr>
                <w:rFonts w:hint="cs"/>
                <w:sz w:val="24"/>
                <w:szCs w:val="24"/>
                <w:rtl/>
              </w:rPr>
              <w:t>2.</w:t>
            </w:r>
          </w:p>
        </w:tc>
        <w:tc>
          <w:tcPr>
            <w:tcW w:w="2834" w:type="dxa"/>
            <w:hideMark/>
          </w:tcPr>
          <w:p w14:paraId="0B370C74" w14:textId="77777777" w:rsidR="000502E2" w:rsidRDefault="000502E2" w:rsidP="00A333B6">
            <w:pPr>
              <w:spacing w:line="240" w:lineRule="auto"/>
              <w:rPr>
                <w:sz w:val="24"/>
                <w:szCs w:val="24"/>
                <w:lang w:bidi="ar-SA"/>
              </w:rPr>
            </w:pPr>
            <w:r>
              <w:rPr>
                <w:rFonts w:hint="cs"/>
                <w:sz w:val="24"/>
                <w:szCs w:val="24"/>
                <w:rtl/>
              </w:rPr>
              <w:t>שם העו"ס המטפלת</w:t>
            </w:r>
          </w:p>
        </w:tc>
        <w:tc>
          <w:tcPr>
            <w:tcW w:w="1205" w:type="dxa"/>
            <w:tcBorders>
              <w:top w:val="single" w:sz="12" w:space="0" w:color="auto"/>
              <w:left w:val="nil"/>
              <w:bottom w:val="nil"/>
              <w:right w:val="nil"/>
            </w:tcBorders>
          </w:tcPr>
          <w:p w14:paraId="59E56A6C" w14:textId="77777777" w:rsidR="000502E2" w:rsidRDefault="000502E2" w:rsidP="00A333B6">
            <w:pPr>
              <w:spacing w:line="240" w:lineRule="auto"/>
              <w:rPr>
                <w:sz w:val="24"/>
                <w:szCs w:val="24"/>
                <w:lang w:bidi="ar-SA"/>
              </w:rPr>
            </w:pPr>
          </w:p>
        </w:tc>
        <w:tc>
          <w:tcPr>
            <w:tcW w:w="400" w:type="dxa"/>
          </w:tcPr>
          <w:p w14:paraId="5130987C" w14:textId="77777777" w:rsidR="000502E2" w:rsidRDefault="000502E2" w:rsidP="00A333B6">
            <w:pPr>
              <w:spacing w:line="240" w:lineRule="auto"/>
              <w:rPr>
                <w:sz w:val="24"/>
                <w:szCs w:val="24"/>
                <w:lang w:bidi="ar-SA"/>
              </w:rPr>
            </w:pPr>
          </w:p>
        </w:tc>
        <w:tc>
          <w:tcPr>
            <w:tcW w:w="1836" w:type="dxa"/>
          </w:tcPr>
          <w:p w14:paraId="5056B26D"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2907D039" w14:textId="77777777" w:rsidR="000502E2" w:rsidRDefault="000502E2" w:rsidP="00A333B6">
            <w:pPr>
              <w:spacing w:line="240" w:lineRule="auto"/>
              <w:rPr>
                <w:sz w:val="24"/>
                <w:szCs w:val="24"/>
                <w:lang w:bidi="ar-SA"/>
              </w:rPr>
            </w:pPr>
          </w:p>
        </w:tc>
      </w:tr>
      <w:tr w:rsidR="000502E2" w14:paraId="3D05049F" w14:textId="77777777" w:rsidTr="00A333B6">
        <w:tc>
          <w:tcPr>
            <w:tcW w:w="391" w:type="dxa"/>
          </w:tcPr>
          <w:p w14:paraId="47411542" w14:textId="77777777" w:rsidR="000502E2" w:rsidRDefault="000502E2" w:rsidP="00A333B6">
            <w:pPr>
              <w:spacing w:line="240" w:lineRule="auto"/>
              <w:rPr>
                <w:sz w:val="24"/>
                <w:szCs w:val="24"/>
                <w:lang w:bidi="ar-SA"/>
              </w:rPr>
            </w:pPr>
          </w:p>
        </w:tc>
        <w:tc>
          <w:tcPr>
            <w:tcW w:w="2834" w:type="dxa"/>
            <w:hideMark/>
          </w:tcPr>
          <w:p w14:paraId="26D971D9" w14:textId="77777777" w:rsidR="000502E2" w:rsidRDefault="000502E2" w:rsidP="00A333B6">
            <w:pPr>
              <w:spacing w:line="240" w:lineRule="auto"/>
              <w:rPr>
                <w:sz w:val="24"/>
                <w:szCs w:val="24"/>
                <w:lang w:bidi="ar-SA"/>
              </w:rPr>
            </w:pPr>
            <w:r>
              <w:rPr>
                <w:rFonts w:hint="cs"/>
                <w:sz w:val="24"/>
                <w:szCs w:val="24"/>
                <w:rtl/>
              </w:rPr>
              <w:t>כתובת לשכת הרווחה</w:t>
            </w:r>
          </w:p>
        </w:tc>
        <w:tc>
          <w:tcPr>
            <w:tcW w:w="1205" w:type="dxa"/>
            <w:tcBorders>
              <w:top w:val="single" w:sz="12" w:space="0" w:color="auto"/>
              <w:left w:val="nil"/>
              <w:bottom w:val="single" w:sz="12" w:space="0" w:color="auto"/>
              <w:right w:val="nil"/>
            </w:tcBorders>
          </w:tcPr>
          <w:p w14:paraId="7EF168BF" w14:textId="77777777" w:rsidR="000502E2" w:rsidRDefault="000502E2" w:rsidP="00A333B6">
            <w:pPr>
              <w:spacing w:line="240" w:lineRule="auto"/>
              <w:rPr>
                <w:sz w:val="24"/>
                <w:szCs w:val="24"/>
                <w:lang w:bidi="ar-SA"/>
              </w:rPr>
            </w:pPr>
          </w:p>
        </w:tc>
        <w:tc>
          <w:tcPr>
            <w:tcW w:w="400" w:type="dxa"/>
          </w:tcPr>
          <w:p w14:paraId="0E4C5C34" w14:textId="77777777" w:rsidR="000502E2" w:rsidRDefault="000502E2" w:rsidP="00A333B6">
            <w:pPr>
              <w:spacing w:line="240" w:lineRule="auto"/>
              <w:rPr>
                <w:sz w:val="24"/>
                <w:szCs w:val="24"/>
                <w:lang w:bidi="ar-SA"/>
              </w:rPr>
            </w:pPr>
          </w:p>
        </w:tc>
        <w:tc>
          <w:tcPr>
            <w:tcW w:w="1836" w:type="dxa"/>
          </w:tcPr>
          <w:p w14:paraId="2279F143"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3B295DEC" w14:textId="77777777" w:rsidR="000502E2" w:rsidRDefault="000502E2" w:rsidP="00A333B6">
            <w:pPr>
              <w:spacing w:line="240" w:lineRule="auto"/>
              <w:rPr>
                <w:sz w:val="24"/>
                <w:szCs w:val="24"/>
                <w:lang w:bidi="ar-SA"/>
              </w:rPr>
            </w:pPr>
          </w:p>
        </w:tc>
      </w:tr>
    </w:tbl>
    <w:p w14:paraId="048F1218" w14:textId="77777777" w:rsidR="000502E2" w:rsidRDefault="000502E2" w:rsidP="000502E2">
      <w:pPr>
        <w:spacing w:line="240" w:lineRule="auto"/>
        <w:ind w:left="240"/>
        <w:rPr>
          <w:sz w:val="24"/>
          <w:szCs w:val="24"/>
          <w:rtl/>
        </w:rPr>
      </w:pPr>
    </w:p>
    <w:p w14:paraId="7FB5DD62" w14:textId="77777777" w:rsidR="000502E2" w:rsidRDefault="000502E2" w:rsidP="000502E2">
      <w:pPr>
        <w:spacing w:line="240" w:lineRule="auto"/>
        <w:ind w:left="240" w:hanging="240"/>
        <w:rPr>
          <w:sz w:val="24"/>
          <w:szCs w:val="24"/>
          <w:rtl/>
        </w:rPr>
      </w:pPr>
      <w:r>
        <w:rPr>
          <w:rFonts w:hint="cs"/>
          <w:sz w:val="24"/>
          <w:szCs w:val="24"/>
          <w:rtl/>
        </w:rPr>
        <w:t>ד. מחזיק בבעל חיים: כן_____   לא_______</w:t>
      </w:r>
      <w:r>
        <w:rPr>
          <w:rFonts w:hint="cs"/>
          <w:sz w:val="24"/>
          <w:szCs w:val="24"/>
          <w:rtl/>
        </w:rPr>
        <w:tab/>
      </w:r>
      <w:r>
        <w:rPr>
          <w:rFonts w:hint="cs"/>
          <w:sz w:val="24"/>
          <w:szCs w:val="24"/>
          <w:rtl/>
        </w:rPr>
        <w:tab/>
      </w:r>
      <w:r>
        <w:rPr>
          <w:rFonts w:hint="cs"/>
          <w:sz w:val="24"/>
          <w:szCs w:val="24"/>
          <w:rtl/>
        </w:rPr>
        <w:tab/>
      </w:r>
      <w:r>
        <w:rPr>
          <w:rFonts w:hint="cs"/>
          <w:sz w:val="24"/>
          <w:szCs w:val="24"/>
          <w:rtl/>
        </w:rPr>
        <w:tab/>
        <w:t>כן______ לא_____</w:t>
      </w:r>
    </w:p>
    <w:p w14:paraId="7EFB016B" w14:textId="77777777" w:rsidR="000502E2" w:rsidRDefault="000502E2" w:rsidP="000502E2">
      <w:pPr>
        <w:spacing w:line="240" w:lineRule="auto"/>
        <w:ind w:left="240"/>
        <w:rPr>
          <w:sz w:val="24"/>
          <w:szCs w:val="24"/>
          <w:rtl/>
        </w:rPr>
      </w:pPr>
    </w:p>
    <w:p w14:paraId="7E7259A2" w14:textId="77777777" w:rsidR="000502E2" w:rsidRDefault="000502E2" w:rsidP="000502E2">
      <w:pPr>
        <w:spacing w:line="240" w:lineRule="auto"/>
        <w:ind w:left="240" w:hanging="240"/>
        <w:rPr>
          <w:sz w:val="24"/>
          <w:szCs w:val="24"/>
          <w:rtl/>
        </w:rPr>
      </w:pPr>
      <w:r>
        <w:rPr>
          <w:rFonts w:hint="cs"/>
          <w:sz w:val="24"/>
          <w:szCs w:val="24"/>
          <w:rtl/>
        </w:rPr>
        <w:t>ה. התרשמות כללית של הרשם:___________</w:t>
      </w:r>
      <w:r>
        <w:rPr>
          <w:rFonts w:hint="cs"/>
          <w:sz w:val="24"/>
          <w:szCs w:val="24"/>
          <w:rtl/>
        </w:rPr>
        <w:tab/>
      </w:r>
      <w:r>
        <w:rPr>
          <w:rFonts w:hint="cs"/>
          <w:sz w:val="24"/>
          <w:szCs w:val="24"/>
          <w:rtl/>
        </w:rPr>
        <w:tab/>
      </w:r>
      <w:r>
        <w:rPr>
          <w:rFonts w:hint="cs"/>
          <w:sz w:val="24"/>
          <w:szCs w:val="24"/>
          <w:rtl/>
        </w:rPr>
        <w:tab/>
        <w:t>____________</w:t>
      </w:r>
    </w:p>
    <w:p w14:paraId="03E58E1F" w14:textId="77777777" w:rsidR="000502E2" w:rsidRDefault="000502E2" w:rsidP="000502E2">
      <w:pPr>
        <w:spacing w:line="240" w:lineRule="auto"/>
        <w:ind w:left="240"/>
        <w:rPr>
          <w:bCs/>
          <w:sz w:val="24"/>
          <w:szCs w:val="28"/>
          <w:rtl/>
        </w:rPr>
      </w:pPr>
    </w:p>
    <w:tbl>
      <w:tblPr>
        <w:bidiVisual/>
        <w:tblW w:w="0" w:type="auto"/>
        <w:tblLayout w:type="fixed"/>
        <w:tblLook w:val="04A0" w:firstRow="1" w:lastRow="0" w:firstColumn="1" w:lastColumn="0" w:noHBand="0" w:noVBand="1"/>
      </w:tblPr>
      <w:tblGrid>
        <w:gridCol w:w="3285"/>
        <w:gridCol w:w="3285"/>
        <w:gridCol w:w="3285"/>
      </w:tblGrid>
      <w:tr w:rsidR="000502E2" w14:paraId="3BC22DC6" w14:textId="77777777" w:rsidTr="00A333B6">
        <w:tc>
          <w:tcPr>
            <w:tcW w:w="3285" w:type="dxa"/>
            <w:hideMark/>
          </w:tcPr>
          <w:p w14:paraId="1889EEE4" w14:textId="77777777" w:rsidR="000502E2" w:rsidRDefault="000502E2" w:rsidP="00A333B6">
            <w:pPr>
              <w:spacing w:line="240" w:lineRule="auto"/>
              <w:rPr>
                <w:sz w:val="24"/>
                <w:szCs w:val="24"/>
                <w:lang w:bidi="ar-SA"/>
              </w:rPr>
            </w:pPr>
            <w:r>
              <w:rPr>
                <w:rFonts w:hint="cs"/>
                <w:sz w:val="24"/>
                <w:szCs w:val="24"/>
                <w:rtl/>
              </w:rPr>
              <w:t>תאריך:_________</w:t>
            </w:r>
          </w:p>
        </w:tc>
        <w:tc>
          <w:tcPr>
            <w:tcW w:w="3285" w:type="dxa"/>
          </w:tcPr>
          <w:p w14:paraId="7E9E5A12" w14:textId="77777777" w:rsidR="000502E2" w:rsidRDefault="000502E2" w:rsidP="00A333B6">
            <w:pPr>
              <w:spacing w:line="240" w:lineRule="auto"/>
              <w:rPr>
                <w:sz w:val="24"/>
                <w:szCs w:val="24"/>
                <w:lang w:bidi="ar-SA"/>
              </w:rPr>
            </w:pPr>
          </w:p>
        </w:tc>
        <w:tc>
          <w:tcPr>
            <w:tcW w:w="3285" w:type="dxa"/>
          </w:tcPr>
          <w:p w14:paraId="1BF25C0D" w14:textId="77777777" w:rsidR="000502E2" w:rsidRDefault="000502E2" w:rsidP="00A333B6">
            <w:pPr>
              <w:spacing w:line="240" w:lineRule="auto"/>
              <w:rPr>
                <w:sz w:val="24"/>
                <w:szCs w:val="24"/>
                <w:lang w:bidi="ar-SA"/>
              </w:rPr>
            </w:pPr>
          </w:p>
        </w:tc>
      </w:tr>
      <w:tr w:rsidR="000502E2" w14:paraId="2E2D4720" w14:textId="77777777" w:rsidTr="00A333B6">
        <w:tc>
          <w:tcPr>
            <w:tcW w:w="3285" w:type="dxa"/>
            <w:hideMark/>
          </w:tcPr>
          <w:p w14:paraId="2362D09C" w14:textId="77777777" w:rsidR="000502E2" w:rsidRDefault="000502E2" w:rsidP="00A333B6">
            <w:pPr>
              <w:spacing w:line="240" w:lineRule="auto"/>
              <w:rPr>
                <w:sz w:val="24"/>
                <w:szCs w:val="24"/>
                <w:lang w:bidi="ar-SA"/>
              </w:rPr>
            </w:pPr>
            <w:r>
              <w:rPr>
                <w:rFonts w:hint="cs"/>
                <w:sz w:val="24"/>
                <w:szCs w:val="24"/>
                <w:rtl/>
              </w:rPr>
              <w:t>חתימת הרשם:__________</w:t>
            </w:r>
          </w:p>
        </w:tc>
        <w:tc>
          <w:tcPr>
            <w:tcW w:w="3285" w:type="dxa"/>
          </w:tcPr>
          <w:p w14:paraId="20E9B5AF" w14:textId="77777777" w:rsidR="000502E2" w:rsidRDefault="000502E2" w:rsidP="00A333B6">
            <w:pPr>
              <w:spacing w:line="240" w:lineRule="auto"/>
              <w:rPr>
                <w:sz w:val="24"/>
                <w:szCs w:val="24"/>
                <w:lang w:bidi="ar-SA"/>
              </w:rPr>
            </w:pPr>
          </w:p>
        </w:tc>
        <w:tc>
          <w:tcPr>
            <w:tcW w:w="3285" w:type="dxa"/>
            <w:hideMark/>
          </w:tcPr>
          <w:p w14:paraId="40EBB937" w14:textId="77777777" w:rsidR="000502E2" w:rsidRDefault="000502E2" w:rsidP="00A333B6">
            <w:pPr>
              <w:spacing w:line="240" w:lineRule="auto"/>
              <w:rPr>
                <w:sz w:val="24"/>
                <w:szCs w:val="24"/>
                <w:lang w:bidi="ar-SA"/>
              </w:rPr>
            </w:pPr>
            <w:r>
              <w:rPr>
                <w:rFonts w:hint="cs"/>
                <w:sz w:val="24"/>
                <w:szCs w:val="24"/>
                <w:rtl/>
              </w:rPr>
              <w:t>_____________</w:t>
            </w:r>
          </w:p>
        </w:tc>
      </w:tr>
      <w:tr w:rsidR="000502E2" w14:paraId="48B89419" w14:textId="77777777" w:rsidTr="00A333B6">
        <w:tc>
          <w:tcPr>
            <w:tcW w:w="3285" w:type="dxa"/>
            <w:hideMark/>
          </w:tcPr>
          <w:p w14:paraId="1A0E6FCB" w14:textId="77777777" w:rsidR="000502E2" w:rsidRDefault="000502E2" w:rsidP="00A333B6">
            <w:pPr>
              <w:spacing w:line="240" w:lineRule="auto"/>
              <w:rPr>
                <w:sz w:val="24"/>
                <w:szCs w:val="24"/>
                <w:lang w:bidi="ar-SA"/>
              </w:rPr>
            </w:pPr>
            <w:r>
              <w:rPr>
                <w:rFonts w:hint="cs"/>
                <w:sz w:val="24"/>
                <w:szCs w:val="24"/>
                <w:rtl/>
              </w:rPr>
              <w:t>תפקיד:_____________</w:t>
            </w:r>
          </w:p>
        </w:tc>
        <w:tc>
          <w:tcPr>
            <w:tcW w:w="3285" w:type="dxa"/>
          </w:tcPr>
          <w:p w14:paraId="36E37811" w14:textId="77777777" w:rsidR="000502E2" w:rsidRDefault="000502E2" w:rsidP="00A333B6">
            <w:pPr>
              <w:spacing w:line="240" w:lineRule="auto"/>
              <w:rPr>
                <w:sz w:val="24"/>
                <w:szCs w:val="24"/>
                <w:lang w:bidi="ar-SA"/>
              </w:rPr>
            </w:pPr>
          </w:p>
        </w:tc>
        <w:tc>
          <w:tcPr>
            <w:tcW w:w="3285" w:type="dxa"/>
          </w:tcPr>
          <w:p w14:paraId="4F81FC4A" w14:textId="77777777" w:rsidR="000502E2" w:rsidRDefault="000502E2" w:rsidP="00A333B6">
            <w:pPr>
              <w:spacing w:line="240" w:lineRule="auto"/>
              <w:rPr>
                <w:sz w:val="24"/>
                <w:szCs w:val="24"/>
                <w:lang w:bidi="ar-SA"/>
              </w:rPr>
            </w:pPr>
          </w:p>
        </w:tc>
      </w:tr>
    </w:tbl>
    <w:p w14:paraId="6C166E87" w14:textId="77777777" w:rsidR="000502E2" w:rsidRDefault="000502E2" w:rsidP="000502E2">
      <w:pPr>
        <w:spacing w:line="240" w:lineRule="auto"/>
        <w:ind w:left="240"/>
        <w:jc w:val="center"/>
        <w:rPr>
          <w:sz w:val="24"/>
          <w:szCs w:val="28"/>
          <w:rtl/>
        </w:rPr>
      </w:pPr>
      <w:r>
        <w:rPr>
          <w:rFonts w:hint="cs"/>
          <w:bCs/>
          <w:sz w:val="24"/>
          <w:szCs w:val="28"/>
          <w:rtl/>
        </w:rPr>
        <w:lastRenderedPageBreak/>
        <w:br/>
        <w:t>נספח 9/א (פנימי)</w:t>
      </w:r>
      <w:r>
        <w:rPr>
          <w:rFonts w:hint="cs"/>
          <w:sz w:val="24"/>
          <w:szCs w:val="28"/>
          <w:rtl/>
        </w:rPr>
        <w:t xml:space="preserve"> </w:t>
      </w:r>
    </w:p>
    <w:p w14:paraId="339B1D04" w14:textId="77777777" w:rsidR="000502E2" w:rsidRDefault="000502E2" w:rsidP="000502E2">
      <w:pPr>
        <w:tabs>
          <w:tab w:val="left" w:pos="696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60B4F28D" w14:textId="77777777" w:rsidR="000502E2" w:rsidRDefault="000502E2" w:rsidP="000502E2">
      <w:pPr>
        <w:tabs>
          <w:tab w:val="left" w:pos="6960"/>
        </w:tabs>
        <w:spacing w:line="240" w:lineRule="auto"/>
        <w:ind w:left="240"/>
        <w:jc w:val="center"/>
        <w:rPr>
          <w:sz w:val="24"/>
          <w:szCs w:val="28"/>
          <w:rtl/>
        </w:rPr>
      </w:pPr>
    </w:p>
    <w:p w14:paraId="18C9EBBC" w14:textId="77777777" w:rsidR="000502E2" w:rsidRDefault="000502E2" w:rsidP="000502E2">
      <w:pPr>
        <w:tabs>
          <w:tab w:val="left" w:pos="6960"/>
        </w:tabs>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15653CFA" w14:textId="77777777" w:rsidR="000502E2" w:rsidRDefault="000502E2" w:rsidP="000502E2">
      <w:pPr>
        <w:tabs>
          <w:tab w:val="left" w:pos="6960"/>
        </w:tabs>
        <w:spacing w:line="240" w:lineRule="auto"/>
        <w:ind w:left="240"/>
        <w:jc w:val="center"/>
        <w:rPr>
          <w:sz w:val="24"/>
          <w:szCs w:val="28"/>
          <w:rtl/>
        </w:rPr>
      </w:pPr>
      <w:r>
        <w:rPr>
          <w:rFonts w:hint="cs"/>
          <w:sz w:val="24"/>
          <w:szCs w:val="28"/>
          <w:rtl/>
        </w:rPr>
        <w:t>טופס ההרשמה למועמד</w:t>
      </w:r>
    </w:p>
    <w:p w14:paraId="67E106B4" w14:textId="77777777" w:rsidR="000502E2" w:rsidRDefault="000502E2" w:rsidP="000502E2">
      <w:pPr>
        <w:tabs>
          <w:tab w:val="left" w:pos="6960"/>
        </w:tabs>
        <w:spacing w:line="240" w:lineRule="auto"/>
        <w:ind w:left="240"/>
        <w:jc w:val="center"/>
        <w:rPr>
          <w:sz w:val="24"/>
          <w:szCs w:val="28"/>
          <w:rtl/>
        </w:rPr>
      </w:pPr>
      <w:r>
        <w:rPr>
          <w:rFonts w:hint="cs"/>
          <w:sz w:val="24"/>
          <w:szCs w:val="28"/>
          <w:rtl/>
        </w:rPr>
        <w:t>(ימולא ע"י המראיין בביקור בית)</w:t>
      </w:r>
    </w:p>
    <w:p w14:paraId="3ECB16F6" w14:textId="77777777" w:rsidR="000502E2" w:rsidRDefault="000502E2" w:rsidP="000502E2">
      <w:pPr>
        <w:tabs>
          <w:tab w:val="left" w:pos="6960"/>
        </w:tabs>
        <w:spacing w:line="240" w:lineRule="auto"/>
        <w:ind w:left="240"/>
        <w:jc w:val="right"/>
        <w:rPr>
          <w:sz w:val="24"/>
          <w:szCs w:val="24"/>
          <w:rtl/>
        </w:rPr>
      </w:pPr>
      <w:r>
        <w:rPr>
          <w:rFonts w:hint="cs"/>
          <w:sz w:val="24"/>
          <w:szCs w:val="24"/>
          <w:rtl/>
        </w:rPr>
        <w:t xml:space="preserve"> תאריך:____________</w:t>
      </w:r>
    </w:p>
    <w:p w14:paraId="103CA09B" w14:textId="77777777" w:rsidR="000502E2" w:rsidRDefault="000502E2" w:rsidP="000502E2">
      <w:pPr>
        <w:spacing w:line="240" w:lineRule="auto"/>
        <w:ind w:left="240"/>
        <w:jc w:val="center"/>
        <w:rPr>
          <w:sz w:val="24"/>
          <w:szCs w:val="24"/>
          <w:rtl/>
        </w:rPr>
      </w:pPr>
      <w:r>
        <w:rPr>
          <w:rFonts w:hint="cs"/>
          <w:sz w:val="24"/>
          <w:szCs w:val="24"/>
          <w:rtl/>
        </w:rPr>
        <w:t xml:space="preserve">                                                                                                            תאריך פניה:_______</w:t>
      </w:r>
    </w:p>
    <w:p w14:paraId="00EA077F" w14:textId="77777777" w:rsidR="000502E2" w:rsidRDefault="000502E2" w:rsidP="000502E2">
      <w:pPr>
        <w:tabs>
          <w:tab w:val="left" w:pos="6960"/>
        </w:tabs>
        <w:spacing w:line="240" w:lineRule="auto"/>
        <w:ind w:left="240"/>
        <w:rPr>
          <w:sz w:val="24"/>
          <w:szCs w:val="24"/>
          <w:rtl/>
        </w:rPr>
      </w:pPr>
    </w:p>
    <w:p w14:paraId="2D2E348E"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גישה לבית</w:t>
      </w:r>
    </w:p>
    <w:p w14:paraId="60A305E0" w14:textId="77777777" w:rsidR="000502E2" w:rsidRDefault="000502E2" w:rsidP="000502E2">
      <w:pPr>
        <w:spacing w:line="240" w:lineRule="auto"/>
        <w:rPr>
          <w:sz w:val="24"/>
          <w:szCs w:val="24"/>
          <w:rtl/>
        </w:rPr>
      </w:pPr>
    </w:p>
    <w:p w14:paraId="692542FE" w14:textId="77777777" w:rsidR="000502E2" w:rsidRDefault="000502E2" w:rsidP="000502E2">
      <w:pPr>
        <w:spacing w:line="240" w:lineRule="auto"/>
        <w:ind w:left="567"/>
        <w:rPr>
          <w:sz w:val="24"/>
          <w:szCs w:val="24"/>
          <w:rtl/>
        </w:rPr>
      </w:pPr>
      <w:r>
        <w:rPr>
          <w:rFonts w:hint="cs"/>
          <w:sz w:val="24"/>
          <w:szCs w:val="24"/>
          <w:rtl/>
        </w:rPr>
        <w:t>שם המועמד:___________</w:t>
      </w:r>
    </w:p>
    <w:p w14:paraId="5587FFFC" w14:textId="77777777" w:rsidR="000502E2" w:rsidRDefault="000502E2" w:rsidP="000502E2">
      <w:pPr>
        <w:spacing w:line="240" w:lineRule="auto"/>
        <w:ind w:firstLine="567"/>
        <w:rPr>
          <w:sz w:val="24"/>
          <w:szCs w:val="24"/>
          <w:rtl/>
        </w:rPr>
      </w:pPr>
      <w:r>
        <w:rPr>
          <w:rFonts w:hint="cs"/>
          <w:sz w:val="24"/>
          <w:szCs w:val="24"/>
          <w:rtl/>
        </w:rPr>
        <w:t>שם המועמדת:________</w:t>
      </w:r>
    </w:p>
    <w:p w14:paraId="5D744E19" w14:textId="77777777" w:rsidR="000502E2" w:rsidRDefault="000502E2" w:rsidP="000502E2">
      <w:pPr>
        <w:spacing w:line="240" w:lineRule="auto"/>
        <w:ind w:firstLine="567"/>
        <w:rPr>
          <w:sz w:val="24"/>
          <w:szCs w:val="24"/>
          <w:rtl/>
        </w:rPr>
      </w:pPr>
      <w:r>
        <w:rPr>
          <w:rFonts w:hint="cs"/>
          <w:sz w:val="24"/>
          <w:szCs w:val="24"/>
          <w:rtl/>
        </w:rPr>
        <w:t>מס' המדרגות המובילות לדירה: __________</w:t>
      </w:r>
    </w:p>
    <w:p w14:paraId="51E4EFF8" w14:textId="77777777" w:rsidR="000502E2" w:rsidRDefault="000502E2" w:rsidP="000502E2">
      <w:pPr>
        <w:spacing w:line="240" w:lineRule="auto"/>
        <w:ind w:firstLine="567"/>
        <w:rPr>
          <w:sz w:val="24"/>
          <w:szCs w:val="24"/>
          <w:rtl/>
        </w:rPr>
      </w:pPr>
      <w:r>
        <w:rPr>
          <w:rFonts w:hint="cs"/>
          <w:sz w:val="24"/>
          <w:szCs w:val="24"/>
          <w:rtl/>
        </w:rPr>
        <w:t>אפשרות גישה נוספת (מס' מדרגות):_______</w:t>
      </w:r>
    </w:p>
    <w:p w14:paraId="56D6E398" w14:textId="77777777" w:rsidR="000502E2" w:rsidRDefault="000502E2" w:rsidP="000502E2">
      <w:pPr>
        <w:spacing w:line="240" w:lineRule="auto"/>
        <w:rPr>
          <w:sz w:val="24"/>
          <w:szCs w:val="24"/>
          <w:rtl/>
        </w:rPr>
      </w:pPr>
    </w:p>
    <w:p w14:paraId="0CE62AA5"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מצב כללי של הדירה</w:t>
      </w:r>
    </w:p>
    <w:p w14:paraId="74FEA90C" w14:textId="77777777" w:rsidR="000502E2" w:rsidRDefault="000502E2" w:rsidP="000502E2">
      <w:pPr>
        <w:tabs>
          <w:tab w:val="left" w:pos="1200"/>
        </w:tabs>
        <w:spacing w:line="240" w:lineRule="auto"/>
        <w:ind w:left="720"/>
        <w:rPr>
          <w:sz w:val="24"/>
          <w:szCs w:val="24"/>
          <w:rtl/>
        </w:rPr>
      </w:pPr>
    </w:p>
    <w:p w14:paraId="68A81889" w14:textId="77777777" w:rsidR="000502E2" w:rsidRDefault="000502E2" w:rsidP="000502E2">
      <w:pPr>
        <w:tabs>
          <w:tab w:val="left" w:pos="1200"/>
        </w:tabs>
        <w:spacing w:line="240" w:lineRule="auto"/>
        <w:ind w:left="720"/>
        <w:rPr>
          <w:sz w:val="24"/>
          <w:szCs w:val="24"/>
          <w:rtl/>
        </w:rPr>
      </w:pPr>
      <w:r>
        <w:rPr>
          <w:rFonts w:hint="cs"/>
          <w:sz w:val="24"/>
          <w:szCs w:val="24"/>
          <w:rtl/>
        </w:rPr>
        <w:t>- מצב פיזי: _______________________</w:t>
      </w:r>
    </w:p>
    <w:p w14:paraId="13C21E42" w14:textId="5C71ACE2" w:rsidR="000502E2" w:rsidRDefault="000502E2" w:rsidP="00D12FFB">
      <w:pPr>
        <w:tabs>
          <w:tab w:val="left" w:pos="1200"/>
        </w:tabs>
        <w:spacing w:line="240" w:lineRule="auto"/>
        <w:ind w:left="720"/>
        <w:rPr>
          <w:sz w:val="24"/>
          <w:szCs w:val="24"/>
          <w:rtl/>
        </w:rPr>
      </w:pPr>
      <w:r>
        <w:rPr>
          <w:rFonts w:hint="cs"/>
          <w:sz w:val="24"/>
          <w:szCs w:val="24"/>
          <w:rtl/>
        </w:rPr>
        <w:t>- סדר וארגון: ____________________</w:t>
      </w:r>
    </w:p>
    <w:p w14:paraId="190F7F54" w14:textId="77777777" w:rsidR="000502E2" w:rsidRDefault="000502E2" w:rsidP="000502E2">
      <w:pPr>
        <w:tabs>
          <w:tab w:val="left" w:pos="720"/>
        </w:tabs>
        <w:spacing w:line="240" w:lineRule="auto"/>
        <w:ind w:left="240"/>
        <w:rPr>
          <w:sz w:val="24"/>
          <w:szCs w:val="24"/>
          <w:rtl/>
        </w:rPr>
      </w:pPr>
    </w:p>
    <w:p w14:paraId="02947995"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דירתי: יש/אין - סוג החימום: _____________</w:t>
      </w:r>
    </w:p>
    <w:p w14:paraId="15090839"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מים : יש/אין - סוג החימום: _____________</w:t>
      </w:r>
    </w:p>
    <w:p w14:paraId="168D23F1" w14:textId="77777777" w:rsidR="000502E2" w:rsidRDefault="000502E2" w:rsidP="000502E2">
      <w:pPr>
        <w:tabs>
          <w:tab w:val="left" w:pos="2400"/>
        </w:tabs>
        <w:spacing w:line="240" w:lineRule="auto"/>
        <w:ind w:left="240"/>
        <w:rPr>
          <w:sz w:val="24"/>
          <w:szCs w:val="24"/>
          <w:rtl/>
        </w:rPr>
      </w:pPr>
    </w:p>
    <w:p w14:paraId="3FA885A1"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רקע תרבותי</w:t>
      </w:r>
      <w:r>
        <w:rPr>
          <w:rFonts w:hint="cs"/>
          <w:bCs/>
          <w:sz w:val="24"/>
          <w:szCs w:val="24"/>
          <w:rtl/>
        </w:rPr>
        <w:t xml:space="preserve"> </w:t>
      </w:r>
    </w:p>
    <w:p w14:paraId="3F1B4A5B" w14:textId="77777777" w:rsidR="000502E2" w:rsidRDefault="000502E2" w:rsidP="000502E2">
      <w:pPr>
        <w:spacing w:line="240" w:lineRule="auto"/>
        <w:rPr>
          <w:sz w:val="24"/>
          <w:szCs w:val="24"/>
          <w:rtl/>
        </w:rPr>
      </w:pPr>
    </w:p>
    <w:p w14:paraId="150048DF" w14:textId="77777777" w:rsidR="000502E2" w:rsidRDefault="000502E2" w:rsidP="000502E2">
      <w:pPr>
        <w:spacing w:line="240" w:lineRule="auto"/>
        <w:ind w:left="567"/>
        <w:rPr>
          <w:sz w:val="24"/>
          <w:szCs w:val="24"/>
          <w:rtl/>
        </w:rPr>
      </w:pPr>
      <w:r>
        <w:rPr>
          <w:rFonts w:hint="cs"/>
          <w:sz w:val="24"/>
          <w:szCs w:val="24"/>
          <w:rtl/>
        </w:rPr>
        <w:t>בן הזוג שנות לימוד: _________ תואר/תעודה______ שפות:__________</w:t>
      </w:r>
    </w:p>
    <w:p w14:paraId="46F85540" w14:textId="77777777" w:rsidR="000502E2" w:rsidRDefault="000502E2" w:rsidP="000502E2">
      <w:pPr>
        <w:spacing w:line="240" w:lineRule="auto"/>
        <w:ind w:firstLine="567"/>
        <w:rPr>
          <w:sz w:val="24"/>
          <w:szCs w:val="24"/>
          <w:rtl/>
        </w:rPr>
      </w:pPr>
      <w:r>
        <w:rPr>
          <w:rFonts w:hint="cs"/>
          <w:sz w:val="24"/>
          <w:szCs w:val="24"/>
          <w:rtl/>
        </w:rPr>
        <w:t>בת הזוג שנות לימוד: _________ תואר/תעודה______ שפות:__________</w:t>
      </w:r>
    </w:p>
    <w:p w14:paraId="3FEB419B" w14:textId="77777777" w:rsidR="000502E2" w:rsidRDefault="000502E2" w:rsidP="000502E2">
      <w:pPr>
        <w:spacing w:line="240" w:lineRule="auto"/>
        <w:rPr>
          <w:sz w:val="24"/>
          <w:szCs w:val="24"/>
          <w:rtl/>
        </w:rPr>
      </w:pPr>
    </w:p>
    <w:p w14:paraId="3F40AA7B"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אורח חיים:</w:t>
      </w:r>
    </w:p>
    <w:p w14:paraId="2ED8FBFD" w14:textId="77777777" w:rsidR="000502E2" w:rsidRDefault="000502E2" w:rsidP="000502E2">
      <w:pPr>
        <w:tabs>
          <w:tab w:val="left" w:pos="720"/>
        </w:tabs>
        <w:spacing w:line="240" w:lineRule="auto"/>
        <w:rPr>
          <w:sz w:val="24"/>
          <w:szCs w:val="24"/>
          <w:rtl/>
        </w:rPr>
      </w:pPr>
    </w:p>
    <w:p w14:paraId="5547E171" w14:textId="77777777" w:rsidR="000502E2" w:rsidRDefault="000502E2" w:rsidP="000502E2">
      <w:pPr>
        <w:spacing w:line="240" w:lineRule="auto"/>
        <w:ind w:firstLine="567"/>
        <w:rPr>
          <w:sz w:val="24"/>
          <w:szCs w:val="24"/>
          <w:rtl/>
        </w:rPr>
      </w:pPr>
      <w:r>
        <w:rPr>
          <w:rFonts w:hint="cs"/>
          <w:sz w:val="24"/>
          <w:szCs w:val="24"/>
          <w:rtl/>
        </w:rPr>
        <w:t>דתי, מסורתית, חילוני</w:t>
      </w:r>
    </w:p>
    <w:p w14:paraId="41A07F4C" w14:textId="77777777" w:rsidR="000502E2" w:rsidRDefault="000502E2" w:rsidP="000502E2">
      <w:pPr>
        <w:tabs>
          <w:tab w:val="left" w:pos="720"/>
        </w:tabs>
        <w:spacing w:line="240" w:lineRule="auto"/>
        <w:rPr>
          <w:sz w:val="24"/>
          <w:szCs w:val="24"/>
          <w:rtl/>
        </w:rPr>
      </w:pPr>
    </w:p>
    <w:p w14:paraId="454058E1" w14:textId="77777777" w:rsidR="000502E2" w:rsidRDefault="000502E2" w:rsidP="000502E2">
      <w:pPr>
        <w:tabs>
          <w:tab w:val="left" w:pos="720"/>
        </w:tabs>
        <w:spacing w:line="240" w:lineRule="auto"/>
        <w:rPr>
          <w:sz w:val="24"/>
          <w:szCs w:val="24"/>
          <w:rtl/>
        </w:rPr>
      </w:pPr>
      <w:r>
        <w:rPr>
          <w:rFonts w:hint="cs"/>
          <w:sz w:val="24"/>
          <w:szCs w:val="24"/>
          <w:rtl/>
        </w:rPr>
        <w:t xml:space="preserve">5.        </w:t>
      </w:r>
      <w:r>
        <w:rPr>
          <w:rFonts w:hint="cs"/>
          <w:bCs/>
          <w:sz w:val="24"/>
          <w:szCs w:val="24"/>
          <w:u w:val="single"/>
          <w:rtl/>
        </w:rPr>
        <w:t>עיסוקים:</w:t>
      </w:r>
    </w:p>
    <w:p w14:paraId="509E9A83" w14:textId="77777777" w:rsidR="000502E2" w:rsidRDefault="000502E2" w:rsidP="000502E2">
      <w:pPr>
        <w:tabs>
          <w:tab w:val="left" w:pos="1200"/>
        </w:tabs>
        <w:spacing w:line="240" w:lineRule="auto"/>
        <w:ind w:left="720"/>
        <w:rPr>
          <w:sz w:val="24"/>
          <w:szCs w:val="24"/>
          <w:rtl/>
        </w:rPr>
      </w:pPr>
    </w:p>
    <w:p w14:paraId="6F9A6735" w14:textId="77777777" w:rsidR="000502E2" w:rsidRDefault="000502E2" w:rsidP="000502E2">
      <w:pPr>
        <w:spacing w:line="240" w:lineRule="auto"/>
        <w:ind w:left="240"/>
        <w:rPr>
          <w:sz w:val="24"/>
          <w:szCs w:val="24"/>
          <w:rtl/>
        </w:rPr>
      </w:pPr>
      <w:r>
        <w:rPr>
          <w:rFonts w:hint="cs"/>
          <w:sz w:val="24"/>
          <w:szCs w:val="24"/>
          <w:rtl/>
        </w:rPr>
        <w:t xml:space="preserve">       </w:t>
      </w:r>
      <w:r>
        <w:rPr>
          <w:rFonts w:hint="cs"/>
          <w:bCs/>
          <w:sz w:val="24"/>
          <w:szCs w:val="24"/>
          <w:u w:val="single"/>
          <w:rtl/>
        </w:rPr>
        <w:t>בן הזוג</w:t>
      </w:r>
      <w:r>
        <w:rPr>
          <w:rFonts w:hint="cs"/>
          <w:sz w:val="24"/>
          <w:szCs w:val="24"/>
          <w:rtl/>
        </w:rPr>
        <w:t xml:space="preserve"> </w:t>
      </w:r>
      <w:r>
        <w:rPr>
          <w:rFonts w:hint="cs"/>
          <w:sz w:val="24"/>
          <w:szCs w:val="24"/>
          <w:rtl/>
        </w:rPr>
        <w:tab/>
      </w:r>
      <w:r>
        <w:rPr>
          <w:rFonts w:hint="cs"/>
          <w:bCs/>
          <w:sz w:val="24"/>
          <w:szCs w:val="24"/>
          <w:u w:val="single"/>
          <w:rtl/>
        </w:rPr>
        <w:t>בת הזוג</w:t>
      </w:r>
    </w:p>
    <w:p w14:paraId="1176515F" w14:textId="77777777" w:rsidR="000502E2" w:rsidRDefault="000502E2" w:rsidP="000502E2">
      <w:pPr>
        <w:spacing w:line="240" w:lineRule="auto"/>
        <w:ind w:left="240"/>
        <w:rPr>
          <w:sz w:val="24"/>
          <w:szCs w:val="24"/>
          <w:rtl/>
        </w:rPr>
      </w:pPr>
    </w:p>
    <w:p w14:paraId="031C5965" w14:textId="77777777" w:rsidR="000502E2" w:rsidRDefault="000502E2" w:rsidP="000502E2">
      <w:pPr>
        <w:spacing w:line="240" w:lineRule="auto"/>
        <w:ind w:left="567"/>
        <w:rPr>
          <w:sz w:val="24"/>
          <w:szCs w:val="24"/>
          <w:rtl/>
        </w:rPr>
      </w:pPr>
      <w:r>
        <w:rPr>
          <w:rFonts w:hint="cs"/>
          <w:sz w:val="24"/>
          <w:szCs w:val="24"/>
          <w:rtl/>
        </w:rPr>
        <w:t xml:space="preserve">עיסוק עיקרי: __________ </w:t>
      </w:r>
      <w:r>
        <w:rPr>
          <w:rFonts w:hint="cs"/>
          <w:sz w:val="24"/>
          <w:szCs w:val="24"/>
          <w:rtl/>
        </w:rPr>
        <w:tab/>
        <w:t>_________________</w:t>
      </w:r>
    </w:p>
    <w:p w14:paraId="719E2DC9" w14:textId="77777777" w:rsidR="000502E2" w:rsidRDefault="000502E2" w:rsidP="000502E2">
      <w:pPr>
        <w:spacing w:line="240" w:lineRule="auto"/>
        <w:ind w:firstLine="567"/>
        <w:rPr>
          <w:sz w:val="24"/>
          <w:szCs w:val="24"/>
          <w:rtl/>
        </w:rPr>
      </w:pPr>
      <w:r>
        <w:rPr>
          <w:rFonts w:hint="cs"/>
          <w:sz w:val="24"/>
          <w:szCs w:val="24"/>
          <w:rtl/>
        </w:rPr>
        <w:t xml:space="preserve">תחביבים : __________ </w:t>
      </w:r>
      <w:r>
        <w:rPr>
          <w:rFonts w:hint="cs"/>
          <w:sz w:val="24"/>
          <w:szCs w:val="24"/>
          <w:rtl/>
        </w:rPr>
        <w:tab/>
        <w:t>__________________</w:t>
      </w:r>
    </w:p>
    <w:p w14:paraId="5C4F7DC4" w14:textId="7F9E2628" w:rsidR="000502E2" w:rsidRDefault="000502E2" w:rsidP="00D12FFB">
      <w:pPr>
        <w:spacing w:line="240" w:lineRule="auto"/>
        <w:ind w:firstLine="567"/>
        <w:rPr>
          <w:sz w:val="24"/>
          <w:szCs w:val="24"/>
          <w:rtl/>
        </w:rPr>
      </w:pPr>
      <w:r>
        <w:rPr>
          <w:rFonts w:hint="cs"/>
          <w:sz w:val="24"/>
          <w:szCs w:val="24"/>
          <w:rtl/>
        </w:rPr>
        <w:t xml:space="preserve">חברות במועדון, בארגון: ____________ </w:t>
      </w:r>
      <w:r>
        <w:rPr>
          <w:rFonts w:hint="cs"/>
          <w:sz w:val="24"/>
          <w:szCs w:val="24"/>
          <w:rtl/>
        </w:rPr>
        <w:tab/>
        <w:t>__________________</w:t>
      </w:r>
    </w:p>
    <w:p w14:paraId="7098C1CF" w14:textId="77777777" w:rsidR="000502E2" w:rsidRDefault="000502E2" w:rsidP="000502E2">
      <w:pPr>
        <w:spacing w:line="240" w:lineRule="auto"/>
        <w:ind w:left="240"/>
        <w:rPr>
          <w:sz w:val="24"/>
          <w:szCs w:val="24"/>
          <w:rtl/>
        </w:rPr>
      </w:pPr>
    </w:p>
    <w:p w14:paraId="2F501AD6"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קשר עם בני המשפחה</w:t>
      </w:r>
    </w:p>
    <w:p w14:paraId="2F224827" w14:textId="77777777" w:rsidR="000502E2" w:rsidRDefault="000502E2" w:rsidP="000502E2">
      <w:pPr>
        <w:spacing w:line="240" w:lineRule="auto"/>
        <w:ind w:left="240"/>
        <w:rPr>
          <w:sz w:val="24"/>
          <w:szCs w:val="24"/>
          <w:rtl/>
        </w:rPr>
      </w:pPr>
    </w:p>
    <w:p w14:paraId="5136D3CA" w14:textId="77777777" w:rsidR="000502E2" w:rsidRDefault="000502E2" w:rsidP="000502E2">
      <w:pPr>
        <w:spacing w:line="240" w:lineRule="auto"/>
        <w:ind w:left="567"/>
        <w:rPr>
          <w:sz w:val="24"/>
          <w:szCs w:val="24"/>
          <w:rtl/>
        </w:rPr>
      </w:pPr>
      <w:r>
        <w:rPr>
          <w:rFonts w:hint="cs"/>
          <w:sz w:val="24"/>
          <w:szCs w:val="24"/>
          <w:rtl/>
        </w:rPr>
        <w:t>האם יש קשר הדוק / רופף עם הילדים או קרובי משפחה אחרים (תמיכה כספית/אחרת פרט):</w:t>
      </w:r>
    </w:p>
    <w:p w14:paraId="3F67BB22"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w:t>
      </w:r>
    </w:p>
    <w:p w14:paraId="0982DD86" w14:textId="77777777" w:rsidR="000502E2" w:rsidRDefault="000502E2" w:rsidP="000502E2">
      <w:pPr>
        <w:spacing w:line="240" w:lineRule="auto"/>
        <w:ind w:left="240"/>
        <w:rPr>
          <w:sz w:val="24"/>
          <w:szCs w:val="24"/>
          <w:rtl/>
        </w:rPr>
      </w:pPr>
    </w:p>
    <w:p w14:paraId="7C790CCE"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סיבות לפניה:</w:t>
      </w:r>
      <w:r>
        <w:rPr>
          <w:rFonts w:hint="cs"/>
          <w:sz w:val="24"/>
          <w:szCs w:val="24"/>
          <w:rtl/>
        </w:rPr>
        <w:t xml:space="preserve"> (נא לדובב את המועמד ולפרט בצורה מירבית).</w:t>
      </w:r>
    </w:p>
    <w:p w14:paraId="4AED44B4"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______________________________________________________________</w:t>
      </w:r>
    </w:p>
    <w:p w14:paraId="0B718FA0" w14:textId="77777777" w:rsidR="000502E2" w:rsidRDefault="000502E2" w:rsidP="000502E2">
      <w:pPr>
        <w:spacing w:line="240" w:lineRule="auto"/>
        <w:rPr>
          <w:sz w:val="24"/>
          <w:szCs w:val="24"/>
          <w:rtl/>
        </w:rPr>
      </w:pPr>
    </w:p>
    <w:p w14:paraId="1E9FA5A0" w14:textId="77777777" w:rsidR="000502E2" w:rsidRDefault="000502E2" w:rsidP="000502E2">
      <w:pPr>
        <w:spacing w:line="240" w:lineRule="auto"/>
        <w:rPr>
          <w:sz w:val="24"/>
          <w:szCs w:val="24"/>
          <w:rtl/>
        </w:rPr>
      </w:pPr>
      <w:r>
        <w:rPr>
          <w:rFonts w:hint="cs"/>
          <w:sz w:val="24"/>
          <w:szCs w:val="24"/>
          <w:rtl/>
        </w:rPr>
        <w:t>8.       שוכרים נוספים בדירה:__________________________________</w:t>
      </w:r>
    </w:p>
    <w:p w14:paraId="6DA19CF3" w14:textId="77777777" w:rsidR="000502E2" w:rsidRDefault="000502E2" w:rsidP="000502E2">
      <w:pPr>
        <w:tabs>
          <w:tab w:val="left" w:pos="720"/>
        </w:tabs>
        <w:spacing w:line="240" w:lineRule="auto"/>
        <w:rPr>
          <w:sz w:val="24"/>
          <w:szCs w:val="24"/>
          <w:rtl/>
        </w:rPr>
      </w:pPr>
    </w:p>
    <w:p w14:paraId="6C0F0E76" w14:textId="77777777" w:rsidR="000502E2" w:rsidRDefault="000502E2" w:rsidP="000502E2">
      <w:pPr>
        <w:spacing w:line="240" w:lineRule="auto"/>
        <w:rPr>
          <w:sz w:val="24"/>
          <w:szCs w:val="24"/>
          <w:rtl/>
        </w:rPr>
      </w:pPr>
      <w:r>
        <w:rPr>
          <w:rFonts w:hint="cs"/>
          <w:sz w:val="24"/>
          <w:szCs w:val="24"/>
          <w:rtl/>
        </w:rPr>
        <w:t xml:space="preserve">          שם המראיין:________</w:t>
      </w:r>
    </w:p>
    <w:p w14:paraId="18AAAC32" w14:textId="77777777" w:rsidR="000502E2" w:rsidRDefault="000502E2" w:rsidP="000502E2">
      <w:pPr>
        <w:spacing w:line="240" w:lineRule="auto"/>
        <w:rPr>
          <w:sz w:val="24"/>
          <w:szCs w:val="24"/>
          <w:rtl/>
        </w:rPr>
      </w:pPr>
      <w:r>
        <w:rPr>
          <w:rFonts w:hint="cs"/>
          <w:sz w:val="24"/>
          <w:szCs w:val="24"/>
          <w:rtl/>
        </w:rPr>
        <w:t xml:space="preserve">          חתימה:_____________</w:t>
      </w:r>
    </w:p>
    <w:p w14:paraId="669CC038" w14:textId="77777777" w:rsidR="000502E2" w:rsidRDefault="000502E2" w:rsidP="000502E2">
      <w:pPr>
        <w:spacing w:line="240" w:lineRule="auto"/>
        <w:rPr>
          <w:sz w:val="24"/>
          <w:szCs w:val="24"/>
          <w:rtl/>
        </w:rPr>
      </w:pPr>
      <w:r>
        <w:rPr>
          <w:rFonts w:hint="cs"/>
          <w:sz w:val="24"/>
          <w:szCs w:val="24"/>
          <w:rtl/>
        </w:rPr>
        <w:t xml:space="preserve">          תפקיד:_____________</w:t>
      </w:r>
    </w:p>
    <w:p w14:paraId="26871E2E" w14:textId="77777777" w:rsidR="000502E2" w:rsidRDefault="000502E2" w:rsidP="000502E2">
      <w:pPr>
        <w:spacing w:line="240" w:lineRule="auto"/>
        <w:ind w:left="240"/>
        <w:jc w:val="center"/>
        <w:rPr>
          <w:bCs/>
          <w:sz w:val="24"/>
          <w:szCs w:val="28"/>
          <w:rtl/>
        </w:rPr>
      </w:pPr>
    </w:p>
    <w:p w14:paraId="289D8B87"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 xml:space="preserve">מס' </w:t>
      </w:r>
      <w:r>
        <w:rPr>
          <w:rFonts w:ascii="Rod" w:hint="cs"/>
          <w:b w:val="0"/>
          <w:bCs/>
          <w:sz w:val="28"/>
          <w:szCs w:val="28"/>
          <w:rtl/>
        </w:rPr>
        <w:t>10</w:t>
      </w:r>
      <w:r>
        <w:rPr>
          <w:rFonts w:hint="cs"/>
          <w:sz w:val="24"/>
          <w:szCs w:val="28"/>
          <w:rtl/>
        </w:rPr>
        <w:t xml:space="preserve"> </w:t>
      </w:r>
    </w:p>
    <w:p w14:paraId="3EFE7217"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426BB119" w14:textId="77777777" w:rsidR="000502E2" w:rsidRDefault="000502E2" w:rsidP="000502E2">
      <w:pPr>
        <w:spacing w:line="240" w:lineRule="auto"/>
        <w:jc w:val="right"/>
        <w:rPr>
          <w:sz w:val="24"/>
          <w:szCs w:val="24"/>
          <w:rtl/>
        </w:rPr>
      </w:pPr>
      <w:r>
        <w:rPr>
          <w:rFonts w:hint="cs"/>
          <w:sz w:val="24"/>
          <w:szCs w:val="24"/>
          <w:rtl/>
        </w:rPr>
        <w:tab/>
      </w:r>
      <w:r>
        <w:rPr>
          <w:rFonts w:hint="cs"/>
          <w:sz w:val="24"/>
          <w:szCs w:val="24"/>
          <w:rtl/>
        </w:rPr>
        <w:tab/>
        <w:t>תאריך:</w:t>
      </w:r>
      <w:r>
        <w:rPr>
          <w:rFonts w:hint="cs"/>
          <w:sz w:val="24"/>
          <w:szCs w:val="24"/>
          <w:u w:val="single"/>
          <w:rtl/>
        </w:rPr>
        <w:t>____________</w:t>
      </w:r>
    </w:p>
    <w:p w14:paraId="3875F6A1" w14:textId="77777777" w:rsidR="000502E2" w:rsidRDefault="000502E2" w:rsidP="000502E2">
      <w:pPr>
        <w:spacing w:line="240" w:lineRule="auto"/>
        <w:rPr>
          <w:sz w:val="24"/>
          <w:szCs w:val="24"/>
          <w:rtl/>
        </w:rPr>
      </w:pPr>
    </w:p>
    <w:p w14:paraId="20836392" w14:textId="77777777" w:rsidR="000502E2" w:rsidRDefault="000502E2" w:rsidP="000502E2">
      <w:pPr>
        <w:spacing w:line="240" w:lineRule="auto"/>
        <w:ind w:left="240"/>
        <w:rPr>
          <w:sz w:val="24"/>
          <w:szCs w:val="24"/>
          <w:rtl/>
        </w:rPr>
      </w:pPr>
    </w:p>
    <w:p w14:paraId="6B8F8CC9" w14:textId="77777777" w:rsidR="000502E2" w:rsidRDefault="000502E2" w:rsidP="000502E2">
      <w:pPr>
        <w:spacing w:line="240" w:lineRule="auto"/>
        <w:ind w:left="240"/>
        <w:rPr>
          <w:sz w:val="24"/>
          <w:szCs w:val="24"/>
          <w:rtl/>
        </w:rPr>
      </w:pPr>
      <w:r>
        <w:rPr>
          <w:rFonts w:hint="cs"/>
          <w:sz w:val="24"/>
          <w:szCs w:val="24"/>
          <w:rtl/>
        </w:rPr>
        <w:t>לכבוד</w:t>
      </w:r>
    </w:p>
    <w:p w14:paraId="7D18F66C" w14:textId="77777777" w:rsidR="000502E2" w:rsidRDefault="000502E2" w:rsidP="000502E2">
      <w:pPr>
        <w:spacing w:line="240" w:lineRule="auto"/>
        <w:ind w:left="240"/>
        <w:rPr>
          <w:sz w:val="24"/>
          <w:szCs w:val="24"/>
          <w:rtl/>
        </w:rPr>
      </w:pPr>
      <w:r>
        <w:rPr>
          <w:rFonts w:hint="cs"/>
          <w:sz w:val="24"/>
          <w:szCs w:val="24"/>
          <w:rtl/>
        </w:rPr>
        <w:t>חברת__________________</w:t>
      </w:r>
    </w:p>
    <w:p w14:paraId="41B293BB" w14:textId="77777777" w:rsidR="000502E2" w:rsidRDefault="000502E2" w:rsidP="000502E2">
      <w:pPr>
        <w:spacing w:line="240" w:lineRule="auto"/>
        <w:ind w:left="240"/>
        <w:rPr>
          <w:sz w:val="24"/>
          <w:szCs w:val="24"/>
          <w:rtl/>
        </w:rPr>
      </w:pPr>
    </w:p>
    <w:p w14:paraId="7ADA4891" w14:textId="77777777" w:rsidR="000502E2" w:rsidRDefault="000502E2" w:rsidP="000502E2">
      <w:pPr>
        <w:tabs>
          <w:tab w:val="left" w:pos="7800"/>
        </w:tabs>
        <w:spacing w:line="240" w:lineRule="auto"/>
        <w:ind w:left="240"/>
        <w:rPr>
          <w:sz w:val="24"/>
          <w:szCs w:val="24"/>
          <w:rtl/>
        </w:rPr>
      </w:pPr>
    </w:p>
    <w:p w14:paraId="231EE880" w14:textId="77777777" w:rsidR="000502E2" w:rsidRDefault="000502E2" w:rsidP="000502E2">
      <w:pPr>
        <w:tabs>
          <w:tab w:val="left" w:pos="7800"/>
        </w:tabs>
        <w:spacing w:line="240" w:lineRule="auto"/>
        <w:ind w:left="240"/>
        <w:jc w:val="center"/>
        <w:rPr>
          <w:sz w:val="24"/>
          <w:szCs w:val="28"/>
          <w:rtl/>
        </w:rPr>
      </w:pPr>
      <w:r>
        <w:rPr>
          <w:rFonts w:hint="cs"/>
          <w:sz w:val="24"/>
          <w:szCs w:val="28"/>
          <w:rtl/>
        </w:rPr>
        <w:t xml:space="preserve">הנדון: </w:t>
      </w:r>
      <w:r>
        <w:rPr>
          <w:rFonts w:hint="cs"/>
          <w:bCs/>
          <w:sz w:val="24"/>
          <w:szCs w:val="28"/>
          <w:rtl/>
        </w:rPr>
        <w:t>נספח לחוזה שכירות בדבר הצהרה על מסירת</w:t>
      </w:r>
      <w:r>
        <w:rPr>
          <w:rFonts w:hint="cs"/>
          <w:sz w:val="24"/>
          <w:szCs w:val="28"/>
          <w:rtl/>
        </w:rPr>
        <w:t xml:space="preserve"> </w:t>
      </w:r>
    </w:p>
    <w:p w14:paraId="73CA39B5"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חפצים בדירה לאחר פטירה</w:t>
      </w:r>
      <w:r>
        <w:rPr>
          <w:rFonts w:hint="cs"/>
          <w:sz w:val="24"/>
          <w:szCs w:val="28"/>
          <w:rtl/>
        </w:rPr>
        <w:t xml:space="preserve"> </w:t>
      </w:r>
    </w:p>
    <w:p w14:paraId="3014D256" w14:textId="77777777" w:rsidR="000502E2" w:rsidRDefault="000502E2" w:rsidP="000502E2">
      <w:pPr>
        <w:tabs>
          <w:tab w:val="left" w:pos="7800"/>
        </w:tabs>
        <w:spacing w:line="240" w:lineRule="auto"/>
        <w:ind w:left="240"/>
        <w:jc w:val="center"/>
        <w:rPr>
          <w:sz w:val="24"/>
          <w:szCs w:val="28"/>
          <w:rtl/>
        </w:rPr>
      </w:pPr>
      <w:r>
        <w:rPr>
          <w:rFonts w:hint="cs"/>
          <w:sz w:val="24"/>
          <w:szCs w:val="28"/>
          <w:rtl/>
        </w:rPr>
        <w:t>(בנוכחות 2 עדים)</w:t>
      </w:r>
    </w:p>
    <w:p w14:paraId="29D5F134" w14:textId="77777777" w:rsidR="000502E2" w:rsidRDefault="000502E2" w:rsidP="000502E2">
      <w:pPr>
        <w:tabs>
          <w:tab w:val="left" w:pos="7800"/>
        </w:tabs>
        <w:spacing w:line="240" w:lineRule="auto"/>
        <w:ind w:left="240"/>
        <w:rPr>
          <w:sz w:val="24"/>
          <w:szCs w:val="24"/>
          <w:rtl/>
        </w:rPr>
      </w:pPr>
    </w:p>
    <w:p w14:paraId="0F932811" w14:textId="77777777" w:rsidR="000502E2" w:rsidRDefault="000502E2" w:rsidP="000502E2">
      <w:pPr>
        <w:spacing w:line="240" w:lineRule="auto"/>
        <w:rPr>
          <w:sz w:val="24"/>
          <w:szCs w:val="24"/>
          <w:rtl/>
        </w:rPr>
      </w:pPr>
      <w:r>
        <w:rPr>
          <w:rFonts w:hint="cs"/>
          <w:sz w:val="24"/>
          <w:szCs w:val="24"/>
          <w:rtl/>
        </w:rPr>
        <w:t>הואיל: וביום __________ נחתם חוזה שכירות בני ___________ בין חברת ___________ בע"מ לשכירת יחידת דיור ב-_______________________</w:t>
      </w:r>
    </w:p>
    <w:p w14:paraId="1B74D54B" w14:textId="77777777" w:rsidR="000502E2" w:rsidRDefault="000502E2" w:rsidP="000502E2">
      <w:pPr>
        <w:spacing w:line="240" w:lineRule="auto"/>
        <w:ind w:left="1440"/>
        <w:rPr>
          <w:sz w:val="24"/>
          <w:szCs w:val="24"/>
          <w:rtl/>
        </w:rPr>
      </w:pPr>
    </w:p>
    <w:p w14:paraId="6C274BCD" w14:textId="77777777" w:rsidR="000502E2" w:rsidRDefault="000502E2" w:rsidP="000502E2">
      <w:pPr>
        <w:spacing w:line="240" w:lineRule="auto"/>
        <w:rPr>
          <w:sz w:val="24"/>
          <w:szCs w:val="24"/>
          <w:rtl/>
        </w:rPr>
      </w:pPr>
      <w:r>
        <w:rPr>
          <w:rFonts w:hint="cs"/>
          <w:sz w:val="24"/>
          <w:szCs w:val="24"/>
          <w:rtl/>
        </w:rPr>
        <w:t xml:space="preserve">והואיל: וברצוני להודיע לחברת__________ מה ייעשה בחפצי שיוותרו בדירה לאחר פטירתי, </w:t>
      </w:r>
      <w:r>
        <w:rPr>
          <w:rFonts w:hint="cs"/>
          <w:sz w:val="24"/>
          <w:szCs w:val="24"/>
          <w:rtl/>
        </w:rPr>
        <w:br/>
        <w:t xml:space="preserve"> </w:t>
      </w:r>
      <w:r>
        <w:rPr>
          <w:rFonts w:hint="cs"/>
          <w:sz w:val="24"/>
          <w:szCs w:val="24"/>
          <w:rtl/>
        </w:rPr>
        <w:tab/>
        <w:t xml:space="preserve">   אי לכך הריני מצהיר בזאת כדלקמן:</w:t>
      </w:r>
    </w:p>
    <w:p w14:paraId="3A93E219" w14:textId="77777777" w:rsidR="000502E2" w:rsidRDefault="000502E2" w:rsidP="000502E2">
      <w:pPr>
        <w:tabs>
          <w:tab w:val="left" w:pos="1080"/>
          <w:tab w:val="left" w:pos="1200"/>
        </w:tabs>
        <w:spacing w:line="240" w:lineRule="auto"/>
        <w:rPr>
          <w:sz w:val="24"/>
          <w:szCs w:val="24"/>
          <w:rtl/>
        </w:rPr>
      </w:pPr>
    </w:p>
    <w:p w14:paraId="56559ED7"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2DBB7C11" w14:textId="77777777" w:rsidR="000502E2" w:rsidRDefault="000502E2" w:rsidP="000502E2">
      <w:pPr>
        <w:spacing w:line="240" w:lineRule="auto"/>
        <w:rPr>
          <w:sz w:val="24"/>
          <w:szCs w:val="24"/>
          <w:rtl/>
        </w:rPr>
      </w:pPr>
    </w:p>
    <w:p w14:paraId="0C93697A" w14:textId="11790680"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ידוע לי ואני מסכים לכך, כי לאחר פטירתי, חברת_________ תיקח הדירה בחזרה </w:t>
      </w:r>
      <w:r>
        <w:rPr>
          <w:rFonts w:hint="cs"/>
          <w:sz w:val="24"/>
          <w:szCs w:val="24"/>
          <w:rtl/>
        </w:rPr>
        <w:br/>
        <w:t xml:space="preserve"> </w:t>
      </w:r>
      <w:r>
        <w:rPr>
          <w:rFonts w:hint="cs"/>
          <w:sz w:val="24"/>
          <w:szCs w:val="24"/>
          <w:rtl/>
        </w:rPr>
        <w:tab/>
        <w:t xml:space="preserve">לחזקתה וברצוני להסדיר ענין הטיפול </w:t>
      </w:r>
      <w:r w:rsidR="00D12FFB">
        <w:rPr>
          <w:rFonts w:hint="cs"/>
          <w:sz w:val="24"/>
          <w:szCs w:val="24"/>
          <w:rtl/>
        </w:rPr>
        <w:t>במיטלטלי</w:t>
      </w:r>
      <w:r w:rsidR="00D12FFB">
        <w:rPr>
          <w:rFonts w:hint="eastAsia"/>
          <w:sz w:val="24"/>
          <w:szCs w:val="24"/>
          <w:rtl/>
        </w:rPr>
        <w:t>ן</w:t>
      </w:r>
      <w:r>
        <w:rPr>
          <w:rFonts w:hint="cs"/>
          <w:sz w:val="24"/>
          <w:szCs w:val="24"/>
          <w:rtl/>
        </w:rPr>
        <w:t xml:space="preserve"> </w:t>
      </w:r>
      <w:r w:rsidR="00D12FFB">
        <w:rPr>
          <w:rFonts w:hint="cs"/>
          <w:sz w:val="24"/>
          <w:szCs w:val="24"/>
          <w:rtl/>
        </w:rPr>
        <w:t xml:space="preserve"> </w:t>
      </w:r>
      <w:r>
        <w:rPr>
          <w:rFonts w:hint="cs"/>
          <w:sz w:val="24"/>
          <w:szCs w:val="24"/>
          <w:rtl/>
        </w:rPr>
        <w:t>ש</w:t>
      </w:r>
      <w:r w:rsidR="00D12FFB">
        <w:rPr>
          <w:rFonts w:hint="cs"/>
          <w:sz w:val="24"/>
          <w:szCs w:val="24"/>
          <w:rtl/>
        </w:rPr>
        <w:t>י</w:t>
      </w:r>
      <w:r>
        <w:rPr>
          <w:rFonts w:hint="cs"/>
          <w:sz w:val="24"/>
          <w:szCs w:val="24"/>
          <w:rtl/>
        </w:rPr>
        <w:t xml:space="preserve">ישארו בדירה. אי לכך, הריני </w:t>
      </w:r>
      <w:r>
        <w:rPr>
          <w:rFonts w:hint="cs"/>
          <w:sz w:val="24"/>
          <w:szCs w:val="24"/>
          <w:rtl/>
        </w:rPr>
        <w:br/>
        <w:t xml:space="preserve"> </w:t>
      </w:r>
      <w:r>
        <w:rPr>
          <w:rFonts w:hint="cs"/>
          <w:sz w:val="24"/>
          <w:szCs w:val="24"/>
          <w:rtl/>
        </w:rPr>
        <w:tab/>
        <w:t>מודיעכם כלהלן:</w:t>
      </w:r>
    </w:p>
    <w:p w14:paraId="0E4223DF" w14:textId="77777777" w:rsidR="000502E2" w:rsidRDefault="000502E2" w:rsidP="000502E2">
      <w:pPr>
        <w:tabs>
          <w:tab w:val="left" w:pos="3120"/>
        </w:tabs>
        <w:spacing w:line="240" w:lineRule="auto"/>
        <w:ind w:left="2280"/>
        <w:rPr>
          <w:sz w:val="24"/>
          <w:szCs w:val="24"/>
          <w:rtl/>
        </w:rPr>
      </w:pPr>
    </w:p>
    <w:p w14:paraId="1A66DE7B"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 במקרה של פטירתי, אבקש למסור לשמירה את כל חפצי והרכוש שביחידת  הדיור </w:t>
      </w:r>
      <w:r>
        <w:rPr>
          <w:rFonts w:hint="cs"/>
          <w:sz w:val="24"/>
          <w:szCs w:val="24"/>
          <w:rtl/>
        </w:rPr>
        <w:br/>
        <w:t xml:space="preserve"> </w:t>
      </w:r>
      <w:r>
        <w:rPr>
          <w:rFonts w:hint="cs"/>
          <w:sz w:val="24"/>
          <w:szCs w:val="24"/>
          <w:rtl/>
        </w:rPr>
        <w:tab/>
        <w:t xml:space="preserve">     ובבית לאיש או  לאנשים המפורטים להלן או לכל אחד מהם.</w:t>
      </w:r>
    </w:p>
    <w:p w14:paraId="7771DE8F" w14:textId="77777777" w:rsidR="000502E2" w:rsidRDefault="000502E2" w:rsidP="000502E2">
      <w:pPr>
        <w:spacing w:line="240" w:lineRule="auto"/>
        <w:rPr>
          <w:sz w:val="24"/>
          <w:szCs w:val="24"/>
          <w:rtl/>
        </w:rPr>
      </w:pPr>
      <w:r>
        <w:rPr>
          <w:rFonts w:hint="cs"/>
          <w:sz w:val="24"/>
          <w:szCs w:val="24"/>
          <w:rtl/>
        </w:rPr>
        <w:tab/>
      </w:r>
    </w:p>
    <w:tbl>
      <w:tblPr>
        <w:bidiVisual/>
        <w:tblW w:w="0" w:type="auto"/>
        <w:tblInd w:w="816" w:type="dxa"/>
        <w:tblLayout w:type="fixed"/>
        <w:tblLook w:val="04A0" w:firstRow="1" w:lastRow="0" w:firstColumn="1" w:lastColumn="0" w:noHBand="0" w:noVBand="1"/>
      </w:tblPr>
      <w:tblGrid>
        <w:gridCol w:w="426"/>
        <w:gridCol w:w="1229"/>
        <w:gridCol w:w="472"/>
        <w:gridCol w:w="1559"/>
        <w:gridCol w:w="425"/>
        <w:gridCol w:w="1639"/>
        <w:gridCol w:w="629"/>
        <w:gridCol w:w="2649"/>
      </w:tblGrid>
      <w:tr w:rsidR="000502E2" w14:paraId="15CFE7C5" w14:textId="77777777" w:rsidTr="00A333B6">
        <w:tc>
          <w:tcPr>
            <w:tcW w:w="426" w:type="dxa"/>
            <w:hideMark/>
          </w:tcPr>
          <w:p w14:paraId="667417E5" w14:textId="77777777" w:rsidR="000502E2" w:rsidRDefault="000502E2" w:rsidP="00A333B6">
            <w:pPr>
              <w:spacing w:line="240" w:lineRule="auto"/>
              <w:rPr>
                <w:sz w:val="24"/>
                <w:szCs w:val="24"/>
                <w:lang w:bidi="ar-SA"/>
              </w:rPr>
            </w:pPr>
            <w:r>
              <w:rPr>
                <w:rFonts w:hint="cs"/>
                <w:sz w:val="24"/>
                <w:szCs w:val="24"/>
                <w:rtl/>
              </w:rPr>
              <w:t>1.</w:t>
            </w:r>
          </w:p>
        </w:tc>
        <w:tc>
          <w:tcPr>
            <w:tcW w:w="1229" w:type="dxa"/>
            <w:tcBorders>
              <w:top w:val="nil"/>
              <w:left w:val="nil"/>
              <w:bottom w:val="single" w:sz="6" w:space="0" w:color="auto"/>
              <w:right w:val="nil"/>
            </w:tcBorders>
          </w:tcPr>
          <w:p w14:paraId="0EC5A774" w14:textId="77777777" w:rsidR="000502E2" w:rsidRDefault="000502E2" w:rsidP="00A333B6">
            <w:pPr>
              <w:spacing w:line="240" w:lineRule="auto"/>
              <w:rPr>
                <w:sz w:val="24"/>
                <w:szCs w:val="24"/>
                <w:lang w:bidi="ar-SA"/>
              </w:rPr>
            </w:pPr>
          </w:p>
        </w:tc>
        <w:tc>
          <w:tcPr>
            <w:tcW w:w="472" w:type="dxa"/>
          </w:tcPr>
          <w:p w14:paraId="4FB5B8E6" w14:textId="77777777" w:rsidR="000502E2" w:rsidRDefault="000502E2" w:rsidP="00A333B6">
            <w:pPr>
              <w:spacing w:line="240" w:lineRule="auto"/>
              <w:rPr>
                <w:sz w:val="24"/>
                <w:szCs w:val="24"/>
                <w:lang w:bidi="ar-SA"/>
              </w:rPr>
            </w:pPr>
          </w:p>
        </w:tc>
        <w:tc>
          <w:tcPr>
            <w:tcW w:w="1559" w:type="dxa"/>
            <w:tcBorders>
              <w:top w:val="nil"/>
              <w:left w:val="nil"/>
              <w:bottom w:val="single" w:sz="6" w:space="0" w:color="auto"/>
              <w:right w:val="nil"/>
            </w:tcBorders>
          </w:tcPr>
          <w:p w14:paraId="09832C65" w14:textId="77777777" w:rsidR="000502E2" w:rsidRDefault="000502E2" w:rsidP="00A333B6">
            <w:pPr>
              <w:spacing w:line="240" w:lineRule="auto"/>
              <w:rPr>
                <w:sz w:val="24"/>
                <w:szCs w:val="24"/>
                <w:lang w:bidi="ar-SA"/>
              </w:rPr>
            </w:pPr>
          </w:p>
        </w:tc>
        <w:tc>
          <w:tcPr>
            <w:tcW w:w="425" w:type="dxa"/>
          </w:tcPr>
          <w:p w14:paraId="084AD432" w14:textId="77777777" w:rsidR="000502E2" w:rsidRDefault="000502E2" w:rsidP="00A333B6">
            <w:pPr>
              <w:spacing w:line="240" w:lineRule="auto"/>
              <w:rPr>
                <w:sz w:val="24"/>
                <w:szCs w:val="24"/>
                <w:lang w:bidi="ar-SA"/>
              </w:rPr>
            </w:pPr>
          </w:p>
        </w:tc>
        <w:tc>
          <w:tcPr>
            <w:tcW w:w="1639" w:type="dxa"/>
            <w:tcBorders>
              <w:top w:val="nil"/>
              <w:left w:val="nil"/>
              <w:bottom w:val="single" w:sz="6" w:space="0" w:color="auto"/>
              <w:right w:val="nil"/>
            </w:tcBorders>
          </w:tcPr>
          <w:p w14:paraId="39BB29CD" w14:textId="77777777" w:rsidR="000502E2" w:rsidRDefault="000502E2" w:rsidP="00A333B6">
            <w:pPr>
              <w:spacing w:line="240" w:lineRule="auto"/>
              <w:rPr>
                <w:sz w:val="24"/>
                <w:szCs w:val="24"/>
                <w:lang w:bidi="ar-SA"/>
              </w:rPr>
            </w:pPr>
          </w:p>
        </w:tc>
        <w:tc>
          <w:tcPr>
            <w:tcW w:w="629" w:type="dxa"/>
          </w:tcPr>
          <w:p w14:paraId="5C3F7AAF" w14:textId="77777777" w:rsidR="000502E2" w:rsidRDefault="000502E2" w:rsidP="00A333B6">
            <w:pPr>
              <w:spacing w:line="240" w:lineRule="auto"/>
              <w:rPr>
                <w:sz w:val="24"/>
                <w:szCs w:val="24"/>
                <w:lang w:bidi="ar-SA"/>
              </w:rPr>
            </w:pPr>
          </w:p>
        </w:tc>
        <w:tc>
          <w:tcPr>
            <w:tcW w:w="2649" w:type="dxa"/>
            <w:tcBorders>
              <w:top w:val="nil"/>
              <w:left w:val="nil"/>
              <w:bottom w:val="single" w:sz="6" w:space="0" w:color="auto"/>
              <w:right w:val="nil"/>
            </w:tcBorders>
          </w:tcPr>
          <w:p w14:paraId="0A5263EB" w14:textId="77777777" w:rsidR="000502E2" w:rsidRDefault="000502E2" w:rsidP="00A333B6">
            <w:pPr>
              <w:spacing w:line="240" w:lineRule="auto"/>
              <w:rPr>
                <w:sz w:val="24"/>
                <w:szCs w:val="24"/>
                <w:lang w:bidi="ar-SA"/>
              </w:rPr>
            </w:pPr>
          </w:p>
        </w:tc>
      </w:tr>
      <w:tr w:rsidR="000502E2" w14:paraId="3023BB71" w14:textId="77777777" w:rsidTr="00A333B6">
        <w:tc>
          <w:tcPr>
            <w:tcW w:w="426" w:type="dxa"/>
          </w:tcPr>
          <w:p w14:paraId="63FB2949" w14:textId="77777777" w:rsidR="000502E2" w:rsidRDefault="000502E2" w:rsidP="00A333B6">
            <w:pPr>
              <w:spacing w:line="240" w:lineRule="auto"/>
              <w:jc w:val="center"/>
              <w:rPr>
                <w:sz w:val="24"/>
                <w:szCs w:val="24"/>
                <w:lang w:bidi="ar-SA"/>
              </w:rPr>
            </w:pPr>
          </w:p>
        </w:tc>
        <w:tc>
          <w:tcPr>
            <w:tcW w:w="1229" w:type="dxa"/>
            <w:hideMark/>
          </w:tcPr>
          <w:p w14:paraId="356BC29E"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0215ECDC" w14:textId="77777777" w:rsidR="000502E2" w:rsidRDefault="000502E2" w:rsidP="00A333B6">
            <w:pPr>
              <w:spacing w:line="240" w:lineRule="auto"/>
              <w:jc w:val="center"/>
              <w:rPr>
                <w:sz w:val="24"/>
                <w:szCs w:val="24"/>
                <w:lang w:bidi="ar-SA"/>
              </w:rPr>
            </w:pPr>
          </w:p>
        </w:tc>
        <w:tc>
          <w:tcPr>
            <w:tcW w:w="1559" w:type="dxa"/>
            <w:hideMark/>
          </w:tcPr>
          <w:p w14:paraId="1E2C7603"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2AB80C83" w14:textId="77777777" w:rsidR="000502E2" w:rsidRDefault="000502E2" w:rsidP="00A333B6">
            <w:pPr>
              <w:spacing w:line="240" w:lineRule="auto"/>
              <w:jc w:val="center"/>
              <w:rPr>
                <w:sz w:val="24"/>
                <w:szCs w:val="24"/>
                <w:lang w:bidi="ar-SA"/>
              </w:rPr>
            </w:pPr>
          </w:p>
        </w:tc>
        <w:tc>
          <w:tcPr>
            <w:tcW w:w="1639" w:type="dxa"/>
            <w:hideMark/>
          </w:tcPr>
          <w:p w14:paraId="71C4C9A4"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2578806E" w14:textId="77777777" w:rsidR="000502E2" w:rsidRDefault="000502E2" w:rsidP="00A333B6">
            <w:pPr>
              <w:spacing w:line="240" w:lineRule="auto"/>
              <w:jc w:val="center"/>
              <w:rPr>
                <w:sz w:val="24"/>
                <w:szCs w:val="24"/>
                <w:lang w:bidi="ar-SA"/>
              </w:rPr>
            </w:pPr>
          </w:p>
        </w:tc>
        <w:tc>
          <w:tcPr>
            <w:tcW w:w="2649" w:type="dxa"/>
            <w:hideMark/>
          </w:tcPr>
          <w:p w14:paraId="1AE3CC5D"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5979C425" w14:textId="77777777" w:rsidTr="00A333B6">
        <w:tc>
          <w:tcPr>
            <w:tcW w:w="426" w:type="dxa"/>
          </w:tcPr>
          <w:p w14:paraId="65DAA59B" w14:textId="77777777" w:rsidR="000502E2" w:rsidRDefault="000502E2" w:rsidP="00A333B6">
            <w:pPr>
              <w:spacing w:line="240" w:lineRule="auto"/>
              <w:rPr>
                <w:sz w:val="24"/>
                <w:szCs w:val="24"/>
                <w:lang w:bidi="ar-SA"/>
              </w:rPr>
            </w:pPr>
          </w:p>
        </w:tc>
        <w:tc>
          <w:tcPr>
            <w:tcW w:w="1229" w:type="dxa"/>
          </w:tcPr>
          <w:p w14:paraId="1010170F" w14:textId="77777777" w:rsidR="000502E2" w:rsidRDefault="000502E2" w:rsidP="00A333B6">
            <w:pPr>
              <w:spacing w:line="240" w:lineRule="auto"/>
              <w:rPr>
                <w:sz w:val="24"/>
                <w:szCs w:val="24"/>
                <w:lang w:bidi="ar-SA"/>
              </w:rPr>
            </w:pPr>
          </w:p>
        </w:tc>
        <w:tc>
          <w:tcPr>
            <w:tcW w:w="472" w:type="dxa"/>
          </w:tcPr>
          <w:p w14:paraId="54515591" w14:textId="77777777" w:rsidR="000502E2" w:rsidRDefault="000502E2" w:rsidP="00A333B6">
            <w:pPr>
              <w:spacing w:line="240" w:lineRule="auto"/>
              <w:rPr>
                <w:sz w:val="24"/>
                <w:szCs w:val="24"/>
                <w:lang w:bidi="ar-SA"/>
              </w:rPr>
            </w:pPr>
          </w:p>
        </w:tc>
        <w:tc>
          <w:tcPr>
            <w:tcW w:w="1559" w:type="dxa"/>
          </w:tcPr>
          <w:p w14:paraId="4F4C8194" w14:textId="77777777" w:rsidR="000502E2" w:rsidRDefault="000502E2" w:rsidP="00A333B6">
            <w:pPr>
              <w:spacing w:line="240" w:lineRule="auto"/>
              <w:rPr>
                <w:sz w:val="24"/>
                <w:szCs w:val="24"/>
                <w:lang w:bidi="ar-SA"/>
              </w:rPr>
            </w:pPr>
          </w:p>
        </w:tc>
        <w:tc>
          <w:tcPr>
            <w:tcW w:w="425" w:type="dxa"/>
          </w:tcPr>
          <w:p w14:paraId="4513E5CE" w14:textId="77777777" w:rsidR="000502E2" w:rsidRDefault="000502E2" w:rsidP="00A333B6">
            <w:pPr>
              <w:spacing w:line="240" w:lineRule="auto"/>
              <w:rPr>
                <w:sz w:val="24"/>
                <w:szCs w:val="24"/>
                <w:lang w:bidi="ar-SA"/>
              </w:rPr>
            </w:pPr>
          </w:p>
        </w:tc>
        <w:tc>
          <w:tcPr>
            <w:tcW w:w="1639" w:type="dxa"/>
          </w:tcPr>
          <w:p w14:paraId="2763DDEA" w14:textId="77777777" w:rsidR="000502E2" w:rsidRDefault="000502E2" w:rsidP="00A333B6">
            <w:pPr>
              <w:spacing w:line="240" w:lineRule="auto"/>
              <w:rPr>
                <w:sz w:val="24"/>
                <w:szCs w:val="24"/>
                <w:lang w:bidi="ar-SA"/>
              </w:rPr>
            </w:pPr>
          </w:p>
        </w:tc>
        <w:tc>
          <w:tcPr>
            <w:tcW w:w="629" w:type="dxa"/>
          </w:tcPr>
          <w:p w14:paraId="3D4517D3" w14:textId="77777777" w:rsidR="000502E2" w:rsidRDefault="000502E2" w:rsidP="00A333B6">
            <w:pPr>
              <w:spacing w:line="240" w:lineRule="auto"/>
              <w:rPr>
                <w:sz w:val="24"/>
                <w:szCs w:val="24"/>
                <w:lang w:bidi="ar-SA"/>
              </w:rPr>
            </w:pPr>
          </w:p>
        </w:tc>
        <w:tc>
          <w:tcPr>
            <w:tcW w:w="2649" w:type="dxa"/>
          </w:tcPr>
          <w:p w14:paraId="1EAFCDE0" w14:textId="77777777" w:rsidR="000502E2" w:rsidRDefault="000502E2" w:rsidP="00A333B6">
            <w:pPr>
              <w:spacing w:line="240" w:lineRule="auto"/>
              <w:rPr>
                <w:sz w:val="24"/>
                <w:szCs w:val="24"/>
                <w:lang w:bidi="ar-SA"/>
              </w:rPr>
            </w:pPr>
          </w:p>
        </w:tc>
      </w:tr>
      <w:tr w:rsidR="000502E2" w14:paraId="0B33B7A2" w14:textId="77777777" w:rsidTr="00A333B6">
        <w:tc>
          <w:tcPr>
            <w:tcW w:w="426" w:type="dxa"/>
            <w:hideMark/>
          </w:tcPr>
          <w:p w14:paraId="2F669B01" w14:textId="77777777" w:rsidR="000502E2" w:rsidRDefault="000502E2" w:rsidP="00A333B6">
            <w:pPr>
              <w:spacing w:line="240" w:lineRule="auto"/>
              <w:jc w:val="center"/>
              <w:rPr>
                <w:sz w:val="24"/>
                <w:szCs w:val="24"/>
                <w:lang w:bidi="ar-SA"/>
              </w:rPr>
            </w:pPr>
            <w:r>
              <w:rPr>
                <w:rFonts w:hint="cs"/>
                <w:sz w:val="24"/>
                <w:szCs w:val="24"/>
                <w:rtl/>
              </w:rPr>
              <w:t>2.</w:t>
            </w:r>
          </w:p>
        </w:tc>
        <w:tc>
          <w:tcPr>
            <w:tcW w:w="1229" w:type="dxa"/>
            <w:tcBorders>
              <w:top w:val="single" w:sz="6" w:space="0" w:color="auto"/>
              <w:left w:val="nil"/>
              <w:bottom w:val="nil"/>
              <w:right w:val="nil"/>
            </w:tcBorders>
            <w:hideMark/>
          </w:tcPr>
          <w:p w14:paraId="0E554DDB"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799891E3"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6D21AEAB"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4036C40B"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100B9F75"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28F10D98"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42A33BA3"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159F69C6" w14:textId="77777777" w:rsidTr="00A333B6">
        <w:tc>
          <w:tcPr>
            <w:tcW w:w="426" w:type="dxa"/>
          </w:tcPr>
          <w:p w14:paraId="5A18660A" w14:textId="77777777" w:rsidR="000502E2" w:rsidRDefault="000502E2" w:rsidP="00A333B6">
            <w:pPr>
              <w:spacing w:line="240" w:lineRule="auto"/>
              <w:rPr>
                <w:sz w:val="24"/>
                <w:szCs w:val="24"/>
                <w:lang w:bidi="ar-SA"/>
              </w:rPr>
            </w:pPr>
          </w:p>
        </w:tc>
        <w:tc>
          <w:tcPr>
            <w:tcW w:w="1229" w:type="dxa"/>
          </w:tcPr>
          <w:p w14:paraId="750F8391" w14:textId="77777777" w:rsidR="000502E2" w:rsidRDefault="000502E2" w:rsidP="00A333B6">
            <w:pPr>
              <w:spacing w:line="240" w:lineRule="auto"/>
              <w:rPr>
                <w:sz w:val="24"/>
                <w:szCs w:val="24"/>
                <w:lang w:bidi="ar-SA"/>
              </w:rPr>
            </w:pPr>
          </w:p>
        </w:tc>
        <w:tc>
          <w:tcPr>
            <w:tcW w:w="472" w:type="dxa"/>
          </w:tcPr>
          <w:p w14:paraId="6F374E21" w14:textId="77777777" w:rsidR="000502E2" w:rsidRDefault="000502E2" w:rsidP="00A333B6">
            <w:pPr>
              <w:spacing w:line="240" w:lineRule="auto"/>
              <w:rPr>
                <w:sz w:val="24"/>
                <w:szCs w:val="24"/>
                <w:lang w:bidi="ar-SA"/>
              </w:rPr>
            </w:pPr>
          </w:p>
        </w:tc>
        <w:tc>
          <w:tcPr>
            <w:tcW w:w="1559" w:type="dxa"/>
          </w:tcPr>
          <w:p w14:paraId="37BD3CF4" w14:textId="77777777" w:rsidR="000502E2" w:rsidRDefault="000502E2" w:rsidP="00A333B6">
            <w:pPr>
              <w:spacing w:line="240" w:lineRule="auto"/>
              <w:rPr>
                <w:sz w:val="24"/>
                <w:szCs w:val="24"/>
                <w:lang w:bidi="ar-SA"/>
              </w:rPr>
            </w:pPr>
          </w:p>
        </w:tc>
        <w:tc>
          <w:tcPr>
            <w:tcW w:w="425" w:type="dxa"/>
          </w:tcPr>
          <w:p w14:paraId="71D824F2" w14:textId="77777777" w:rsidR="000502E2" w:rsidRDefault="000502E2" w:rsidP="00A333B6">
            <w:pPr>
              <w:spacing w:line="240" w:lineRule="auto"/>
              <w:rPr>
                <w:sz w:val="24"/>
                <w:szCs w:val="24"/>
                <w:lang w:bidi="ar-SA"/>
              </w:rPr>
            </w:pPr>
          </w:p>
        </w:tc>
        <w:tc>
          <w:tcPr>
            <w:tcW w:w="1639" w:type="dxa"/>
          </w:tcPr>
          <w:p w14:paraId="0C0E3C9F" w14:textId="77777777" w:rsidR="000502E2" w:rsidRDefault="000502E2" w:rsidP="00A333B6">
            <w:pPr>
              <w:spacing w:line="240" w:lineRule="auto"/>
              <w:rPr>
                <w:sz w:val="24"/>
                <w:szCs w:val="24"/>
                <w:lang w:bidi="ar-SA"/>
              </w:rPr>
            </w:pPr>
          </w:p>
        </w:tc>
        <w:tc>
          <w:tcPr>
            <w:tcW w:w="629" w:type="dxa"/>
          </w:tcPr>
          <w:p w14:paraId="19385809" w14:textId="77777777" w:rsidR="000502E2" w:rsidRDefault="000502E2" w:rsidP="00A333B6">
            <w:pPr>
              <w:spacing w:line="240" w:lineRule="auto"/>
              <w:rPr>
                <w:sz w:val="24"/>
                <w:szCs w:val="24"/>
                <w:lang w:bidi="ar-SA"/>
              </w:rPr>
            </w:pPr>
          </w:p>
        </w:tc>
        <w:tc>
          <w:tcPr>
            <w:tcW w:w="2649" w:type="dxa"/>
          </w:tcPr>
          <w:p w14:paraId="2196148F" w14:textId="77777777" w:rsidR="000502E2" w:rsidRDefault="000502E2" w:rsidP="00A333B6">
            <w:pPr>
              <w:spacing w:line="240" w:lineRule="auto"/>
              <w:rPr>
                <w:sz w:val="24"/>
                <w:szCs w:val="24"/>
                <w:lang w:bidi="ar-SA"/>
              </w:rPr>
            </w:pPr>
          </w:p>
        </w:tc>
      </w:tr>
      <w:tr w:rsidR="000502E2" w14:paraId="21AD505D" w14:textId="77777777" w:rsidTr="00A333B6">
        <w:tc>
          <w:tcPr>
            <w:tcW w:w="426" w:type="dxa"/>
            <w:hideMark/>
          </w:tcPr>
          <w:p w14:paraId="1FA990C5" w14:textId="77777777" w:rsidR="000502E2" w:rsidRDefault="000502E2" w:rsidP="00A333B6">
            <w:pPr>
              <w:spacing w:line="240" w:lineRule="auto"/>
              <w:jc w:val="center"/>
              <w:rPr>
                <w:sz w:val="24"/>
                <w:szCs w:val="24"/>
                <w:lang w:bidi="ar-SA"/>
              </w:rPr>
            </w:pPr>
            <w:r>
              <w:rPr>
                <w:rFonts w:hint="cs"/>
                <w:sz w:val="24"/>
                <w:szCs w:val="24"/>
                <w:rtl/>
              </w:rPr>
              <w:t>3.</w:t>
            </w:r>
          </w:p>
        </w:tc>
        <w:tc>
          <w:tcPr>
            <w:tcW w:w="1229" w:type="dxa"/>
            <w:tcBorders>
              <w:top w:val="single" w:sz="6" w:space="0" w:color="auto"/>
              <w:left w:val="nil"/>
              <w:bottom w:val="nil"/>
              <w:right w:val="nil"/>
            </w:tcBorders>
            <w:hideMark/>
          </w:tcPr>
          <w:p w14:paraId="4723A61D"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3DA88A7D"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05D5C317"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74AA0F7C"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3B2108D9"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7D5D4FF5"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7FD1761E" w14:textId="77777777" w:rsidR="000502E2" w:rsidRDefault="000502E2" w:rsidP="00A333B6">
            <w:pPr>
              <w:spacing w:line="240" w:lineRule="auto"/>
              <w:jc w:val="center"/>
              <w:rPr>
                <w:sz w:val="24"/>
                <w:szCs w:val="24"/>
                <w:lang w:bidi="ar-SA"/>
              </w:rPr>
            </w:pPr>
            <w:r>
              <w:rPr>
                <w:rFonts w:hint="cs"/>
                <w:sz w:val="24"/>
                <w:szCs w:val="24"/>
                <w:rtl/>
              </w:rPr>
              <w:t>מען</w:t>
            </w:r>
          </w:p>
        </w:tc>
      </w:tr>
    </w:tbl>
    <w:p w14:paraId="10F0D62E" w14:textId="77777777" w:rsidR="000502E2" w:rsidRDefault="000502E2" w:rsidP="000502E2">
      <w:pPr>
        <w:spacing w:line="240" w:lineRule="auto"/>
        <w:rPr>
          <w:sz w:val="24"/>
          <w:szCs w:val="24"/>
          <w:rtl/>
        </w:rPr>
      </w:pPr>
    </w:p>
    <w:p w14:paraId="025566C0" w14:textId="77777777" w:rsidR="000502E2" w:rsidRDefault="000502E2" w:rsidP="000502E2">
      <w:pPr>
        <w:spacing w:line="240" w:lineRule="auto"/>
        <w:ind w:firstLine="720"/>
        <w:rPr>
          <w:sz w:val="24"/>
          <w:szCs w:val="24"/>
          <w:rtl/>
        </w:rPr>
      </w:pPr>
      <w:r>
        <w:rPr>
          <w:rFonts w:hint="cs"/>
          <w:sz w:val="24"/>
          <w:szCs w:val="24"/>
          <w:rtl/>
        </w:rPr>
        <w:t xml:space="preserve">ב. לא קיבלו האנשים המצוינים בסעיף 3 (א') לעיל את כל חפצי ורכושי מכל סיבה  שהיא, </w:t>
      </w:r>
      <w:r>
        <w:rPr>
          <w:rFonts w:hint="cs"/>
          <w:sz w:val="24"/>
          <w:szCs w:val="24"/>
          <w:rtl/>
        </w:rPr>
        <w:br/>
        <w:t xml:space="preserve"> </w:t>
      </w:r>
      <w:r>
        <w:rPr>
          <w:rFonts w:hint="cs"/>
          <w:sz w:val="24"/>
          <w:szCs w:val="24"/>
          <w:rtl/>
        </w:rPr>
        <w:tab/>
        <w:t xml:space="preserve">     תוך המועד שקבעה להם החברה בהתאם לשיקול דעתה הבלעדית - תהא  רשאית </w:t>
      </w:r>
      <w:r>
        <w:rPr>
          <w:rFonts w:hint="cs"/>
          <w:sz w:val="24"/>
          <w:szCs w:val="24"/>
          <w:rtl/>
        </w:rPr>
        <w:br/>
        <w:t xml:space="preserve"> </w:t>
      </w:r>
      <w:r>
        <w:rPr>
          <w:rFonts w:hint="cs"/>
          <w:sz w:val="24"/>
          <w:szCs w:val="24"/>
          <w:rtl/>
        </w:rPr>
        <w:tab/>
        <w:t xml:space="preserve">     החברה להוציא את כל חפצי מיחידת הדיור ומהבית לכל מקום שתמצא לנכון וליורשי </w:t>
      </w:r>
      <w:r>
        <w:rPr>
          <w:rFonts w:hint="cs"/>
          <w:sz w:val="24"/>
          <w:szCs w:val="24"/>
          <w:rtl/>
        </w:rPr>
        <w:br/>
        <w:t xml:space="preserve"> </w:t>
      </w:r>
      <w:r>
        <w:rPr>
          <w:rFonts w:hint="cs"/>
          <w:sz w:val="24"/>
          <w:szCs w:val="24"/>
          <w:rtl/>
        </w:rPr>
        <w:tab/>
        <w:t xml:space="preserve">     לא יהיו תביעות ו/או טענות, לרבות תביעות  ו/או טענות בגין נזקים או אובדן כלפי </w:t>
      </w:r>
      <w:r>
        <w:rPr>
          <w:rFonts w:hint="cs"/>
          <w:sz w:val="24"/>
          <w:szCs w:val="24"/>
          <w:rtl/>
        </w:rPr>
        <w:br/>
        <w:t xml:space="preserve"> </w:t>
      </w:r>
      <w:r>
        <w:rPr>
          <w:rFonts w:hint="cs"/>
          <w:sz w:val="24"/>
          <w:szCs w:val="24"/>
          <w:rtl/>
        </w:rPr>
        <w:tab/>
        <w:t xml:space="preserve">     החברה.</w:t>
      </w:r>
    </w:p>
    <w:p w14:paraId="21538488" w14:textId="77777777" w:rsidR="000502E2" w:rsidRDefault="000502E2" w:rsidP="000502E2">
      <w:pPr>
        <w:tabs>
          <w:tab w:val="left" w:pos="3120"/>
        </w:tabs>
        <w:spacing w:line="240" w:lineRule="auto"/>
        <w:ind w:left="2280"/>
        <w:rPr>
          <w:sz w:val="24"/>
          <w:szCs w:val="24"/>
          <w:rtl/>
        </w:rPr>
      </w:pPr>
    </w:p>
    <w:p w14:paraId="1C101267" w14:textId="77777777" w:rsidR="000502E2" w:rsidRDefault="000502E2" w:rsidP="000502E2">
      <w:pPr>
        <w:spacing w:line="240" w:lineRule="auto"/>
        <w:ind w:left="708"/>
        <w:rPr>
          <w:sz w:val="24"/>
          <w:szCs w:val="24"/>
          <w:rtl/>
        </w:rPr>
      </w:pPr>
      <w:r>
        <w:rPr>
          <w:rFonts w:hint="cs"/>
          <w:sz w:val="24"/>
          <w:szCs w:val="24"/>
          <w:rtl/>
        </w:rPr>
        <w:t xml:space="preserve">ג.  רשימת חפצי ורכושי שביחידת הדיור ובבית שתכין החברה לאחר פטירתי, תהא </w:t>
      </w:r>
      <w:r>
        <w:rPr>
          <w:rFonts w:hint="cs"/>
          <w:sz w:val="24"/>
          <w:szCs w:val="24"/>
          <w:rtl/>
        </w:rPr>
        <w:br/>
        <w:t xml:space="preserve">     סופית ומכרעת ותחייב את יורשי ו/או כל אדם אחר, ולא יהיו להם או לכל אחד </w:t>
      </w:r>
      <w:r>
        <w:rPr>
          <w:rFonts w:hint="cs"/>
          <w:sz w:val="24"/>
          <w:szCs w:val="24"/>
          <w:rtl/>
        </w:rPr>
        <w:br/>
        <w:t xml:space="preserve">     מהם כל תביעות ו/או טענות בקשר לכך כלפי החברה ו/או כלפי כל אדם אחר.</w:t>
      </w:r>
    </w:p>
    <w:p w14:paraId="2F9EBE5A" w14:textId="77777777" w:rsidR="000502E2" w:rsidRDefault="000502E2" w:rsidP="000502E2">
      <w:pPr>
        <w:spacing w:line="240" w:lineRule="auto"/>
        <w:ind w:left="708"/>
        <w:rPr>
          <w:sz w:val="24"/>
          <w:szCs w:val="24"/>
          <w:rtl/>
        </w:rPr>
      </w:pPr>
    </w:p>
    <w:p w14:paraId="77F960BA" w14:textId="57AD5FD1" w:rsidR="000502E2" w:rsidRDefault="000502E2" w:rsidP="000502E2">
      <w:pPr>
        <w:spacing w:line="240" w:lineRule="auto"/>
        <w:ind w:left="708"/>
        <w:rPr>
          <w:sz w:val="24"/>
          <w:szCs w:val="24"/>
          <w:rtl/>
        </w:rPr>
      </w:pPr>
      <w:r>
        <w:rPr>
          <w:rFonts w:hint="cs"/>
          <w:sz w:val="24"/>
          <w:szCs w:val="24"/>
          <w:rtl/>
        </w:rPr>
        <w:t xml:space="preserve">   * עריכת רשימת </w:t>
      </w:r>
      <w:r w:rsidR="00D12FFB">
        <w:rPr>
          <w:rFonts w:hint="cs"/>
          <w:sz w:val="24"/>
          <w:szCs w:val="24"/>
          <w:rtl/>
        </w:rPr>
        <w:t>המיטלטלי</w:t>
      </w:r>
      <w:r w:rsidR="00D12FFB">
        <w:rPr>
          <w:rFonts w:hint="eastAsia"/>
          <w:sz w:val="24"/>
          <w:szCs w:val="24"/>
          <w:rtl/>
        </w:rPr>
        <w:t>ן</w:t>
      </w:r>
      <w:r>
        <w:rPr>
          <w:rFonts w:hint="cs"/>
          <w:sz w:val="24"/>
          <w:szCs w:val="24"/>
          <w:rtl/>
        </w:rPr>
        <w:t xml:space="preserve"> תעשה בנוכחות 2 עדים.</w:t>
      </w:r>
    </w:p>
    <w:p w14:paraId="3500BE33" w14:textId="77777777" w:rsidR="000502E2" w:rsidRDefault="000502E2" w:rsidP="000502E2">
      <w:pPr>
        <w:spacing w:line="240" w:lineRule="auto"/>
        <w:ind w:left="2280"/>
        <w:rPr>
          <w:sz w:val="24"/>
          <w:szCs w:val="24"/>
          <w:rtl/>
        </w:rPr>
      </w:pPr>
    </w:p>
    <w:p w14:paraId="788D8350" w14:textId="77777777" w:rsidR="000502E2" w:rsidRDefault="000502E2" w:rsidP="000502E2">
      <w:pPr>
        <w:spacing w:line="240" w:lineRule="auto"/>
        <w:rPr>
          <w:sz w:val="24"/>
          <w:szCs w:val="24"/>
          <w:rtl/>
        </w:rPr>
      </w:pPr>
      <w:r>
        <w:rPr>
          <w:rFonts w:hint="cs"/>
          <w:sz w:val="24"/>
          <w:szCs w:val="24"/>
          <w:rtl/>
        </w:rPr>
        <w:t>4.       ולראיה הנני חותם היום _____לחודש___ שנה___________ חתימה ___________</w:t>
      </w:r>
    </w:p>
    <w:p w14:paraId="67F39DA1" w14:textId="77777777" w:rsidR="000502E2" w:rsidRDefault="000502E2" w:rsidP="000502E2">
      <w:pPr>
        <w:spacing w:line="240" w:lineRule="auto"/>
        <w:ind w:left="567"/>
        <w:rPr>
          <w:sz w:val="24"/>
          <w:szCs w:val="24"/>
          <w:rtl/>
        </w:rPr>
      </w:pPr>
      <w:r>
        <w:rPr>
          <w:rFonts w:hint="cs"/>
          <w:sz w:val="24"/>
          <w:szCs w:val="24"/>
          <w:rtl/>
        </w:rPr>
        <w:t>אני הח"מ _________ מאשר כי הנ"ל חתם בפני על ההצהרה דלעיל לאחר שהבין את תכנה.</w:t>
      </w:r>
    </w:p>
    <w:p w14:paraId="07F31637" w14:textId="77777777" w:rsidR="000502E2" w:rsidRDefault="000502E2" w:rsidP="000502E2">
      <w:pPr>
        <w:spacing w:line="240" w:lineRule="auto"/>
        <w:ind w:firstLine="567"/>
        <w:rPr>
          <w:sz w:val="24"/>
          <w:szCs w:val="24"/>
          <w:rtl/>
        </w:rPr>
      </w:pPr>
      <w:r>
        <w:rPr>
          <w:rFonts w:hint="cs"/>
          <w:sz w:val="24"/>
          <w:szCs w:val="24"/>
          <w:rtl/>
        </w:rPr>
        <w:t xml:space="preserve">______________________________________________ </w:t>
      </w:r>
      <w:r>
        <w:rPr>
          <w:rFonts w:hint="cs"/>
          <w:sz w:val="24"/>
          <w:szCs w:val="24"/>
          <w:rtl/>
        </w:rPr>
        <w:tab/>
        <w:t xml:space="preserve"> </w:t>
      </w:r>
    </w:p>
    <w:p w14:paraId="13A7DE9A" w14:textId="77777777" w:rsidR="000502E2" w:rsidRDefault="000502E2" w:rsidP="000502E2">
      <w:pPr>
        <w:spacing w:line="240" w:lineRule="auto"/>
        <w:ind w:left="567"/>
        <w:rPr>
          <w:sz w:val="24"/>
          <w:szCs w:val="24"/>
          <w:rtl/>
        </w:rPr>
      </w:pPr>
      <w:r>
        <w:rPr>
          <w:rFonts w:hint="cs"/>
          <w:sz w:val="24"/>
          <w:szCs w:val="24"/>
          <w:rtl/>
        </w:rPr>
        <w:t xml:space="preserve">פרטי האחראי לאכלוס הנכסים/מנהל בית גיל הזהב </w:t>
      </w:r>
      <w:r>
        <w:rPr>
          <w:rFonts w:hint="cs"/>
          <w:sz w:val="24"/>
          <w:szCs w:val="24"/>
          <w:rtl/>
        </w:rPr>
        <w:br/>
      </w:r>
      <w:r>
        <w:rPr>
          <w:rFonts w:hint="cs"/>
          <w:sz w:val="24"/>
          <w:szCs w:val="24"/>
          <w:rtl/>
        </w:rPr>
        <w:br/>
        <w:t>______________</w:t>
      </w:r>
      <w:r>
        <w:rPr>
          <w:rFonts w:hint="cs"/>
          <w:sz w:val="24"/>
          <w:szCs w:val="24"/>
          <w:rtl/>
        </w:rPr>
        <w:tab/>
      </w:r>
      <w:r>
        <w:rPr>
          <w:rFonts w:hint="cs"/>
          <w:sz w:val="24"/>
          <w:szCs w:val="24"/>
          <w:rtl/>
        </w:rPr>
        <w:tab/>
      </w:r>
      <w:r>
        <w:rPr>
          <w:rFonts w:hint="cs"/>
          <w:sz w:val="24"/>
          <w:szCs w:val="24"/>
          <w:rtl/>
        </w:rPr>
        <w:tab/>
        <w:t>__________________</w:t>
      </w:r>
    </w:p>
    <w:p w14:paraId="2A136A47" w14:textId="77777777" w:rsidR="000502E2" w:rsidRDefault="000502E2" w:rsidP="000502E2">
      <w:pPr>
        <w:spacing w:line="240" w:lineRule="auto"/>
        <w:ind w:left="720"/>
        <w:rPr>
          <w:sz w:val="24"/>
          <w:szCs w:val="24"/>
          <w:rtl/>
        </w:rPr>
      </w:pPr>
      <w:r>
        <w:rPr>
          <w:rFonts w:hint="cs"/>
          <w:sz w:val="24"/>
          <w:szCs w:val="24"/>
          <w:rtl/>
        </w:rPr>
        <w:t xml:space="preserve">      חתימה</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תאריך</w:t>
      </w:r>
      <w:r>
        <w:rPr>
          <w:rFonts w:hint="cs"/>
          <w:sz w:val="24"/>
          <w:szCs w:val="24"/>
          <w:rtl/>
        </w:rPr>
        <w:tab/>
        <w:t xml:space="preserve">     </w:t>
      </w:r>
    </w:p>
    <w:p w14:paraId="45E0DF56" w14:textId="77777777" w:rsidR="000502E2" w:rsidRDefault="000502E2" w:rsidP="000502E2">
      <w:pPr>
        <w:tabs>
          <w:tab w:val="left" w:pos="6360"/>
          <w:tab w:val="left" w:pos="8280"/>
        </w:tabs>
        <w:spacing w:line="240" w:lineRule="auto"/>
        <w:ind w:left="240"/>
        <w:rPr>
          <w:sz w:val="24"/>
          <w:szCs w:val="24"/>
          <w:rtl/>
        </w:rPr>
      </w:pPr>
    </w:p>
    <w:p w14:paraId="5EE4D343"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 xml:space="preserve">נספח מס' </w:t>
      </w:r>
      <w:r>
        <w:rPr>
          <w:rFonts w:ascii="Rod" w:hint="cs"/>
          <w:b w:val="0"/>
          <w:bCs/>
          <w:sz w:val="28"/>
          <w:szCs w:val="28"/>
          <w:rtl/>
        </w:rPr>
        <w:t>10 א'</w:t>
      </w:r>
      <w:r>
        <w:rPr>
          <w:rFonts w:hint="cs"/>
          <w:bCs/>
          <w:sz w:val="24"/>
          <w:szCs w:val="28"/>
          <w:rtl/>
        </w:rPr>
        <w:t xml:space="preserve"> </w:t>
      </w:r>
      <w:r>
        <w:rPr>
          <w:rFonts w:hint="cs"/>
          <w:sz w:val="24"/>
          <w:szCs w:val="28"/>
          <w:rtl/>
        </w:rPr>
        <w:t xml:space="preserve"> </w:t>
      </w:r>
    </w:p>
    <w:p w14:paraId="0B899632" w14:textId="77777777" w:rsidR="000502E2" w:rsidRDefault="000502E2" w:rsidP="000502E2">
      <w:pPr>
        <w:tabs>
          <w:tab w:val="left" w:pos="6360"/>
          <w:tab w:val="left" w:pos="8280"/>
        </w:tabs>
        <w:spacing w:line="240" w:lineRule="auto"/>
        <w:ind w:left="240"/>
        <w:jc w:val="center"/>
        <w:rPr>
          <w:sz w:val="24"/>
          <w:szCs w:val="28"/>
          <w:rtl/>
        </w:rPr>
      </w:pPr>
    </w:p>
    <w:p w14:paraId="3853C25F"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הצהרה בדבר קבלת חפצי המנוח</w:t>
      </w:r>
      <w:r>
        <w:rPr>
          <w:rFonts w:hint="cs"/>
          <w:sz w:val="24"/>
          <w:szCs w:val="28"/>
          <w:rtl/>
        </w:rPr>
        <w:t xml:space="preserve"> </w:t>
      </w:r>
    </w:p>
    <w:p w14:paraId="005497EC" w14:textId="77777777" w:rsidR="000502E2" w:rsidRDefault="000502E2" w:rsidP="000502E2">
      <w:pPr>
        <w:tabs>
          <w:tab w:val="left" w:pos="6360"/>
          <w:tab w:val="left" w:pos="8280"/>
        </w:tabs>
        <w:spacing w:line="240" w:lineRule="auto"/>
        <w:ind w:left="240"/>
        <w:jc w:val="center"/>
        <w:rPr>
          <w:sz w:val="24"/>
          <w:szCs w:val="28"/>
          <w:rtl/>
        </w:rPr>
      </w:pPr>
    </w:p>
    <w:p w14:paraId="4854F14E" w14:textId="77777777" w:rsidR="000502E2" w:rsidRDefault="000502E2" w:rsidP="000502E2">
      <w:pPr>
        <w:tabs>
          <w:tab w:val="left" w:pos="6360"/>
          <w:tab w:val="left" w:pos="8280"/>
        </w:tabs>
        <w:spacing w:line="240" w:lineRule="auto"/>
        <w:ind w:left="240"/>
        <w:jc w:val="center"/>
        <w:rPr>
          <w:sz w:val="24"/>
          <w:szCs w:val="28"/>
          <w:rtl/>
        </w:rPr>
      </w:pPr>
    </w:p>
    <w:p w14:paraId="7DBA1C7E" w14:textId="4A630EE0" w:rsidR="000502E2" w:rsidRDefault="000502E2" w:rsidP="00D12FFB">
      <w:pPr>
        <w:tabs>
          <w:tab w:val="left" w:pos="6360"/>
          <w:tab w:val="left" w:pos="8280"/>
        </w:tabs>
        <w:spacing w:line="240" w:lineRule="auto"/>
        <w:ind w:left="240"/>
        <w:jc w:val="center"/>
        <w:rPr>
          <w:sz w:val="24"/>
          <w:szCs w:val="28"/>
          <w:rtl/>
        </w:rPr>
      </w:pPr>
      <w:r>
        <w:rPr>
          <w:rFonts w:hint="cs"/>
          <w:bCs/>
          <w:sz w:val="24"/>
          <w:szCs w:val="28"/>
          <w:rtl/>
        </w:rPr>
        <w:t>(על היורשים המצוינים בסעיף 3א' ולחתום על ההצהרה)</w:t>
      </w:r>
    </w:p>
    <w:p w14:paraId="67E41039" w14:textId="77777777" w:rsidR="000502E2" w:rsidRDefault="000502E2" w:rsidP="000502E2">
      <w:pPr>
        <w:tabs>
          <w:tab w:val="left" w:pos="6360"/>
          <w:tab w:val="left" w:pos="8280"/>
        </w:tabs>
        <w:spacing w:line="240" w:lineRule="auto"/>
        <w:ind w:left="240"/>
        <w:rPr>
          <w:sz w:val="24"/>
          <w:szCs w:val="24"/>
          <w:rtl/>
        </w:rPr>
      </w:pPr>
    </w:p>
    <w:p w14:paraId="334F3DB0" w14:textId="77777777" w:rsidR="000502E2" w:rsidRDefault="000502E2" w:rsidP="000502E2">
      <w:pPr>
        <w:spacing w:line="240" w:lineRule="auto"/>
        <w:ind w:left="240"/>
        <w:rPr>
          <w:sz w:val="24"/>
          <w:szCs w:val="24"/>
          <w:rtl/>
        </w:rPr>
      </w:pPr>
    </w:p>
    <w:p w14:paraId="01FE60C2" w14:textId="77777777" w:rsidR="000502E2" w:rsidRDefault="000502E2" w:rsidP="000502E2">
      <w:pPr>
        <w:spacing w:line="240" w:lineRule="auto"/>
        <w:rPr>
          <w:sz w:val="24"/>
          <w:szCs w:val="24"/>
          <w:rtl/>
        </w:rPr>
      </w:pPr>
      <w:r>
        <w:rPr>
          <w:rFonts w:hint="cs"/>
          <w:sz w:val="24"/>
          <w:szCs w:val="24"/>
          <w:rtl/>
        </w:rPr>
        <w:t>הואיל:</w:t>
      </w:r>
      <w:r>
        <w:rPr>
          <w:rFonts w:hint="cs"/>
          <w:sz w:val="24"/>
          <w:szCs w:val="24"/>
          <w:rtl/>
        </w:rPr>
        <w:tab/>
        <w:t xml:space="preserve">והמנוח ___________________ז"ל התגורר עד יום פטירתו בבית דיור גיל </w:t>
      </w:r>
      <w:r>
        <w:rPr>
          <w:rFonts w:hint="cs"/>
          <w:sz w:val="24"/>
          <w:szCs w:val="24"/>
          <w:rtl/>
        </w:rPr>
        <w:br/>
        <w:t xml:space="preserve"> </w:t>
      </w:r>
      <w:r>
        <w:rPr>
          <w:rFonts w:hint="cs"/>
          <w:sz w:val="24"/>
          <w:szCs w:val="24"/>
          <w:rtl/>
        </w:rPr>
        <w:tab/>
        <w:t>הזהב _____שבבעלות מדינת ישראל ובניהולה של החברה (להלן החברה).</w:t>
      </w:r>
    </w:p>
    <w:p w14:paraId="16D2A176" w14:textId="77777777" w:rsidR="000502E2" w:rsidRDefault="000502E2" w:rsidP="000502E2">
      <w:pPr>
        <w:spacing w:line="240" w:lineRule="auto"/>
        <w:rPr>
          <w:sz w:val="24"/>
          <w:szCs w:val="24"/>
          <w:rtl/>
        </w:rPr>
      </w:pPr>
    </w:p>
    <w:p w14:paraId="2988DB13"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ולפי הוראת המנוח מוניתי לקבל לשמירה את חפציו לאחר פטירתו.</w:t>
      </w:r>
    </w:p>
    <w:p w14:paraId="02494305" w14:textId="77777777" w:rsidR="000502E2" w:rsidRDefault="000502E2" w:rsidP="000502E2">
      <w:pPr>
        <w:spacing w:line="240" w:lineRule="auto"/>
        <w:rPr>
          <w:sz w:val="24"/>
          <w:szCs w:val="24"/>
          <w:rtl/>
        </w:rPr>
      </w:pPr>
    </w:p>
    <w:p w14:paraId="4F9CC57F"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 xml:space="preserve">והסכמתי לקבל לחזקתי, לשמירה את חפצי המנוח ו/או חפצים שהיו בחזקת </w:t>
      </w:r>
      <w:r>
        <w:rPr>
          <w:rFonts w:hint="cs"/>
          <w:sz w:val="24"/>
          <w:szCs w:val="24"/>
          <w:rtl/>
        </w:rPr>
        <w:br/>
        <w:t xml:space="preserve"> </w:t>
      </w:r>
      <w:r>
        <w:rPr>
          <w:rFonts w:hint="cs"/>
          <w:sz w:val="24"/>
          <w:szCs w:val="24"/>
          <w:rtl/>
        </w:rPr>
        <w:tab/>
        <w:t>המנוח, כמפורט ברשימה הרצ"ב, כחלק בלתי נפרד מהצהרה זו:</w:t>
      </w:r>
    </w:p>
    <w:p w14:paraId="4C517932" w14:textId="77777777" w:rsidR="000502E2" w:rsidRDefault="000502E2" w:rsidP="000502E2">
      <w:pPr>
        <w:spacing w:line="240" w:lineRule="auto"/>
        <w:rPr>
          <w:sz w:val="24"/>
          <w:szCs w:val="24"/>
          <w:rtl/>
        </w:rPr>
      </w:pPr>
    </w:p>
    <w:p w14:paraId="6CA35EC2" w14:textId="77777777" w:rsidR="000502E2" w:rsidRDefault="000502E2" w:rsidP="000502E2">
      <w:pPr>
        <w:spacing w:line="240" w:lineRule="auto"/>
        <w:rPr>
          <w:sz w:val="24"/>
          <w:szCs w:val="24"/>
          <w:rtl/>
        </w:rPr>
      </w:pPr>
      <w:r>
        <w:rPr>
          <w:rFonts w:hint="cs"/>
          <w:sz w:val="24"/>
          <w:szCs w:val="24"/>
          <w:rtl/>
        </w:rPr>
        <w:t>אני הח"מ___________________ מס' זהות_______________________</w:t>
      </w:r>
    </w:p>
    <w:p w14:paraId="52773262" w14:textId="77777777" w:rsidR="000502E2" w:rsidRDefault="000502E2" w:rsidP="000502E2">
      <w:pPr>
        <w:tabs>
          <w:tab w:val="left" w:pos="2280"/>
          <w:tab w:val="left" w:pos="2400"/>
        </w:tabs>
        <w:spacing w:line="240" w:lineRule="auto"/>
        <w:ind w:left="1440"/>
        <w:rPr>
          <w:sz w:val="24"/>
          <w:szCs w:val="24"/>
          <w:rtl/>
        </w:rPr>
      </w:pPr>
    </w:p>
    <w:p w14:paraId="41D4C7D2" w14:textId="77777777" w:rsidR="000502E2" w:rsidRDefault="000502E2" w:rsidP="000502E2">
      <w:pPr>
        <w:spacing w:line="240" w:lineRule="auto"/>
        <w:ind w:left="1440"/>
        <w:rPr>
          <w:sz w:val="24"/>
          <w:szCs w:val="24"/>
          <w:rtl/>
        </w:rPr>
      </w:pPr>
      <w:r>
        <w:rPr>
          <w:rFonts w:hint="cs"/>
          <w:sz w:val="24"/>
          <w:szCs w:val="24"/>
          <w:rtl/>
        </w:rPr>
        <w:t xml:space="preserve">                  מצהיר ומתחייב כדלקמן:</w:t>
      </w:r>
    </w:p>
    <w:p w14:paraId="1B02A48C" w14:textId="77777777" w:rsidR="000502E2" w:rsidRDefault="000502E2" w:rsidP="000502E2">
      <w:pPr>
        <w:spacing w:line="240" w:lineRule="auto"/>
        <w:ind w:left="1440"/>
        <w:rPr>
          <w:sz w:val="24"/>
          <w:szCs w:val="24"/>
          <w:rtl/>
        </w:rPr>
      </w:pPr>
    </w:p>
    <w:p w14:paraId="4F6F5FDB"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7EBD3BF5" w14:textId="77777777" w:rsidR="000502E2" w:rsidRDefault="000502E2" w:rsidP="000502E2">
      <w:pPr>
        <w:spacing w:line="240" w:lineRule="auto"/>
        <w:rPr>
          <w:sz w:val="24"/>
          <w:szCs w:val="24"/>
          <w:rtl/>
        </w:rPr>
      </w:pPr>
    </w:p>
    <w:p w14:paraId="3CB21952"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אין ולא יהיו לי והנני מוותר בזאת מראש, כלפי החברה על כל טענות ו/או תביעות מכל </w:t>
      </w:r>
      <w:r>
        <w:rPr>
          <w:rFonts w:hint="cs"/>
          <w:sz w:val="24"/>
          <w:szCs w:val="24"/>
          <w:rtl/>
        </w:rPr>
        <w:br/>
        <w:t xml:space="preserve"> </w:t>
      </w:r>
      <w:r>
        <w:rPr>
          <w:rFonts w:hint="cs"/>
          <w:sz w:val="24"/>
          <w:szCs w:val="24"/>
          <w:rtl/>
        </w:rPr>
        <w:tab/>
        <w:t xml:space="preserve">מין וסוג, כספיות ו/או אחרות בכל הקשור ו/או הנובע ו/או הכרוך, במישרין או בעקיפין, </w:t>
      </w:r>
      <w:r>
        <w:rPr>
          <w:rFonts w:hint="cs"/>
          <w:sz w:val="24"/>
          <w:szCs w:val="24"/>
          <w:rtl/>
        </w:rPr>
        <w:br/>
        <w:t xml:space="preserve"> </w:t>
      </w:r>
      <w:r>
        <w:rPr>
          <w:rFonts w:hint="cs"/>
          <w:sz w:val="24"/>
          <w:szCs w:val="24"/>
          <w:rtl/>
        </w:rPr>
        <w:tab/>
        <w:t>בחפצים האמורים.</w:t>
      </w:r>
    </w:p>
    <w:p w14:paraId="1782273F" w14:textId="77777777" w:rsidR="000502E2" w:rsidRDefault="000502E2" w:rsidP="000502E2">
      <w:pPr>
        <w:spacing w:line="240" w:lineRule="auto"/>
        <w:rPr>
          <w:sz w:val="24"/>
          <w:szCs w:val="24"/>
          <w:rtl/>
        </w:rPr>
      </w:pPr>
    </w:p>
    <w:p w14:paraId="77286829"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אני מתחייב לשאת באחריות מלאה ובלעדית לחפצים במקרה של כל טענה, דרישה ו/או </w:t>
      </w:r>
      <w:r>
        <w:rPr>
          <w:rFonts w:hint="cs"/>
          <w:sz w:val="24"/>
          <w:szCs w:val="24"/>
          <w:rtl/>
        </w:rPr>
        <w:br/>
        <w:t xml:space="preserve"> </w:t>
      </w:r>
      <w:r>
        <w:rPr>
          <w:rFonts w:hint="cs"/>
          <w:sz w:val="24"/>
          <w:szCs w:val="24"/>
          <w:rtl/>
        </w:rPr>
        <w:tab/>
        <w:t xml:space="preserve">תביעה ואשר על פיה או בגינה יגרמו כל נזק, פגיעה ו/או הוצאות איזה שהן לחברה, </w:t>
      </w:r>
      <w:r>
        <w:rPr>
          <w:rFonts w:hint="cs"/>
          <w:sz w:val="24"/>
          <w:szCs w:val="24"/>
          <w:rtl/>
        </w:rPr>
        <w:br/>
        <w:t xml:space="preserve"> </w:t>
      </w:r>
      <w:r>
        <w:rPr>
          <w:rFonts w:hint="cs"/>
          <w:sz w:val="24"/>
          <w:szCs w:val="24"/>
          <w:rtl/>
        </w:rPr>
        <w:tab/>
        <w:t xml:space="preserve">לרבות הוצאות משפט ושכ"ט עו"ד, בנוגע לחפצים ו/או הנובע, הכרוך והקשור מקבלת </w:t>
      </w:r>
      <w:r>
        <w:rPr>
          <w:rFonts w:hint="cs"/>
          <w:sz w:val="24"/>
          <w:szCs w:val="24"/>
          <w:rtl/>
        </w:rPr>
        <w:br/>
        <w:t xml:space="preserve"> </w:t>
      </w:r>
      <w:r>
        <w:rPr>
          <w:rFonts w:hint="cs"/>
          <w:sz w:val="24"/>
          <w:szCs w:val="24"/>
          <w:rtl/>
        </w:rPr>
        <w:tab/>
        <w:t xml:space="preserve">החפצים. כמו כן הנני מתחייב בזה לפצות ולשפות את החברה ולהחזיר לה ההוצאות </w:t>
      </w:r>
      <w:r>
        <w:rPr>
          <w:rFonts w:hint="cs"/>
          <w:sz w:val="24"/>
          <w:szCs w:val="24"/>
          <w:rtl/>
        </w:rPr>
        <w:br/>
        <w:t xml:space="preserve"> </w:t>
      </w:r>
      <w:r>
        <w:rPr>
          <w:rFonts w:hint="cs"/>
          <w:sz w:val="24"/>
          <w:szCs w:val="24"/>
          <w:rtl/>
        </w:rPr>
        <w:tab/>
        <w:t>האמורות מיד עם דרישתה הראשונה.</w:t>
      </w:r>
    </w:p>
    <w:p w14:paraId="6430E9A6" w14:textId="77777777" w:rsidR="000502E2" w:rsidRDefault="000502E2" w:rsidP="000502E2">
      <w:pPr>
        <w:spacing w:line="240" w:lineRule="auto"/>
        <w:rPr>
          <w:sz w:val="24"/>
          <w:szCs w:val="24"/>
          <w:rtl/>
        </w:rPr>
      </w:pPr>
    </w:p>
    <w:p w14:paraId="43806FC7"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ולראיה הנני חותם היום __________ לחודש _____________ שנה__________</w:t>
      </w:r>
    </w:p>
    <w:p w14:paraId="314D0367" w14:textId="77777777" w:rsidR="000502E2" w:rsidRDefault="000502E2" w:rsidP="000502E2">
      <w:pPr>
        <w:spacing w:line="240" w:lineRule="auto"/>
        <w:rPr>
          <w:sz w:val="24"/>
          <w:szCs w:val="24"/>
          <w:rtl/>
        </w:rPr>
      </w:pPr>
    </w:p>
    <w:p w14:paraId="728865A6"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לוט/ רשימת החפצים.</w:t>
      </w:r>
    </w:p>
    <w:p w14:paraId="75B08C56" w14:textId="77777777" w:rsidR="000502E2" w:rsidRDefault="000502E2" w:rsidP="000502E2">
      <w:pPr>
        <w:tabs>
          <w:tab w:val="left" w:pos="1200"/>
        </w:tabs>
        <w:spacing w:line="240" w:lineRule="auto"/>
        <w:ind w:left="720"/>
        <w:rPr>
          <w:sz w:val="24"/>
          <w:szCs w:val="24"/>
          <w:rtl/>
        </w:rPr>
      </w:pPr>
    </w:p>
    <w:p w14:paraId="1104A2D3" w14:textId="77777777" w:rsidR="000502E2" w:rsidRDefault="000502E2" w:rsidP="000502E2">
      <w:pPr>
        <w:spacing w:line="240" w:lineRule="auto"/>
        <w:ind w:left="720"/>
        <w:jc w:val="center"/>
        <w:rPr>
          <w:sz w:val="24"/>
          <w:szCs w:val="24"/>
          <w:rtl/>
        </w:rPr>
      </w:pPr>
      <w:r>
        <w:rPr>
          <w:rFonts w:hint="cs"/>
          <w:sz w:val="24"/>
          <w:szCs w:val="24"/>
          <w:rtl/>
        </w:rPr>
        <w:t xml:space="preserve"> </w:t>
      </w:r>
      <w:r>
        <w:rPr>
          <w:rFonts w:hint="cs"/>
          <w:sz w:val="24"/>
          <w:szCs w:val="24"/>
          <w:rtl/>
        </w:rPr>
        <w:tab/>
        <w:t>________________</w:t>
      </w:r>
    </w:p>
    <w:p w14:paraId="79E73B8F" w14:textId="77777777" w:rsidR="000502E2" w:rsidRDefault="000502E2" w:rsidP="000502E2">
      <w:pPr>
        <w:tabs>
          <w:tab w:val="left" w:pos="1200"/>
        </w:tabs>
        <w:spacing w:line="240" w:lineRule="auto"/>
        <w:ind w:left="720"/>
        <w:jc w:val="center"/>
        <w:rPr>
          <w:sz w:val="24"/>
          <w:szCs w:val="24"/>
          <w:rtl/>
        </w:rPr>
      </w:pPr>
      <w:r>
        <w:rPr>
          <w:rFonts w:hint="cs"/>
          <w:sz w:val="24"/>
          <w:szCs w:val="24"/>
          <w:rtl/>
        </w:rPr>
        <w:t xml:space="preserve"> </w:t>
      </w:r>
      <w:r>
        <w:rPr>
          <w:rFonts w:hint="cs"/>
          <w:sz w:val="24"/>
          <w:szCs w:val="24"/>
          <w:rtl/>
        </w:rPr>
        <w:tab/>
        <w:t>ח ת י מ ה</w:t>
      </w:r>
    </w:p>
    <w:p w14:paraId="36E4E505" w14:textId="77777777" w:rsidR="000502E2" w:rsidRDefault="000502E2" w:rsidP="000502E2">
      <w:pPr>
        <w:tabs>
          <w:tab w:val="left" w:pos="1200"/>
        </w:tabs>
        <w:spacing w:line="240" w:lineRule="auto"/>
        <w:ind w:left="720"/>
        <w:rPr>
          <w:sz w:val="24"/>
          <w:szCs w:val="24"/>
          <w:rtl/>
        </w:rPr>
      </w:pPr>
    </w:p>
    <w:p w14:paraId="0632C544" w14:textId="77777777" w:rsidR="000502E2" w:rsidRDefault="000502E2" w:rsidP="000502E2">
      <w:pPr>
        <w:spacing w:line="240" w:lineRule="auto"/>
        <w:ind w:left="720" w:hanging="480"/>
        <w:rPr>
          <w:sz w:val="24"/>
          <w:szCs w:val="24"/>
          <w:rtl/>
        </w:rPr>
      </w:pPr>
      <w:r>
        <w:rPr>
          <w:rFonts w:hint="cs"/>
          <w:sz w:val="24"/>
          <w:szCs w:val="24"/>
          <w:rtl/>
        </w:rPr>
        <w:t>__________________________________________________________________</w:t>
      </w:r>
    </w:p>
    <w:p w14:paraId="64C66A03" w14:textId="77777777" w:rsidR="000502E2" w:rsidRDefault="000502E2" w:rsidP="000502E2">
      <w:pPr>
        <w:spacing w:line="240" w:lineRule="auto"/>
        <w:ind w:left="720" w:hanging="480"/>
        <w:rPr>
          <w:sz w:val="24"/>
          <w:szCs w:val="24"/>
          <w:rtl/>
        </w:rPr>
      </w:pPr>
    </w:p>
    <w:p w14:paraId="2ADDEAA7" w14:textId="77777777" w:rsidR="000502E2" w:rsidRDefault="000502E2" w:rsidP="000502E2">
      <w:pPr>
        <w:spacing w:line="240" w:lineRule="auto"/>
        <w:ind w:left="26"/>
        <w:rPr>
          <w:sz w:val="24"/>
          <w:szCs w:val="24"/>
          <w:rtl/>
        </w:rPr>
      </w:pPr>
      <w:r>
        <w:rPr>
          <w:rFonts w:hint="cs"/>
          <w:sz w:val="24"/>
          <w:szCs w:val="24"/>
          <w:rtl/>
        </w:rPr>
        <w:t>אני הח"מ_______________ מאשר כי הנ"ל חתם בפני על ההצהרה דלעיל לאחר שהבין תוכנה.</w:t>
      </w:r>
    </w:p>
    <w:p w14:paraId="1E7FE249" w14:textId="77777777" w:rsidR="000502E2" w:rsidRDefault="000502E2" w:rsidP="000502E2">
      <w:pPr>
        <w:spacing w:line="240" w:lineRule="auto"/>
        <w:ind w:left="720"/>
        <w:rPr>
          <w:sz w:val="24"/>
          <w:szCs w:val="24"/>
          <w:rtl/>
        </w:rPr>
      </w:pPr>
    </w:p>
    <w:p w14:paraId="2B18C74A" w14:textId="77777777" w:rsidR="000502E2" w:rsidRDefault="000502E2" w:rsidP="000502E2">
      <w:pPr>
        <w:spacing w:line="240" w:lineRule="auto"/>
        <w:ind w:left="720"/>
        <w:rPr>
          <w:sz w:val="24"/>
          <w:szCs w:val="24"/>
          <w:rtl/>
        </w:rPr>
      </w:pPr>
    </w:p>
    <w:p w14:paraId="70A22145" w14:textId="77777777" w:rsidR="000502E2" w:rsidRDefault="000502E2" w:rsidP="000502E2">
      <w:pPr>
        <w:spacing w:line="240" w:lineRule="auto"/>
        <w:ind w:left="283"/>
        <w:rPr>
          <w:sz w:val="24"/>
          <w:szCs w:val="24"/>
          <w:rtl/>
        </w:rPr>
      </w:pPr>
      <w:r>
        <w:rPr>
          <w:rFonts w:hint="cs"/>
          <w:sz w:val="24"/>
          <w:szCs w:val="24"/>
          <w:rtl/>
        </w:rPr>
        <w:t xml:space="preserve">________________________         ______________ </w:t>
      </w:r>
      <w:r>
        <w:rPr>
          <w:rFonts w:hint="cs"/>
          <w:sz w:val="24"/>
          <w:szCs w:val="24"/>
          <w:rtl/>
        </w:rPr>
        <w:tab/>
      </w:r>
      <w:r>
        <w:rPr>
          <w:rFonts w:hint="cs"/>
          <w:sz w:val="24"/>
          <w:szCs w:val="24"/>
          <w:rtl/>
        </w:rPr>
        <w:tab/>
        <w:t>____________</w:t>
      </w:r>
    </w:p>
    <w:p w14:paraId="16E34789" w14:textId="77777777" w:rsidR="000502E2" w:rsidRDefault="000502E2" w:rsidP="000502E2">
      <w:pPr>
        <w:spacing w:line="240" w:lineRule="auto"/>
        <w:ind w:left="283"/>
        <w:rPr>
          <w:sz w:val="24"/>
          <w:szCs w:val="24"/>
          <w:rtl/>
        </w:rPr>
      </w:pPr>
      <w:r>
        <w:rPr>
          <w:rFonts w:hint="cs"/>
          <w:sz w:val="24"/>
          <w:szCs w:val="24"/>
          <w:rtl/>
        </w:rPr>
        <w:t xml:space="preserve">פרטי אחראי לאכלוס </w:t>
      </w:r>
      <w:r>
        <w:rPr>
          <w:rFonts w:hint="cs"/>
          <w:sz w:val="24"/>
          <w:szCs w:val="24"/>
          <w:rtl/>
        </w:rPr>
        <w:tab/>
      </w:r>
      <w:r>
        <w:rPr>
          <w:rFonts w:hint="cs"/>
          <w:sz w:val="24"/>
          <w:szCs w:val="24"/>
          <w:rtl/>
        </w:rPr>
        <w:tab/>
        <w:t xml:space="preserve">                     </w:t>
      </w:r>
      <w:r>
        <w:rPr>
          <w:rFonts w:hint="cs"/>
          <w:sz w:val="24"/>
          <w:szCs w:val="24"/>
          <w:rtl/>
        </w:rPr>
        <w:tab/>
        <w:t xml:space="preserve">חתימה </w:t>
      </w:r>
      <w:r>
        <w:rPr>
          <w:rFonts w:hint="cs"/>
          <w:sz w:val="24"/>
          <w:szCs w:val="24"/>
          <w:rtl/>
        </w:rPr>
        <w:tab/>
      </w:r>
      <w:r>
        <w:rPr>
          <w:rFonts w:hint="cs"/>
          <w:sz w:val="24"/>
          <w:szCs w:val="24"/>
          <w:rtl/>
        </w:rPr>
        <w:tab/>
      </w:r>
      <w:r>
        <w:rPr>
          <w:rFonts w:hint="cs"/>
          <w:sz w:val="24"/>
          <w:szCs w:val="24"/>
          <w:rtl/>
        </w:rPr>
        <w:tab/>
        <w:t xml:space="preserve">      ת א ר י ך</w:t>
      </w:r>
    </w:p>
    <w:p w14:paraId="283C02CD" w14:textId="77777777" w:rsidR="000502E2" w:rsidRDefault="000502E2" w:rsidP="000502E2">
      <w:pPr>
        <w:tabs>
          <w:tab w:val="left" w:pos="8640"/>
        </w:tabs>
        <w:spacing w:line="240" w:lineRule="auto"/>
        <w:ind w:left="720"/>
        <w:rPr>
          <w:sz w:val="24"/>
          <w:szCs w:val="24"/>
          <w:rtl/>
        </w:rPr>
      </w:pPr>
    </w:p>
    <w:p w14:paraId="21443682" w14:textId="77777777" w:rsidR="000502E2" w:rsidRDefault="000502E2" w:rsidP="000502E2">
      <w:pPr>
        <w:tabs>
          <w:tab w:val="left" w:pos="8640"/>
        </w:tabs>
        <w:spacing w:line="240" w:lineRule="auto"/>
        <w:ind w:left="720"/>
        <w:rPr>
          <w:sz w:val="24"/>
          <w:szCs w:val="24"/>
          <w:rtl/>
        </w:rPr>
      </w:pPr>
    </w:p>
    <w:p w14:paraId="50EBF05E" w14:textId="77777777" w:rsidR="000502E2" w:rsidRDefault="000502E2" w:rsidP="000502E2">
      <w:pPr>
        <w:tabs>
          <w:tab w:val="left" w:pos="8640"/>
        </w:tabs>
        <w:spacing w:line="240" w:lineRule="auto"/>
        <w:ind w:left="720"/>
        <w:rPr>
          <w:sz w:val="24"/>
          <w:szCs w:val="24"/>
          <w:rtl/>
        </w:rPr>
      </w:pPr>
    </w:p>
    <w:p w14:paraId="06712982" w14:textId="77777777" w:rsidR="000502E2" w:rsidRDefault="000502E2" w:rsidP="000502E2">
      <w:pPr>
        <w:spacing w:line="240" w:lineRule="auto"/>
        <w:ind w:left="720"/>
        <w:rPr>
          <w:sz w:val="24"/>
          <w:szCs w:val="24"/>
          <w:rtl/>
        </w:rPr>
      </w:pPr>
    </w:p>
    <w:p w14:paraId="3E520E28" w14:textId="77777777" w:rsidR="000502E2" w:rsidRDefault="000502E2" w:rsidP="000502E2">
      <w:pPr>
        <w:tabs>
          <w:tab w:val="left" w:pos="6120"/>
          <w:tab w:val="left" w:pos="7800"/>
        </w:tabs>
        <w:spacing w:line="240" w:lineRule="auto"/>
        <w:ind w:left="240"/>
        <w:rPr>
          <w:sz w:val="24"/>
          <w:szCs w:val="24"/>
          <w:rtl/>
        </w:rPr>
      </w:pPr>
    </w:p>
    <w:p w14:paraId="6CF5FBA1" w14:textId="77777777" w:rsidR="000502E2" w:rsidRDefault="000502E2" w:rsidP="000502E2">
      <w:pPr>
        <w:tabs>
          <w:tab w:val="left" w:pos="6120"/>
          <w:tab w:val="left" w:pos="7800"/>
        </w:tabs>
        <w:spacing w:line="240" w:lineRule="auto"/>
        <w:ind w:left="240"/>
        <w:rPr>
          <w:sz w:val="24"/>
          <w:szCs w:val="24"/>
          <w:rtl/>
        </w:rPr>
      </w:pPr>
    </w:p>
    <w:p w14:paraId="33C34D4B" w14:textId="77777777" w:rsidR="000502E2" w:rsidRDefault="000502E2" w:rsidP="000502E2">
      <w:pPr>
        <w:spacing w:line="240" w:lineRule="auto"/>
        <w:rPr>
          <w:sz w:val="20"/>
          <w:rtl/>
        </w:rPr>
      </w:pPr>
    </w:p>
    <w:p w14:paraId="66790F2F" w14:textId="77777777" w:rsidR="000502E2" w:rsidRDefault="000502E2" w:rsidP="000502E2">
      <w:pPr>
        <w:spacing w:line="240" w:lineRule="auto"/>
        <w:rPr>
          <w:rtl/>
        </w:rPr>
      </w:pPr>
    </w:p>
    <w:p w14:paraId="4D486F37" w14:textId="77777777" w:rsidR="000502E2" w:rsidRDefault="000502E2" w:rsidP="000502E2">
      <w:pPr>
        <w:spacing w:line="240" w:lineRule="auto"/>
        <w:rPr>
          <w:rtl/>
        </w:rPr>
      </w:pPr>
    </w:p>
    <w:p w14:paraId="6EDF7575" w14:textId="77777777" w:rsidR="000502E2" w:rsidRDefault="000502E2" w:rsidP="000502E2">
      <w:pPr>
        <w:spacing w:line="240" w:lineRule="auto"/>
        <w:rPr>
          <w:rtl/>
        </w:rPr>
      </w:pPr>
    </w:p>
    <w:p w14:paraId="0DA9F99A" w14:textId="77777777" w:rsidR="000502E2" w:rsidRDefault="000502E2" w:rsidP="000502E2">
      <w:pPr>
        <w:spacing w:line="240" w:lineRule="auto"/>
        <w:rPr>
          <w:rtl/>
        </w:rPr>
      </w:pPr>
    </w:p>
    <w:p w14:paraId="4CD9323B" w14:textId="77777777" w:rsidR="000502E2" w:rsidRDefault="000502E2" w:rsidP="000502E2">
      <w:pPr>
        <w:spacing w:line="240" w:lineRule="auto"/>
        <w:jc w:val="right"/>
        <w:rPr>
          <w:rtl/>
        </w:rPr>
      </w:pPr>
    </w:p>
    <w:p w14:paraId="4368DE7F" w14:textId="77777777" w:rsidR="000502E2" w:rsidRDefault="000502E2" w:rsidP="000502E2">
      <w:pPr>
        <w:spacing w:line="240" w:lineRule="auto"/>
        <w:jc w:val="right"/>
        <w:rPr>
          <w:rtl/>
        </w:rPr>
      </w:pPr>
    </w:p>
    <w:p w14:paraId="292C788B" w14:textId="77777777" w:rsidR="000502E2" w:rsidRDefault="000502E2" w:rsidP="000502E2">
      <w:pPr>
        <w:spacing w:line="240" w:lineRule="auto"/>
        <w:jc w:val="right"/>
        <w:rPr>
          <w:rtl/>
        </w:rPr>
      </w:pPr>
    </w:p>
    <w:p w14:paraId="2A192E23" w14:textId="77777777" w:rsidR="000502E2" w:rsidRDefault="000502E2" w:rsidP="000502E2">
      <w:pPr>
        <w:spacing w:line="240" w:lineRule="auto"/>
        <w:jc w:val="right"/>
        <w:rPr>
          <w:rtl/>
        </w:rPr>
      </w:pPr>
      <w:r>
        <w:rPr>
          <w:rFonts w:hint="cs"/>
          <w:rtl/>
        </w:rPr>
        <w:t>תאריך: _______________</w:t>
      </w:r>
    </w:p>
    <w:p w14:paraId="230BACB0" w14:textId="77777777" w:rsidR="000502E2" w:rsidRDefault="000502E2" w:rsidP="000502E2">
      <w:pPr>
        <w:spacing w:line="240" w:lineRule="auto"/>
        <w:jc w:val="right"/>
        <w:rPr>
          <w:rtl/>
        </w:rPr>
      </w:pPr>
    </w:p>
    <w:p w14:paraId="11ECA9B7" w14:textId="77777777" w:rsidR="000502E2" w:rsidRDefault="000502E2" w:rsidP="000502E2">
      <w:pPr>
        <w:spacing w:line="240" w:lineRule="auto"/>
        <w:jc w:val="right"/>
        <w:rPr>
          <w:rtl/>
        </w:rPr>
      </w:pPr>
    </w:p>
    <w:p w14:paraId="3F3799C9" w14:textId="77777777" w:rsidR="000502E2" w:rsidRDefault="000502E2" w:rsidP="000502E2">
      <w:pPr>
        <w:spacing w:line="240" w:lineRule="auto"/>
        <w:jc w:val="both"/>
        <w:rPr>
          <w:rtl/>
        </w:rPr>
      </w:pPr>
      <w:r>
        <w:rPr>
          <w:rFonts w:hint="cs"/>
          <w:rtl/>
        </w:rPr>
        <w:t>לכבוד</w:t>
      </w:r>
    </w:p>
    <w:p w14:paraId="531398B9" w14:textId="77777777" w:rsidR="000502E2" w:rsidRDefault="000502E2" w:rsidP="000502E2">
      <w:pPr>
        <w:spacing w:line="240" w:lineRule="auto"/>
        <w:jc w:val="both"/>
        <w:rPr>
          <w:rtl/>
        </w:rPr>
      </w:pPr>
      <w:r>
        <w:rPr>
          <w:rFonts w:hint="cs"/>
          <w:rtl/>
        </w:rPr>
        <w:t>חברת ___________</w:t>
      </w:r>
    </w:p>
    <w:p w14:paraId="31D6CFD8" w14:textId="77777777" w:rsidR="000502E2" w:rsidRDefault="000502E2" w:rsidP="000502E2">
      <w:pPr>
        <w:spacing w:line="240" w:lineRule="auto"/>
        <w:jc w:val="both"/>
        <w:rPr>
          <w:rtl/>
        </w:rPr>
      </w:pPr>
    </w:p>
    <w:p w14:paraId="18F054C2" w14:textId="77777777" w:rsidR="000502E2" w:rsidRDefault="000502E2" w:rsidP="000502E2">
      <w:pPr>
        <w:spacing w:line="240" w:lineRule="auto"/>
        <w:jc w:val="both"/>
        <w:rPr>
          <w:rtl/>
        </w:rPr>
      </w:pPr>
    </w:p>
    <w:p w14:paraId="56F04E4C" w14:textId="77777777" w:rsidR="000502E2" w:rsidRDefault="000502E2" w:rsidP="000502E2">
      <w:pPr>
        <w:pStyle w:val="5"/>
        <w:rPr>
          <w:rtl/>
        </w:rPr>
      </w:pPr>
    </w:p>
    <w:p w14:paraId="5BF89FCF" w14:textId="77777777" w:rsidR="000502E2" w:rsidRDefault="000502E2" w:rsidP="000502E2">
      <w:pPr>
        <w:pStyle w:val="5"/>
        <w:rPr>
          <w:rtl/>
        </w:rPr>
      </w:pPr>
      <w:r>
        <w:rPr>
          <w:rFonts w:hint="cs"/>
          <w:rtl/>
        </w:rPr>
        <w:t>נספח מס' 10 ב' לחוזה שכירות ב"בית דיור גיל הזהב"</w:t>
      </w:r>
    </w:p>
    <w:p w14:paraId="6C17BF1C" w14:textId="77777777" w:rsidR="000502E2" w:rsidRDefault="000502E2" w:rsidP="000502E2">
      <w:pPr>
        <w:spacing w:line="240" w:lineRule="auto"/>
        <w:jc w:val="center"/>
        <w:rPr>
          <w:rtl/>
        </w:rPr>
      </w:pPr>
    </w:p>
    <w:p w14:paraId="660B7920" w14:textId="77777777" w:rsidR="000502E2" w:rsidRDefault="000502E2" w:rsidP="000502E2">
      <w:pPr>
        <w:spacing w:line="240" w:lineRule="auto"/>
        <w:jc w:val="center"/>
        <w:rPr>
          <w:rtl/>
        </w:rPr>
      </w:pPr>
    </w:p>
    <w:p w14:paraId="6132A64D" w14:textId="77777777" w:rsidR="000502E2" w:rsidRDefault="000502E2" w:rsidP="000502E2">
      <w:pPr>
        <w:spacing w:line="240" w:lineRule="auto"/>
        <w:jc w:val="center"/>
        <w:rPr>
          <w:rtl/>
        </w:rPr>
      </w:pPr>
    </w:p>
    <w:p w14:paraId="6F22C477" w14:textId="77777777" w:rsidR="000502E2" w:rsidRDefault="000502E2" w:rsidP="000502E2">
      <w:pPr>
        <w:spacing w:line="240" w:lineRule="auto"/>
        <w:jc w:val="center"/>
        <w:rPr>
          <w:rtl/>
        </w:rPr>
      </w:pPr>
    </w:p>
    <w:p w14:paraId="23D80A09" w14:textId="77777777" w:rsidR="000502E2" w:rsidRDefault="000502E2" w:rsidP="000502E2">
      <w:pPr>
        <w:spacing w:line="240" w:lineRule="auto"/>
        <w:rPr>
          <w:rtl/>
        </w:rPr>
      </w:pPr>
      <w:r>
        <w:rPr>
          <w:rFonts w:hint="cs"/>
          <w:rtl/>
        </w:rPr>
        <w:t xml:space="preserve">ברצוני להודיע ולבקש כי במקרה שאעזוב את המעון בלא שהצלחתי </w:t>
      </w:r>
      <w:r>
        <w:rPr>
          <w:rFonts w:hint="cs"/>
          <w:rtl/>
        </w:rPr>
        <w:br/>
      </w:r>
      <w:r>
        <w:rPr>
          <w:rFonts w:hint="cs"/>
          <w:rtl/>
        </w:rPr>
        <w:br/>
        <w:t>לעשות סידורים להעברת חפציי או רכושי שביחידת הדיור שברשותי,</w:t>
      </w:r>
      <w:r>
        <w:rPr>
          <w:rFonts w:hint="cs"/>
          <w:rtl/>
        </w:rPr>
        <w:br/>
      </w:r>
      <w:r>
        <w:rPr>
          <w:rFonts w:hint="cs"/>
          <w:rtl/>
        </w:rPr>
        <w:br/>
        <w:t xml:space="preserve"> או לאחר פטירתי, יהיה המנוי להלן אחראי לפינוי הדירה.</w:t>
      </w:r>
    </w:p>
    <w:p w14:paraId="3205B80A" w14:textId="77777777" w:rsidR="000502E2" w:rsidRDefault="000502E2" w:rsidP="000502E2">
      <w:pPr>
        <w:spacing w:line="240" w:lineRule="auto"/>
        <w:rPr>
          <w:rtl/>
        </w:rPr>
      </w:pPr>
    </w:p>
    <w:p w14:paraId="20721706" w14:textId="77777777" w:rsidR="000502E2" w:rsidRDefault="000502E2" w:rsidP="000502E2">
      <w:pPr>
        <w:spacing w:line="240" w:lineRule="auto"/>
        <w:rPr>
          <w:rtl/>
        </w:rPr>
      </w:pPr>
    </w:p>
    <w:p w14:paraId="53EA0E48" w14:textId="77777777" w:rsidR="000502E2" w:rsidRDefault="000502E2" w:rsidP="000502E2">
      <w:pPr>
        <w:spacing w:line="240" w:lineRule="auto"/>
        <w:rPr>
          <w:rtl/>
        </w:rPr>
      </w:pPr>
    </w:p>
    <w:p w14:paraId="5532B679" w14:textId="77777777" w:rsidR="000502E2" w:rsidRDefault="000502E2" w:rsidP="000502E2">
      <w:pPr>
        <w:spacing w:line="240" w:lineRule="auto"/>
        <w:rPr>
          <w:rtl/>
        </w:rPr>
      </w:pPr>
      <w:r>
        <w:rPr>
          <w:rFonts w:hint="cs"/>
          <w:rtl/>
        </w:rPr>
        <w:t>________</w:t>
      </w:r>
      <w:r>
        <w:rPr>
          <w:rFonts w:hint="cs"/>
          <w:rtl/>
        </w:rPr>
        <w:tab/>
      </w:r>
      <w:r>
        <w:rPr>
          <w:rFonts w:hint="cs"/>
          <w:rtl/>
        </w:rPr>
        <w:tab/>
      </w:r>
      <w:r>
        <w:rPr>
          <w:rFonts w:hint="cs"/>
          <w:rtl/>
        </w:rPr>
        <w:tab/>
        <w:t xml:space="preserve">___________ </w:t>
      </w:r>
      <w:r>
        <w:rPr>
          <w:rFonts w:hint="cs"/>
          <w:rtl/>
        </w:rPr>
        <w:tab/>
      </w:r>
      <w:r>
        <w:rPr>
          <w:rFonts w:hint="cs"/>
          <w:rtl/>
        </w:rPr>
        <w:tab/>
        <w:t>___________</w:t>
      </w:r>
      <w:r>
        <w:rPr>
          <w:rFonts w:hint="cs"/>
          <w:rtl/>
        </w:rPr>
        <w:br/>
        <w:t>שם פרטי</w:t>
      </w:r>
      <w:r>
        <w:rPr>
          <w:rFonts w:hint="cs"/>
          <w:rtl/>
        </w:rPr>
        <w:tab/>
      </w:r>
      <w:r>
        <w:rPr>
          <w:rFonts w:hint="cs"/>
          <w:rtl/>
        </w:rPr>
        <w:tab/>
      </w:r>
      <w:r>
        <w:rPr>
          <w:rFonts w:hint="cs"/>
          <w:rtl/>
        </w:rPr>
        <w:tab/>
        <w:t xml:space="preserve">  שם משפחה </w:t>
      </w:r>
      <w:r>
        <w:rPr>
          <w:rFonts w:hint="cs"/>
          <w:rtl/>
        </w:rPr>
        <w:tab/>
      </w:r>
      <w:r>
        <w:rPr>
          <w:rFonts w:hint="cs"/>
          <w:rtl/>
        </w:rPr>
        <w:tab/>
      </w:r>
      <w:r>
        <w:rPr>
          <w:rFonts w:hint="cs"/>
          <w:rtl/>
        </w:rPr>
        <w:tab/>
        <w:t xml:space="preserve">   תעודת זהות</w:t>
      </w:r>
    </w:p>
    <w:p w14:paraId="158F2364" w14:textId="77777777" w:rsidR="000502E2" w:rsidRDefault="000502E2" w:rsidP="000502E2">
      <w:pPr>
        <w:spacing w:line="240" w:lineRule="auto"/>
        <w:rPr>
          <w:rtl/>
        </w:rPr>
      </w:pPr>
    </w:p>
    <w:p w14:paraId="2F4D683B" w14:textId="77777777" w:rsidR="000502E2" w:rsidRDefault="000502E2" w:rsidP="000502E2">
      <w:pPr>
        <w:spacing w:line="240" w:lineRule="auto"/>
        <w:rPr>
          <w:rtl/>
        </w:rPr>
      </w:pPr>
    </w:p>
    <w:p w14:paraId="47A45C0D" w14:textId="77777777" w:rsidR="000502E2" w:rsidRDefault="000502E2" w:rsidP="000502E2">
      <w:pPr>
        <w:spacing w:line="240" w:lineRule="auto"/>
        <w:rPr>
          <w:rtl/>
        </w:rPr>
      </w:pPr>
    </w:p>
    <w:p w14:paraId="076C368B" w14:textId="77777777" w:rsidR="000502E2" w:rsidRDefault="000502E2" w:rsidP="000502E2">
      <w:pPr>
        <w:spacing w:line="240" w:lineRule="auto"/>
        <w:rPr>
          <w:rtl/>
        </w:rPr>
      </w:pPr>
      <w:r>
        <w:rPr>
          <w:rFonts w:hint="cs"/>
          <w:rtl/>
        </w:rPr>
        <w:t>אין בנספח זה כדי להתייחס או לקבוע או להקנות זכויות קנייניות.</w:t>
      </w:r>
    </w:p>
    <w:p w14:paraId="5D75217A" w14:textId="77777777" w:rsidR="000502E2" w:rsidRDefault="000502E2" w:rsidP="000502E2">
      <w:pPr>
        <w:spacing w:line="240" w:lineRule="auto"/>
        <w:rPr>
          <w:rtl/>
        </w:rPr>
      </w:pPr>
    </w:p>
    <w:p w14:paraId="71921AE3" w14:textId="77777777" w:rsidR="000502E2" w:rsidRDefault="000502E2" w:rsidP="000502E2">
      <w:pPr>
        <w:spacing w:line="240" w:lineRule="auto"/>
        <w:rPr>
          <w:rtl/>
        </w:rPr>
      </w:pPr>
      <w:r>
        <w:rPr>
          <w:rFonts w:hint="cs"/>
          <w:rtl/>
        </w:rPr>
        <w:t>ידוע לי כי אם המנוי לעיל לא יבצע את הנדרש עד 30 יום, יהיה מנהל</w:t>
      </w:r>
    </w:p>
    <w:p w14:paraId="0D1E60F1" w14:textId="77777777" w:rsidR="000502E2" w:rsidRDefault="000502E2" w:rsidP="000502E2">
      <w:pPr>
        <w:spacing w:line="240" w:lineRule="auto"/>
        <w:rPr>
          <w:rtl/>
        </w:rPr>
      </w:pPr>
    </w:p>
    <w:p w14:paraId="6179B55F" w14:textId="77777777" w:rsidR="000502E2" w:rsidRDefault="000502E2" w:rsidP="000502E2">
      <w:pPr>
        <w:spacing w:line="240" w:lineRule="auto"/>
        <w:rPr>
          <w:rtl/>
        </w:rPr>
      </w:pPr>
      <w:r>
        <w:rPr>
          <w:rFonts w:hint="cs"/>
          <w:rtl/>
        </w:rPr>
        <w:t>המעון רשאי לפנות את החפצים.</w:t>
      </w:r>
    </w:p>
    <w:p w14:paraId="152FE3B8" w14:textId="77777777" w:rsidR="000502E2" w:rsidRDefault="000502E2" w:rsidP="000502E2">
      <w:pPr>
        <w:spacing w:line="240" w:lineRule="auto"/>
        <w:jc w:val="center"/>
        <w:rPr>
          <w:rtl/>
        </w:rPr>
      </w:pPr>
    </w:p>
    <w:p w14:paraId="693FB407" w14:textId="77777777" w:rsidR="000502E2" w:rsidRDefault="000502E2" w:rsidP="000502E2">
      <w:pPr>
        <w:spacing w:line="240" w:lineRule="auto"/>
        <w:jc w:val="center"/>
        <w:rPr>
          <w:rtl/>
        </w:rPr>
      </w:pPr>
    </w:p>
    <w:p w14:paraId="4BEA547F" w14:textId="77777777" w:rsidR="000502E2" w:rsidRDefault="000502E2" w:rsidP="000502E2">
      <w:pPr>
        <w:spacing w:line="240" w:lineRule="auto"/>
        <w:jc w:val="center"/>
        <w:rPr>
          <w:rtl/>
        </w:rPr>
      </w:pPr>
    </w:p>
    <w:p w14:paraId="77B871D0" w14:textId="77777777" w:rsidR="000502E2" w:rsidRDefault="000502E2" w:rsidP="000502E2">
      <w:pPr>
        <w:spacing w:line="240" w:lineRule="auto"/>
        <w:jc w:val="center"/>
        <w:rPr>
          <w:rtl/>
        </w:rPr>
      </w:pPr>
    </w:p>
    <w:p w14:paraId="79F3250E" w14:textId="77777777" w:rsidR="000502E2" w:rsidRDefault="000502E2" w:rsidP="000502E2">
      <w:pPr>
        <w:spacing w:line="240" w:lineRule="auto"/>
        <w:jc w:val="center"/>
        <w:rPr>
          <w:rtl/>
        </w:rPr>
      </w:pPr>
    </w:p>
    <w:p w14:paraId="7FE18AE2" w14:textId="77777777" w:rsidR="000502E2" w:rsidRDefault="000502E2" w:rsidP="000502E2">
      <w:pPr>
        <w:spacing w:line="240" w:lineRule="auto"/>
        <w:jc w:val="center"/>
        <w:rPr>
          <w:rtl/>
        </w:rPr>
      </w:pPr>
    </w:p>
    <w:p w14:paraId="0A9A0999" w14:textId="77777777" w:rsidR="000502E2" w:rsidRDefault="000502E2" w:rsidP="000502E2">
      <w:pPr>
        <w:spacing w:line="240" w:lineRule="auto"/>
        <w:jc w:val="center"/>
        <w:rPr>
          <w:rtl/>
        </w:rPr>
      </w:pPr>
    </w:p>
    <w:p w14:paraId="526EF20C" w14:textId="77777777" w:rsidR="000502E2" w:rsidRDefault="000502E2" w:rsidP="000502E2">
      <w:pPr>
        <w:spacing w:line="240" w:lineRule="auto"/>
        <w:jc w:val="center"/>
        <w:rPr>
          <w:rtl/>
        </w:rPr>
      </w:pPr>
    </w:p>
    <w:p w14:paraId="05488A6F" w14:textId="77777777" w:rsidR="000502E2" w:rsidRDefault="000502E2" w:rsidP="000502E2">
      <w:pPr>
        <w:spacing w:line="240" w:lineRule="auto"/>
        <w:jc w:val="center"/>
        <w:rPr>
          <w:rtl/>
        </w:rPr>
      </w:pPr>
    </w:p>
    <w:p w14:paraId="4AF37028" w14:textId="77777777" w:rsidR="000502E2" w:rsidRDefault="000502E2" w:rsidP="000502E2">
      <w:pPr>
        <w:spacing w:line="240" w:lineRule="auto"/>
        <w:jc w:val="center"/>
        <w:rPr>
          <w:rtl/>
        </w:rPr>
      </w:pPr>
    </w:p>
    <w:p w14:paraId="78229255" w14:textId="77777777" w:rsidR="000502E2" w:rsidRDefault="000502E2" w:rsidP="000502E2">
      <w:pPr>
        <w:spacing w:line="240" w:lineRule="auto"/>
        <w:jc w:val="center"/>
        <w:rPr>
          <w:rtl/>
        </w:rPr>
      </w:pPr>
    </w:p>
    <w:p w14:paraId="6154C4FB" w14:textId="77777777" w:rsidR="000502E2" w:rsidRDefault="000502E2" w:rsidP="000502E2">
      <w:pPr>
        <w:spacing w:line="240" w:lineRule="auto"/>
        <w:jc w:val="center"/>
        <w:rPr>
          <w:rtl/>
        </w:rPr>
      </w:pPr>
    </w:p>
    <w:p w14:paraId="0C15C600" w14:textId="77777777" w:rsidR="000502E2" w:rsidRDefault="000502E2" w:rsidP="000502E2">
      <w:pPr>
        <w:spacing w:line="240" w:lineRule="auto"/>
        <w:jc w:val="center"/>
        <w:rPr>
          <w:rtl/>
        </w:rPr>
      </w:pPr>
    </w:p>
    <w:p w14:paraId="3A59A84B" w14:textId="77777777" w:rsidR="000502E2" w:rsidRDefault="000502E2" w:rsidP="000502E2">
      <w:pPr>
        <w:spacing w:line="240" w:lineRule="auto"/>
        <w:jc w:val="center"/>
        <w:rPr>
          <w:rtl/>
        </w:rPr>
      </w:pPr>
    </w:p>
    <w:p w14:paraId="1C9A2B3A" w14:textId="77777777" w:rsidR="000502E2" w:rsidRDefault="000502E2" w:rsidP="000502E2">
      <w:pPr>
        <w:spacing w:line="240" w:lineRule="auto"/>
        <w:jc w:val="center"/>
        <w:rPr>
          <w:rtl/>
        </w:rPr>
      </w:pPr>
    </w:p>
    <w:p w14:paraId="61790BB6" w14:textId="77777777" w:rsidR="000502E2" w:rsidRDefault="000502E2" w:rsidP="000502E2">
      <w:pPr>
        <w:spacing w:line="240" w:lineRule="auto"/>
        <w:jc w:val="center"/>
        <w:rPr>
          <w:rtl/>
        </w:rPr>
      </w:pPr>
    </w:p>
    <w:p w14:paraId="7BC3356E" w14:textId="77777777" w:rsidR="000502E2" w:rsidRDefault="000502E2" w:rsidP="000502E2">
      <w:pPr>
        <w:spacing w:line="240" w:lineRule="auto"/>
        <w:jc w:val="center"/>
        <w:rPr>
          <w:rtl/>
        </w:rPr>
      </w:pPr>
    </w:p>
    <w:tbl>
      <w:tblPr>
        <w:bidiVisual/>
        <w:tblW w:w="3690" w:type="dxa"/>
        <w:tblInd w:w="5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
        <w:gridCol w:w="450"/>
        <w:gridCol w:w="360"/>
        <w:gridCol w:w="270"/>
        <w:gridCol w:w="360"/>
        <w:gridCol w:w="270"/>
        <w:gridCol w:w="360"/>
        <w:gridCol w:w="270"/>
        <w:gridCol w:w="360"/>
        <w:gridCol w:w="360"/>
        <w:gridCol w:w="360"/>
      </w:tblGrid>
      <w:tr w:rsidR="000502E2" w14:paraId="2C31D370" w14:textId="77777777" w:rsidTr="00A333B6">
        <w:tc>
          <w:tcPr>
            <w:tcW w:w="3690" w:type="dxa"/>
            <w:gridSpan w:val="11"/>
            <w:tcBorders>
              <w:top w:val="single" w:sz="4" w:space="0" w:color="auto"/>
              <w:left w:val="single" w:sz="4" w:space="0" w:color="auto"/>
              <w:bottom w:val="single" w:sz="4" w:space="0" w:color="auto"/>
              <w:right w:val="single" w:sz="4" w:space="0" w:color="auto"/>
            </w:tcBorders>
            <w:hideMark/>
          </w:tcPr>
          <w:p w14:paraId="0AE5C7E2" w14:textId="77777777" w:rsidR="000502E2" w:rsidRDefault="000502E2" w:rsidP="00A333B6">
            <w:pPr>
              <w:spacing w:line="240" w:lineRule="auto"/>
              <w:jc w:val="center"/>
              <w:rPr>
                <w:sz w:val="26"/>
                <w:lang w:bidi="ar-SA"/>
              </w:rPr>
            </w:pPr>
            <w:r>
              <w:rPr>
                <w:rFonts w:hint="cs"/>
                <w:sz w:val="26"/>
                <w:rtl/>
              </w:rPr>
              <w:lastRenderedPageBreak/>
              <w:t>פרטי            זיהוי               היחידה</w:t>
            </w:r>
          </w:p>
        </w:tc>
      </w:tr>
      <w:tr w:rsidR="000502E2" w14:paraId="55BD9D43" w14:textId="77777777" w:rsidTr="00A333B6">
        <w:tc>
          <w:tcPr>
            <w:tcW w:w="270" w:type="dxa"/>
            <w:tcBorders>
              <w:top w:val="single" w:sz="4" w:space="0" w:color="auto"/>
              <w:left w:val="single" w:sz="4" w:space="0" w:color="auto"/>
              <w:bottom w:val="single" w:sz="4" w:space="0" w:color="auto"/>
              <w:right w:val="single" w:sz="4" w:space="0" w:color="auto"/>
            </w:tcBorders>
          </w:tcPr>
          <w:p w14:paraId="0E893B38" w14:textId="77777777" w:rsidR="000502E2" w:rsidRDefault="000502E2" w:rsidP="00A333B6">
            <w:pPr>
              <w:spacing w:line="240" w:lineRule="auto"/>
              <w:jc w:val="both"/>
              <w:rPr>
                <w:sz w:val="26"/>
                <w:lang w:bidi="ar-SA"/>
              </w:rPr>
            </w:pPr>
          </w:p>
        </w:tc>
        <w:tc>
          <w:tcPr>
            <w:tcW w:w="450" w:type="dxa"/>
            <w:tcBorders>
              <w:top w:val="single" w:sz="4" w:space="0" w:color="auto"/>
              <w:left w:val="single" w:sz="4" w:space="0" w:color="auto"/>
              <w:bottom w:val="single" w:sz="4" w:space="0" w:color="auto"/>
              <w:right w:val="single" w:sz="4" w:space="0" w:color="auto"/>
            </w:tcBorders>
          </w:tcPr>
          <w:p w14:paraId="41B18A6B"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5317F1C1"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58A24C82"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655DF76F"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60EA3FDA"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15A088EE"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4AB1DA2B"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240B76F2"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66DED4CA"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0D96300A" w14:textId="77777777" w:rsidR="000502E2" w:rsidRDefault="000502E2" w:rsidP="00A333B6">
            <w:pPr>
              <w:spacing w:line="240" w:lineRule="auto"/>
              <w:jc w:val="both"/>
              <w:rPr>
                <w:sz w:val="26"/>
                <w:lang w:bidi="ar-SA"/>
              </w:rPr>
            </w:pPr>
          </w:p>
        </w:tc>
      </w:tr>
      <w:tr w:rsidR="000502E2" w14:paraId="6B942339" w14:textId="77777777" w:rsidTr="00A333B6">
        <w:tc>
          <w:tcPr>
            <w:tcW w:w="720" w:type="dxa"/>
            <w:gridSpan w:val="2"/>
            <w:tcBorders>
              <w:top w:val="single" w:sz="4" w:space="0" w:color="auto"/>
              <w:left w:val="single" w:sz="4" w:space="0" w:color="auto"/>
              <w:bottom w:val="single" w:sz="4" w:space="0" w:color="auto"/>
              <w:right w:val="single" w:sz="4" w:space="0" w:color="auto"/>
            </w:tcBorders>
            <w:hideMark/>
          </w:tcPr>
          <w:p w14:paraId="664704EE" w14:textId="77777777" w:rsidR="000502E2" w:rsidRDefault="000502E2" w:rsidP="00A333B6">
            <w:pPr>
              <w:spacing w:line="240" w:lineRule="auto"/>
              <w:jc w:val="center"/>
              <w:rPr>
                <w:sz w:val="26"/>
                <w:lang w:bidi="ar-SA"/>
              </w:rPr>
            </w:pPr>
            <w:r>
              <w:rPr>
                <w:rFonts w:hint="cs"/>
                <w:sz w:val="26"/>
                <w:rtl/>
              </w:rPr>
              <w:t>דירה</w:t>
            </w:r>
          </w:p>
        </w:tc>
        <w:tc>
          <w:tcPr>
            <w:tcW w:w="360" w:type="dxa"/>
            <w:tcBorders>
              <w:top w:val="single" w:sz="4" w:space="0" w:color="auto"/>
              <w:left w:val="single" w:sz="4" w:space="0" w:color="auto"/>
              <w:bottom w:val="single" w:sz="4" w:space="0" w:color="auto"/>
              <w:right w:val="single" w:sz="4" w:space="0" w:color="auto"/>
            </w:tcBorders>
            <w:hideMark/>
          </w:tcPr>
          <w:p w14:paraId="4D950663" w14:textId="77777777" w:rsidR="000502E2" w:rsidRDefault="000502E2" w:rsidP="00A333B6">
            <w:pPr>
              <w:spacing w:line="240" w:lineRule="auto"/>
              <w:jc w:val="center"/>
              <w:rPr>
                <w:sz w:val="26"/>
                <w:lang w:bidi="ar-SA"/>
              </w:rPr>
            </w:pPr>
            <w:r>
              <w:rPr>
                <w:rFonts w:hint="cs"/>
                <w:sz w:val="26"/>
                <w:rtl/>
              </w:rPr>
              <w:t>כ</w:t>
            </w:r>
          </w:p>
        </w:tc>
        <w:tc>
          <w:tcPr>
            <w:tcW w:w="1260" w:type="dxa"/>
            <w:gridSpan w:val="4"/>
            <w:tcBorders>
              <w:top w:val="single" w:sz="4" w:space="0" w:color="auto"/>
              <w:left w:val="single" w:sz="4" w:space="0" w:color="auto"/>
              <w:bottom w:val="single" w:sz="4" w:space="0" w:color="auto"/>
              <w:right w:val="single" w:sz="4" w:space="0" w:color="auto"/>
            </w:tcBorders>
            <w:hideMark/>
          </w:tcPr>
          <w:p w14:paraId="6922DB54" w14:textId="77777777" w:rsidR="000502E2" w:rsidRDefault="000502E2" w:rsidP="00A333B6">
            <w:pPr>
              <w:spacing w:line="240" w:lineRule="auto"/>
              <w:jc w:val="center"/>
              <w:rPr>
                <w:sz w:val="26"/>
                <w:lang w:bidi="ar-SA"/>
              </w:rPr>
            </w:pPr>
            <w:r>
              <w:rPr>
                <w:rFonts w:hint="cs"/>
                <w:sz w:val="26"/>
                <w:rtl/>
              </w:rPr>
              <w:t>בית</w:t>
            </w:r>
          </w:p>
        </w:tc>
        <w:tc>
          <w:tcPr>
            <w:tcW w:w="1350" w:type="dxa"/>
            <w:gridSpan w:val="4"/>
            <w:tcBorders>
              <w:top w:val="single" w:sz="4" w:space="0" w:color="auto"/>
              <w:left w:val="single" w:sz="4" w:space="0" w:color="auto"/>
              <w:bottom w:val="single" w:sz="4" w:space="0" w:color="auto"/>
              <w:right w:val="single" w:sz="4" w:space="0" w:color="auto"/>
            </w:tcBorders>
            <w:hideMark/>
          </w:tcPr>
          <w:p w14:paraId="79451DC6" w14:textId="77777777" w:rsidR="000502E2" w:rsidRDefault="000502E2" w:rsidP="00A333B6">
            <w:pPr>
              <w:spacing w:line="240" w:lineRule="auto"/>
              <w:jc w:val="center"/>
              <w:rPr>
                <w:sz w:val="26"/>
                <w:lang w:bidi="ar-SA"/>
              </w:rPr>
            </w:pPr>
            <w:r>
              <w:rPr>
                <w:rFonts w:hint="cs"/>
                <w:sz w:val="26"/>
                <w:rtl/>
              </w:rPr>
              <w:t>שיכון</w:t>
            </w:r>
          </w:p>
        </w:tc>
      </w:tr>
    </w:tbl>
    <w:p w14:paraId="2D1829EF" w14:textId="77777777" w:rsidR="000502E2" w:rsidRDefault="000502E2" w:rsidP="000502E2">
      <w:pPr>
        <w:spacing w:line="240" w:lineRule="auto"/>
        <w:jc w:val="both"/>
        <w:rPr>
          <w:sz w:val="26"/>
          <w:rtl/>
        </w:rPr>
      </w:pPr>
    </w:p>
    <w:p w14:paraId="130D82C7" w14:textId="77777777" w:rsidR="000502E2" w:rsidRDefault="000502E2" w:rsidP="000502E2">
      <w:pPr>
        <w:spacing w:line="240" w:lineRule="auto"/>
        <w:jc w:val="both"/>
        <w:rPr>
          <w:sz w:val="26"/>
          <w:rtl/>
        </w:rPr>
      </w:pPr>
    </w:p>
    <w:p w14:paraId="085ED4AD" w14:textId="77777777" w:rsidR="000502E2" w:rsidRDefault="000502E2" w:rsidP="000502E2">
      <w:pPr>
        <w:spacing w:line="240" w:lineRule="auto"/>
        <w:jc w:val="both"/>
        <w:rPr>
          <w:sz w:val="26"/>
          <w:rtl/>
        </w:rPr>
      </w:pPr>
    </w:p>
    <w:p w14:paraId="3911B628" w14:textId="77777777" w:rsidR="000502E2" w:rsidRDefault="000502E2" w:rsidP="000502E2">
      <w:pPr>
        <w:spacing w:line="240" w:lineRule="auto"/>
        <w:jc w:val="center"/>
        <w:rPr>
          <w:b w:val="0"/>
          <w:bCs/>
          <w:sz w:val="32"/>
          <w:szCs w:val="32"/>
          <w:u w:val="single"/>
          <w:rtl/>
        </w:rPr>
      </w:pPr>
      <w:r>
        <w:rPr>
          <w:rFonts w:hint="cs"/>
          <w:b w:val="0"/>
          <w:bCs/>
          <w:sz w:val="32"/>
          <w:szCs w:val="32"/>
          <w:u w:val="single"/>
          <w:rtl/>
        </w:rPr>
        <w:t>נספח מס' 10 ג'</w:t>
      </w:r>
    </w:p>
    <w:p w14:paraId="7785F70B" w14:textId="77777777" w:rsidR="000502E2" w:rsidRDefault="000502E2" w:rsidP="000502E2">
      <w:pPr>
        <w:spacing w:line="240" w:lineRule="auto"/>
        <w:jc w:val="both"/>
        <w:rPr>
          <w:sz w:val="26"/>
          <w:rtl/>
        </w:rPr>
      </w:pPr>
    </w:p>
    <w:p w14:paraId="69634B04" w14:textId="77777777" w:rsidR="000502E2" w:rsidRDefault="000502E2" w:rsidP="000502E2">
      <w:pPr>
        <w:spacing w:line="240" w:lineRule="auto"/>
        <w:jc w:val="both"/>
        <w:rPr>
          <w:sz w:val="26"/>
          <w:rtl/>
        </w:rPr>
      </w:pPr>
      <w:r>
        <w:rPr>
          <w:rFonts w:hint="cs"/>
          <w:sz w:val="26"/>
          <w:rtl/>
        </w:rPr>
        <w:t xml:space="preserve">לכבוד: </w:t>
      </w:r>
    </w:p>
    <w:p w14:paraId="2141D98F" w14:textId="77777777" w:rsidR="000502E2" w:rsidRDefault="000502E2" w:rsidP="000502E2">
      <w:pPr>
        <w:spacing w:line="240" w:lineRule="auto"/>
        <w:jc w:val="both"/>
        <w:rPr>
          <w:sz w:val="26"/>
          <w:rtl/>
        </w:rPr>
      </w:pPr>
      <w:r>
        <w:rPr>
          <w:rFonts w:hint="cs"/>
          <w:sz w:val="26"/>
          <w:rtl/>
        </w:rPr>
        <w:t>חברת ________________</w:t>
      </w:r>
    </w:p>
    <w:p w14:paraId="7643F526" w14:textId="77777777" w:rsidR="000502E2" w:rsidRDefault="000502E2" w:rsidP="000502E2">
      <w:pPr>
        <w:spacing w:line="240" w:lineRule="auto"/>
        <w:jc w:val="both"/>
        <w:rPr>
          <w:sz w:val="26"/>
          <w:rtl/>
        </w:rPr>
      </w:pPr>
      <w:r>
        <w:rPr>
          <w:rFonts w:hint="cs"/>
          <w:sz w:val="26"/>
          <w:rtl/>
        </w:rPr>
        <w:br/>
        <w:t>____________________</w:t>
      </w:r>
      <w:r>
        <w:rPr>
          <w:rFonts w:hint="cs"/>
          <w:sz w:val="26"/>
          <w:rtl/>
        </w:rPr>
        <w:br/>
      </w:r>
    </w:p>
    <w:p w14:paraId="2820A778" w14:textId="77777777" w:rsidR="000502E2" w:rsidRDefault="000502E2" w:rsidP="000502E2">
      <w:pPr>
        <w:spacing w:line="240" w:lineRule="auto"/>
        <w:jc w:val="both"/>
        <w:rPr>
          <w:sz w:val="26"/>
          <w:rtl/>
        </w:rPr>
      </w:pPr>
      <w:r>
        <w:rPr>
          <w:rFonts w:hint="cs"/>
          <w:sz w:val="26"/>
          <w:rtl/>
        </w:rPr>
        <w:br/>
        <w:t xml:space="preserve">הצהרה/ נספח לחוזה שכירות מיום ____________ (להלן חוזה) </w:t>
      </w:r>
    </w:p>
    <w:p w14:paraId="07C57965" w14:textId="77777777" w:rsidR="000502E2" w:rsidRDefault="000502E2" w:rsidP="000502E2">
      <w:pPr>
        <w:spacing w:line="240" w:lineRule="auto"/>
        <w:jc w:val="both"/>
        <w:rPr>
          <w:sz w:val="26"/>
          <w:rtl/>
        </w:rPr>
      </w:pPr>
      <w:r>
        <w:rPr>
          <w:rFonts w:hint="cs"/>
          <w:sz w:val="26"/>
          <w:rtl/>
        </w:rPr>
        <w:t xml:space="preserve">הואיל והיום חתמתי על חוזה שכירות לשכירת הדירה </w:t>
      </w:r>
    </w:p>
    <w:p w14:paraId="3DCEC027" w14:textId="77777777" w:rsidR="000502E2" w:rsidRDefault="000502E2" w:rsidP="000502E2">
      <w:pPr>
        <w:spacing w:line="240" w:lineRule="auto"/>
        <w:jc w:val="both"/>
        <w:rPr>
          <w:sz w:val="26"/>
          <w:rtl/>
        </w:rPr>
      </w:pPr>
      <w:r>
        <w:rPr>
          <w:rFonts w:hint="cs"/>
          <w:sz w:val="26"/>
          <w:rtl/>
        </w:rPr>
        <w:t>______________ ב   _______________</w:t>
      </w:r>
    </w:p>
    <w:p w14:paraId="3FAE754E" w14:textId="77777777" w:rsidR="000502E2" w:rsidRDefault="000502E2" w:rsidP="000502E2">
      <w:pPr>
        <w:spacing w:line="240" w:lineRule="auto"/>
        <w:jc w:val="both"/>
        <w:rPr>
          <w:sz w:val="26"/>
          <w:rtl/>
        </w:rPr>
      </w:pPr>
      <w:r>
        <w:rPr>
          <w:rFonts w:hint="cs"/>
          <w:sz w:val="26"/>
          <w:rtl/>
        </w:rPr>
        <w:t xml:space="preserve">("להלן הדירה")   </w:t>
      </w:r>
    </w:p>
    <w:p w14:paraId="22D702B6" w14:textId="77777777" w:rsidR="000502E2" w:rsidRDefault="000502E2" w:rsidP="000502E2">
      <w:pPr>
        <w:spacing w:line="240" w:lineRule="auto"/>
        <w:jc w:val="both"/>
        <w:rPr>
          <w:sz w:val="26"/>
          <w:rtl/>
        </w:rPr>
      </w:pPr>
    </w:p>
    <w:p w14:paraId="2D8FBDA3" w14:textId="77777777" w:rsidR="000502E2" w:rsidRDefault="000502E2" w:rsidP="000502E2">
      <w:pPr>
        <w:spacing w:line="240" w:lineRule="auto"/>
        <w:jc w:val="both"/>
        <w:rPr>
          <w:sz w:val="26"/>
          <w:rtl/>
        </w:rPr>
      </w:pPr>
      <w:r>
        <w:rPr>
          <w:rFonts w:hint="cs"/>
          <w:sz w:val="26"/>
          <w:rtl/>
        </w:rPr>
        <w:t>הריני מצהיר בזה מבלי לפגוע ו/ או לגרוע מכל האמור בחוזה. ובנוסף לאמור בו.</w:t>
      </w:r>
    </w:p>
    <w:p w14:paraId="7E6ACE8F" w14:textId="77777777" w:rsidR="000502E2" w:rsidRDefault="000502E2" w:rsidP="000502E2">
      <w:pPr>
        <w:spacing w:line="240" w:lineRule="auto"/>
        <w:jc w:val="both"/>
        <w:rPr>
          <w:sz w:val="26"/>
          <w:rtl/>
        </w:rPr>
      </w:pPr>
      <w:r>
        <w:rPr>
          <w:rFonts w:hint="cs"/>
          <w:sz w:val="26"/>
          <w:rtl/>
        </w:rPr>
        <w:t xml:space="preserve">וכדי להסיר ספק הריני מצהיר כי הובא לידיעתי כי צרוף בן /בת זוג לדירה, </w:t>
      </w:r>
    </w:p>
    <w:p w14:paraId="62833491" w14:textId="77777777" w:rsidR="000502E2" w:rsidRDefault="000502E2" w:rsidP="000502E2">
      <w:pPr>
        <w:spacing w:line="240" w:lineRule="auto"/>
        <w:jc w:val="both"/>
        <w:rPr>
          <w:sz w:val="26"/>
          <w:rtl/>
        </w:rPr>
      </w:pPr>
      <w:r>
        <w:rPr>
          <w:rFonts w:hint="cs"/>
          <w:sz w:val="26"/>
          <w:rtl/>
        </w:rPr>
        <w:t>לא יהיו לו כל הזכויות בשכירות על הדירה , וכי יהיה עליו לפנות את הדירה כאשר אתבקש.</w:t>
      </w:r>
    </w:p>
    <w:p w14:paraId="5E8478D0" w14:textId="77777777" w:rsidR="000502E2" w:rsidRDefault="000502E2" w:rsidP="000502E2">
      <w:pPr>
        <w:spacing w:line="240" w:lineRule="auto"/>
        <w:jc w:val="both"/>
        <w:rPr>
          <w:sz w:val="26"/>
          <w:rtl/>
        </w:rPr>
      </w:pPr>
    </w:p>
    <w:p w14:paraId="1B1BB11C" w14:textId="77777777" w:rsidR="000502E2" w:rsidRDefault="000502E2" w:rsidP="000502E2">
      <w:pPr>
        <w:spacing w:line="240" w:lineRule="auto"/>
        <w:jc w:val="center"/>
        <w:rPr>
          <w:sz w:val="26"/>
          <w:rtl/>
        </w:rPr>
      </w:pPr>
      <w:r>
        <w:rPr>
          <w:rFonts w:hint="cs"/>
          <w:sz w:val="26"/>
          <w:rtl/>
        </w:rPr>
        <w:t>ולראיה באתי על החתום</w:t>
      </w:r>
    </w:p>
    <w:p w14:paraId="10664815" w14:textId="77777777" w:rsidR="000502E2" w:rsidRDefault="000502E2" w:rsidP="000502E2">
      <w:pPr>
        <w:spacing w:line="240" w:lineRule="auto"/>
        <w:jc w:val="both"/>
        <w:rPr>
          <w:sz w:val="26"/>
          <w:rtl/>
        </w:rPr>
      </w:pPr>
    </w:p>
    <w:p w14:paraId="3EE7F6FD" w14:textId="77777777" w:rsidR="000502E2" w:rsidRDefault="000502E2" w:rsidP="000502E2">
      <w:pPr>
        <w:spacing w:line="240" w:lineRule="auto"/>
        <w:jc w:val="both"/>
        <w:rPr>
          <w:sz w:val="26"/>
          <w:rtl/>
        </w:rPr>
      </w:pPr>
      <w:r>
        <w:rPr>
          <w:rFonts w:hint="cs"/>
          <w:sz w:val="26"/>
          <w:rtl/>
        </w:rPr>
        <w:t>_________________            __________________        __________________</w:t>
      </w:r>
    </w:p>
    <w:p w14:paraId="63FB2BF0"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35D182D6" w14:textId="77777777" w:rsidR="000502E2" w:rsidRDefault="000502E2" w:rsidP="000502E2">
      <w:pPr>
        <w:spacing w:line="240" w:lineRule="auto"/>
        <w:jc w:val="both"/>
        <w:rPr>
          <w:sz w:val="26"/>
          <w:rtl/>
        </w:rPr>
      </w:pPr>
    </w:p>
    <w:p w14:paraId="41950DC1" w14:textId="77777777" w:rsidR="000502E2" w:rsidRDefault="000502E2" w:rsidP="000502E2">
      <w:pPr>
        <w:spacing w:line="240" w:lineRule="auto"/>
        <w:jc w:val="both"/>
        <w:rPr>
          <w:sz w:val="26"/>
          <w:rtl/>
        </w:rPr>
      </w:pPr>
    </w:p>
    <w:p w14:paraId="0E3D7FEE" w14:textId="77777777" w:rsidR="000502E2" w:rsidRDefault="000502E2" w:rsidP="000502E2">
      <w:pPr>
        <w:spacing w:line="240" w:lineRule="auto"/>
        <w:jc w:val="center"/>
        <w:rPr>
          <w:b w:val="0"/>
          <w:bCs/>
          <w:sz w:val="26"/>
          <w:u w:val="single"/>
          <w:rtl/>
        </w:rPr>
      </w:pPr>
      <w:r>
        <w:rPr>
          <w:rFonts w:hint="cs"/>
          <w:b w:val="0"/>
          <w:bCs/>
          <w:sz w:val="26"/>
          <w:u w:val="single"/>
          <w:rtl/>
        </w:rPr>
        <w:t>הצהרת בן הזוג המצטרף</w:t>
      </w:r>
    </w:p>
    <w:p w14:paraId="686186A1" w14:textId="77777777" w:rsidR="000502E2" w:rsidRDefault="000502E2" w:rsidP="000502E2">
      <w:pPr>
        <w:spacing w:line="240" w:lineRule="auto"/>
        <w:jc w:val="both"/>
        <w:rPr>
          <w:sz w:val="26"/>
          <w:rtl/>
        </w:rPr>
      </w:pPr>
    </w:p>
    <w:p w14:paraId="0076BF09" w14:textId="722A1802" w:rsidR="000502E2" w:rsidRDefault="000502E2" w:rsidP="00D12FFB">
      <w:pPr>
        <w:spacing w:line="240" w:lineRule="auto"/>
        <w:jc w:val="both"/>
        <w:rPr>
          <w:sz w:val="26"/>
          <w:rtl/>
        </w:rPr>
      </w:pPr>
      <w:r>
        <w:rPr>
          <w:rFonts w:hint="cs"/>
          <w:sz w:val="26"/>
          <w:rtl/>
        </w:rPr>
        <w:t xml:space="preserve"> הריני מצהיר/ה בזאת כי אין לי כל זכויות בשכירות על הדירה, וכי יהיה עלי לפנותה כאשר </w:t>
      </w:r>
      <w:r>
        <w:rPr>
          <w:rFonts w:hint="cs"/>
          <w:b w:val="0"/>
          <w:bCs/>
          <w:sz w:val="26"/>
          <w:u w:val="single"/>
          <w:rtl/>
        </w:rPr>
        <w:t>אתבקש לכך</w:t>
      </w:r>
      <w:r>
        <w:rPr>
          <w:rFonts w:hint="cs"/>
          <w:sz w:val="26"/>
          <w:rtl/>
        </w:rPr>
        <w:t xml:space="preserve">. לשם מילוי </w:t>
      </w:r>
      <w:r w:rsidR="00D12FFB">
        <w:rPr>
          <w:rFonts w:hint="cs"/>
          <w:sz w:val="26"/>
          <w:rtl/>
        </w:rPr>
        <w:t>התחייבויותי</w:t>
      </w:r>
      <w:r w:rsidR="00D12FFB">
        <w:rPr>
          <w:rFonts w:hint="eastAsia"/>
          <w:sz w:val="26"/>
          <w:rtl/>
        </w:rPr>
        <w:t>י</w:t>
      </w:r>
      <w:r>
        <w:rPr>
          <w:rFonts w:hint="cs"/>
          <w:sz w:val="26"/>
          <w:rtl/>
        </w:rPr>
        <w:t xml:space="preserve"> .</w:t>
      </w:r>
    </w:p>
    <w:p w14:paraId="668B6900" w14:textId="77777777" w:rsidR="000502E2" w:rsidRDefault="000502E2" w:rsidP="000502E2">
      <w:pPr>
        <w:spacing w:line="240" w:lineRule="auto"/>
        <w:jc w:val="both"/>
        <w:rPr>
          <w:sz w:val="26"/>
          <w:rtl/>
        </w:rPr>
      </w:pPr>
    </w:p>
    <w:p w14:paraId="0D480FB4" w14:textId="77777777" w:rsidR="000502E2" w:rsidRDefault="000502E2" w:rsidP="000502E2">
      <w:pPr>
        <w:spacing w:line="240" w:lineRule="auto"/>
        <w:jc w:val="both"/>
        <w:rPr>
          <w:sz w:val="26"/>
          <w:rtl/>
        </w:rPr>
      </w:pPr>
    </w:p>
    <w:p w14:paraId="208F1E25" w14:textId="77777777" w:rsidR="000502E2" w:rsidRDefault="000502E2" w:rsidP="000502E2">
      <w:pPr>
        <w:spacing w:line="240" w:lineRule="auto"/>
        <w:jc w:val="both"/>
        <w:rPr>
          <w:sz w:val="26"/>
          <w:rtl/>
        </w:rPr>
      </w:pPr>
      <w:r>
        <w:rPr>
          <w:rFonts w:hint="cs"/>
          <w:sz w:val="26"/>
          <w:rtl/>
        </w:rPr>
        <w:t>_________________            __________________        __________________</w:t>
      </w:r>
    </w:p>
    <w:p w14:paraId="2D843C4C"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4509F4B1" w14:textId="77777777" w:rsidR="000502E2" w:rsidRDefault="000502E2" w:rsidP="000502E2">
      <w:pPr>
        <w:spacing w:line="240" w:lineRule="auto"/>
        <w:jc w:val="both"/>
        <w:rPr>
          <w:sz w:val="26"/>
          <w:rtl/>
        </w:rPr>
      </w:pPr>
    </w:p>
    <w:p w14:paraId="29FD1646" w14:textId="77777777" w:rsidR="000502E2" w:rsidRDefault="000502E2" w:rsidP="000502E2">
      <w:pPr>
        <w:spacing w:line="240" w:lineRule="auto"/>
        <w:jc w:val="center"/>
        <w:rPr>
          <w:b w:val="0"/>
          <w:bCs/>
          <w:sz w:val="26"/>
          <w:u w:val="single"/>
          <w:rtl/>
        </w:rPr>
      </w:pPr>
      <w:r>
        <w:rPr>
          <w:rFonts w:hint="cs"/>
          <w:b w:val="0"/>
          <w:bCs/>
          <w:sz w:val="26"/>
          <w:u w:val="single"/>
          <w:rtl/>
        </w:rPr>
        <w:t>אישור</w:t>
      </w:r>
    </w:p>
    <w:p w14:paraId="6D4C4B73" w14:textId="77777777" w:rsidR="000502E2" w:rsidRDefault="000502E2" w:rsidP="000502E2">
      <w:pPr>
        <w:spacing w:line="240" w:lineRule="auto"/>
        <w:jc w:val="both"/>
        <w:rPr>
          <w:sz w:val="26"/>
          <w:rtl/>
        </w:rPr>
      </w:pPr>
    </w:p>
    <w:p w14:paraId="22F77AAF" w14:textId="77777777" w:rsidR="000502E2" w:rsidRDefault="000502E2" w:rsidP="000502E2">
      <w:pPr>
        <w:spacing w:line="240" w:lineRule="auto"/>
        <w:jc w:val="both"/>
        <w:rPr>
          <w:sz w:val="26"/>
          <w:rtl/>
        </w:rPr>
      </w:pPr>
      <w:r>
        <w:rPr>
          <w:rFonts w:hint="cs"/>
          <w:sz w:val="26"/>
          <w:rtl/>
        </w:rPr>
        <w:t>אני הח"מ _______________  מאשר בזה כי היום  _________________</w:t>
      </w:r>
    </w:p>
    <w:p w14:paraId="0B2A4174" w14:textId="77777777" w:rsidR="000502E2" w:rsidRDefault="000502E2" w:rsidP="000502E2">
      <w:pPr>
        <w:spacing w:line="240" w:lineRule="auto"/>
        <w:jc w:val="both"/>
        <w:rPr>
          <w:sz w:val="26"/>
          <w:rtl/>
        </w:rPr>
      </w:pPr>
    </w:p>
    <w:p w14:paraId="6F1DA341" w14:textId="77777777" w:rsidR="000502E2" w:rsidRDefault="000502E2" w:rsidP="000502E2">
      <w:pPr>
        <w:spacing w:line="240" w:lineRule="auto"/>
        <w:jc w:val="both"/>
        <w:rPr>
          <w:sz w:val="26"/>
          <w:rtl/>
        </w:rPr>
      </w:pPr>
      <w:r>
        <w:rPr>
          <w:rFonts w:hint="cs"/>
          <w:sz w:val="26"/>
          <w:rtl/>
        </w:rPr>
        <w:t>חתמו בפני השוכרים ___________   ____________________</w:t>
      </w:r>
    </w:p>
    <w:p w14:paraId="5F0CE395" w14:textId="77777777" w:rsidR="000502E2" w:rsidRDefault="000502E2" w:rsidP="000502E2">
      <w:pPr>
        <w:spacing w:line="240" w:lineRule="auto"/>
        <w:jc w:val="both"/>
        <w:rPr>
          <w:sz w:val="26"/>
          <w:rtl/>
        </w:rPr>
      </w:pPr>
      <w:r>
        <w:rPr>
          <w:rFonts w:hint="cs"/>
          <w:sz w:val="26"/>
          <w:rtl/>
        </w:rPr>
        <w:t xml:space="preserve">                                    שם פרטי </w:t>
      </w:r>
      <w:r>
        <w:rPr>
          <w:rFonts w:hint="cs"/>
          <w:sz w:val="26"/>
          <w:rtl/>
        </w:rPr>
        <w:tab/>
        <w:t xml:space="preserve">        שם משפחה </w:t>
      </w:r>
    </w:p>
    <w:p w14:paraId="0C83A56C" w14:textId="77777777" w:rsidR="000502E2" w:rsidRDefault="000502E2" w:rsidP="000502E2">
      <w:pPr>
        <w:spacing w:line="240" w:lineRule="auto"/>
        <w:jc w:val="both"/>
        <w:rPr>
          <w:sz w:val="26"/>
          <w:rtl/>
        </w:rPr>
      </w:pPr>
    </w:p>
    <w:p w14:paraId="316DCEFE" w14:textId="77777777" w:rsidR="000502E2" w:rsidRDefault="000502E2" w:rsidP="000502E2">
      <w:pPr>
        <w:spacing w:line="240" w:lineRule="auto"/>
        <w:jc w:val="both"/>
        <w:rPr>
          <w:sz w:val="26"/>
          <w:rtl/>
        </w:rPr>
      </w:pPr>
      <w:r>
        <w:rPr>
          <w:rFonts w:hint="cs"/>
          <w:sz w:val="26"/>
          <w:rtl/>
        </w:rPr>
        <w:t>על הנספח/ הצהרה דלעיל לאחר שזהותם הוכחה לי ע"י תעודת זהות.</w:t>
      </w:r>
    </w:p>
    <w:p w14:paraId="5CAAA6EF" w14:textId="77777777" w:rsidR="000502E2" w:rsidRDefault="000502E2" w:rsidP="000502E2">
      <w:pPr>
        <w:spacing w:line="240" w:lineRule="auto"/>
        <w:jc w:val="both"/>
        <w:rPr>
          <w:sz w:val="26"/>
          <w:rtl/>
        </w:rPr>
      </w:pPr>
    </w:p>
    <w:p w14:paraId="19D315AA" w14:textId="77777777" w:rsidR="000502E2" w:rsidRDefault="000502E2" w:rsidP="000502E2">
      <w:pPr>
        <w:spacing w:line="240" w:lineRule="auto"/>
        <w:jc w:val="both"/>
        <w:rPr>
          <w:sz w:val="26"/>
          <w:rtl/>
        </w:rPr>
      </w:pPr>
    </w:p>
    <w:p w14:paraId="51F2D161" w14:textId="77777777" w:rsidR="000502E2" w:rsidRDefault="000502E2" w:rsidP="000502E2">
      <w:pPr>
        <w:spacing w:line="240" w:lineRule="auto"/>
        <w:jc w:val="both"/>
        <w:rPr>
          <w:sz w:val="26"/>
          <w:rtl/>
        </w:rPr>
      </w:pP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________________________</w:t>
      </w:r>
    </w:p>
    <w:p w14:paraId="6B576009" w14:textId="77777777" w:rsidR="000502E2" w:rsidRDefault="000502E2" w:rsidP="000502E2">
      <w:pPr>
        <w:spacing w:line="240" w:lineRule="auto"/>
        <w:jc w:val="both"/>
        <w:rPr>
          <w:rtl/>
        </w:rPr>
      </w:pPr>
      <w:r>
        <w:rPr>
          <w:rFonts w:hint="cs"/>
          <w:sz w:val="26"/>
          <w:rtl/>
        </w:rPr>
        <w:t xml:space="preserve">                                                                                             חתימת עורך ההצהרה </w:t>
      </w:r>
    </w:p>
    <w:p w14:paraId="120C2565" w14:textId="77777777" w:rsidR="000502E2" w:rsidRDefault="000502E2" w:rsidP="000502E2">
      <w:pPr>
        <w:spacing w:line="240" w:lineRule="auto"/>
        <w:jc w:val="center"/>
        <w:rPr>
          <w:rtl/>
        </w:rPr>
      </w:pPr>
    </w:p>
    <w:p w14:paraId="77034B5C" w14:textId="77777777" w:rsidR="000502E2" w:rsidRDefault="000502E2" w:rsidP="000502E2">
      <w:pPr>
        <w:spacing w:line="240" w:lineRule="auto"/>
        <w:jc w:val="center"/>
        <w:rPr>
          <w:rtl/>
        </w:rPr>
      </w:pPr>
    </w:p>
    <w:p w14:paraId="546F070D" w14:textId="77777777" w:rsidR="000502E2" w:rsidRDefault="000502E2" w:rsidP="000502E2">
      <w:pPr>
        <w:spacing w:line="240" w:lineRule="auto"/>
        <w:jc w:val="center"/>
        <w:rPr>
          <w:rtl/>
        </w:rPr>
      </w:pPr>
    </w:p>
    <w:p w14:paraId="426E5683" w14:textId="77777777" w:rsidR="000502E2" w:rsidRDefault="000502E2" w:rsidP="000502E2">
      <w:pPr>
        <w:spacing w:line="240" w:lineRule="auto"/>
        <w:jc w:val="center"/>
        <w:rPr>
          <w:rtl/>
        </w:rPr>
      </w:pPr>
    </w:p>
    <w:p w14:paraId="1DF9C2CC" w14:textId="77777777" w:rsidR="000502E2" w:rsidRDefault="000502E2" w:rsidP="000502E2">
      <w:pPr>
        <w:spacing w:line="240" w:lineRule="auto"/>
        <w:jc w:val="center"/>
        <w:rPr>
          <w:rtl/>
        </w:rPr>
      </w:pPr>
    </w:p>
    <w:p w14:paraId="11B2D278" w14:textId="77777777" w:rsidR="000502E2" w:rsidRDefault="000502E2" w:rsidP="000502E2">
      <w:pPr>
        <w:spacing w:line="240" w:lineRule="auto"/>
        <w:jc w:val="center"/>
        <w:rPr>
          <w:rtl/>
        </w:rPr>
      </w:pPr>
    </w:p>
    <w:p w14:paraId="14410E94" w14:textId="77777777" w:rsidR="000502E2" w:rsidRDefault="000502E2" w:rsidP="000502E2">
      <w:pPr>
        <w:spacing w:line="240" w:lineRule="auto"/>
        <w:jc w:val="center"/>
        <w:rPr>
          <w:rtl/>
        </w:rPr>
      </w:pPr>
    </w:p>
    <w:p w14:paraId="1ED8F419" w14:textId="77777777" w:rsidR="000502E2" w:rsidRDefault="000502E2" w:rsidP="000502E2">
      <w:pPr>
        <w:spacing w:line="240" w:lineRule="auto"/>
        <w:jc w:val="center"/>
        <w:rPr>
          <w:rtl/>
        </w:rPr>
      </w:pPr>
    </w:p>
    <w:p w14:paraId="04191CA2"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ד' </w:t>
      </w:r>
    </w:p>
    <w:p w14:paraId="526C1325" w14:textId="77777777" w:rsidR="000502E2" w:rsidRDefault="000502E2" w:rsidP="000502E2">
      <w:pPr>
        <w:spacing w:line="240" w:lineRule="auto"/>
        <w:jc w:val="center"/>
        <w:rPr>
          <w:rFonts w:cs="Guttman Adii"/>
          <w:b w:val="0"/>
          <w:bCs/>
          <w:szCs w:val="72"/>
          <w:rtl/>
        </w:rPr>
      </w:pPr>
    </w:p>
    <w:p w14:paraId="1727574C"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10</w:t>
      </w:r>
    </w:p>
    <w:p w14:paraId="5B4CC4D1" w14:textId="77777777" w:rsidR="000502E2" w:rsidRDefault="000502E2" w:rsidP="000502E2">
      <w:pPr>
        <w:spacing w:line="240" w:lineRule="auto"/>
        <w:jc w:val="center"/>
        <w:rPr>
          <w:rFonts w:cs="Guttman Adii"/>
          <w:b w:val="0"/>
          <w:bCs/>
          <w:szCs w:val="72"/>
          <w:rtl/>
        </w:rPr>
      </w:pPr>
    </w:p>
    <w:p w14:paraId="2B276756" w14:textId="77777777" w:rsidR="000502E2" w:rsidRDefault="000502E2" w:rsidP="000502E2">
      <w:pPr>
        <w:spacing w:line="240" w:lineRule="auto"/>
        <w:jc w:val="center"/>
        <w:rPr>
          <w:rFonts w:cs="Guttman Adii"/>
          <w:b w:val="0"/>
          <w:bCs/>
          <w:szCs w:val="72"/>
          <w:rtl/>
        </w:rPr>
      </w:pPr>
      <w:r>
        <w:rPr>
          <w:rFonts w:cs="Guttman Adii" w:hint="cs"/>
          <w:b w:val="0"/>
          <w:bCs/>
          <w:szCs w:val="72"/>
          <w:rtl/>
        </w:rPr>
        <w:t>אישור על קיום ביטוחים</w:t>
      </w:r>
    </w:p>
    <w:p w14:paraId="21B406D1" w14:textId="77777777" w:rsidR="000502E2" w:rsidRDefault="000502E2" w:rsidP="000502E2">
      <w:pPr>
        <w:spacing w:line="240" w:lineRule="auto"/>
        <w:jc w:val="center"/>
        <w:rPr>
          <w:rFonts w:cs="Guttman Adii"/>
          <w:b w:val="0"/>
          <w:bCs/>
          <w:szCs w:val="72"/>
          <w:rtl/>
        </w:rPr>
      </w:pPr>
    </w:p>
    <w:p w14:paraId="127638B9" w14:textId="77777777" w:rsidR="000502E2" w:rsidRDefault="000502E2" w:rsidP="000502E2">
      <w:pPr>
        <w:spacing w:line="240" w:lineRule="auto"/>
        <w:jc w:val="center"/>
        <w:rPr>
          <w:rFonts w:cs="Guttman Adii"/>
          <w:b w:val="0"/>
          <w:bCs/>
          <w:szCs w:val="72"/>
          <w:rtl/>
        </w:rPr>
      </w:pPr>
    </w:p>
    <w:p w14:paraId="5C6ADEE8" w14:textId="77777777" w:rsidR="000502E2" w:rsidRDefault="000502E2" w:rsidP="000502E2">
      <w:pPr>
        <w:spacing w:line="240" w:lineRule="auto"/>
        <w:jc w:val="center"/>
        <w:rPr>
          <w:rFonts w:cs="Guttman Adii"/>
          <w:b w:val="0"/>
          <w:bCs/>
          <w:szCs w:val="72"/>
          <w:rtl/>
        </w:rPr>
      </w:pPr>
    </w:p>
    <w:p w14:paraId="0AF651FC" w14:textId="77777777" w:rsidR="000502E2" w:rsidRDefault="000502E2" w:rsidP="000502E2">
      <w:pPr>
        <w:spacing w:line="240" w:lineRule="auto"/>
        <w:jc w:val="center"/>
        <w:rPr>
          <w:rFonts w:cs="Guttman Adii"/>
          <w:b w:val="0"/>
          <w:bCs/>
          <w:szCs w:val="72"/>
          <w:rtl/>
        </w:rPr>
      </w:pPr>
    </w:p>
    <w:p w14:paraId="26B3F303" w14:textId="77777777" w:rsidR="000502E2" w:rsidRDefault="000502E2" w:rsidP="000502E2">
      <w:pPr>
        <w:spacing w:line="240" w:lineRule="auto"/>
        <w:jc w:val="center"/>
        <w:rPr>
          <w:rFonts w:cs="Guttman Adii"/>
          <w:b w:val="0"/>
          <w:bCs/>
          <w:szCs w:val="72"/>
          <w:rtl/>
        </w:rPr>
      </w:pPr>
    </w:p>
    <w:p w14:paraId="607E71FC" w14:textId="77777777" w:rsidR="000502E2" w:rsidRDefault="000502E2" w:rsidP="000502E2">
      <w:pPr>
        <w:spacing w:line="240" w:lineRule="auto"/>
        <w:jc w:val="center"/>
        <w:rPr>
          <w:rFonts w:cs="Guttman Adii"/>
          <w:b w:val="0"/>
          <w:bCs/>
          <w:szCs w:val="72"/>
          <w:rtl/>
        </w:rPr>
      </w:pPr>
    </w:p>
    <w:p w14:paraId="6DE7BDB7" w14:textId="77777777" w:rsidR="000502E2" w:rsidRDefault="000502E2" w:rsidP="000502E2">
      <w:pPr>
        <w:spacing w:line="240" w:lineRule="auto"/>
        <w:jc w:val="center"/>
        <w:rPr>
          <w:rFonts w:cs="Guttman Adii"/>
          <w:b w:val="0"/>
          <w:bCs/>
          <w:szCs w:val="72"/>
        </w:rPr>
      </w:pPr>
    </w:p>
    <w:p w14:paraId="6E660845" w14:textId="77777777" w:rsidR="000502E2" w:rsidRDefault="000502E2" w:rsidP="000502E2">
      <w:pPr>
        <w:jc w:val="center"/>
        <w:rPr>
          <w:b w:val="0"/>
          <w:bCs/>
          <w:u w:val="single"/>
          <w:rtl/>
        </w:rPr>
      </w:pPr>
    </w:p>
    <w:p w14:paraId="5B582365" w14:textId="77777777" w:rsidR="000502E2" w:rsidRDefault="000502E2" w:rsidP="000502E2">
      <w:pPr>
        <w:jc w:val="center"/>
        <w:rPr>
          <w:b w:val="0"/>
          <w:bCs/>
          <w:u w:val="single"/>
          <w:rtl/>
        </w:rPr>
      </w:pPr>
    </w:p>
    <w:p w14:paraId="5F52BBEC" w14:textId="77777777" w:rsidR="000502E2" w:rsidRDefault="000502E2" w:rsidP="000502E2">
      <w:pPr>
        <w:jc w:val="center"/>
        <w:rPr>
          <w:b w:val="0"/>
          <w:bCs/>
          <w:u w:val="single"/>
          <w:rtl/>
        </w:rPr>
      </w:pPr>
      <w:r>
        <w:rPr>
          <w:rFonts w:hint="cs"/>
          <w:b w:val="0"/>
          <w:bCs/>
          <w:u w:val="single"/>
          <w:rtl/>
        </w:rPr>
        <w:lastRenderedPageBreak/>
        <w:t>נספח מס' 10</w:t>
      </w:r>
    </w:p>
    <w:p w14:paraId="04002B99" w14:textId="77777777" w:rsidR="000502E2" w:rsidRDefault="000502E2" w:rsidP="000502E2">
      <w:pPr>
        <w:spacing w:line="240" w:lineRule="auto"/>
        <w:rPr>
          <w:rtl/>
        </w:rPr>
      </w:pPr>
      <w:r>
        <w:rPr>
          <w:rFonts w:hint="cs"/>
          <w:rtl/>
        </w:rPr>
        <w:t xml:space="preserve">לכבוד </w:t>
      </w:r>
    </w:p>
    <w:p w14:paraId="15953E6A" w14:textId="5B8BA2BC" w:rsidR="000502E2" w:rsidRDefault="000B6AAF" w:rsidP="000502E2">
      <w:pPr>
        <w:spacing w:line="240" w:lineRule="auto"/>
        <w:rPr>
          <w:rtl/>
        </w:rPr>
      </w:pPr>
      <w:r>
        <w:rPr>
          <w:rFonts w:hint="cs"/>
          <w:rtl/>
        </w:rPr>
        <w:t>משרד הבינוי והשיכון</w:t>
      </w:r>
    </w:p>
    <w:p w14:paraId="198813F8" w14:textId="77777777" w:rsidR="000502E2" w:rsidRDefault="000502E2" w:rsidP="000502E2">
      <w:pPr>
        <w:spacing w:line="240" w:lineRule="auto"/>
        <w:jc w:val="both"/>
        <w:rPr>
          <w:rtl/>
        </w:rPr>
      </w:pPr>
      <w:r>
        <w:rPr>
          <w:rFonts w:hint="cs"/>
          <w:rtl/>
        </w:rPr>
        <w:t>(להלן – "המשרד")</w:t>
      </w:r>
    </w:p>
    <w:p w14:paraId="1472D20F" w14:textId="77777777" w:rsidR="000502E2" w:rsidRDefault="000502E2" w:rsidP="000502E2">
      <w:pPr>
        <w:spacing w:line="240" w:lineRule="auto"/>
        <w:jc w:val="both"/>
        <w:rPr>
          <w:rtl/>
        </w:rPr>
      </w:pPr>
      <w:r>
        <w:rPr>
          <w:rFonts w:hint="cs"/>
          <w:rtl/>
        </w:rPr>
        <w:t>א.ג.נ</w:t>
      </w:r>
    </w:p>
    <w:p w14:paraId="13F14F6F" w14:textId="77777777" w:rsidR="000502E2" w:rsidRDefault="000502E2" w:rsidP="000502E2">
      <w:pPr>
        <w:spacing w:line="240" w:lineRule="auto"/>
        <w:jc w:val="both"/>
        <w:rPr>
          <w:rtl/>
        </w:rPr>
      </w:pPr>
    </w:p>
    <w:p w14:paraId="2B8121D4" w14:textId="77777777" w:rsidR="000502E2" w:rsidRDefault="000502E2" w:rsidP="000502E2">
      <w:pPr>
        <w:spacing w:line="240" w:lineRule="auto"/>
        <w:jc w:val="both"/>
        <w:rPr>
          <w:rtl/>
        </w:rPr>
      </w:pPr>
      <w:r>
        <w:rPr>
          <w:rFonts w:hint="cs"/>
          <w:rtl/>
        </w:rPr>
        <w:t xml:space="preserve">הנדון: </w:t>
      </w:r>
      <w:r>
        <w:rPr>
          <w:rFonts w:hint="cs"/>
          <w:b w:val="0"/>
          <w:bCs/>
          <w:rtl/>
        </w:rPr>
        <w:t>אישור על קיום ביטוחים של ______________________(להלן – "המפעיל")</w:t>
      </w:r>
      <w:r>
        <w:rPr>
          <w:rFonts w:hint="cs"/>
          <w:b w:val="0"/>
          <w:bCs/>
          <w:rtl/>
        </w:rPr>
        <w:br/>
        <w:t xml:space="preserve"> </w:t>
      </w:r>
      <w:r>
        <w:rPr>
          <w:rFonts w:hint="cs"/>
          <w:b w:val="0"/>
          <w:bCs/>
          <w:rtl/>
        </w:rPr>
        <w:tab/>
        <w:t xml:space="preserve"> </w:t>
      </w:r>
      <w:r>
        <w:rPr>
          <w:rFonts w:hint="cs"/>
          <w:b w:val="0"/>
          <w:bCs/>
          <w:u w:val="single"/>
          <w:rtl/>
        </w:rPr>
        <w:t>בגין הפעלת מבנה ל"בית דיור גיל הזהב" (להלן – "ההפעלה")</w:t>
      </w:r>
      <w:r>
        <w:rPr>
          <w:rFonts w:hint="cs"/>
          <w:u w:val="single"/>
          <w:rtl/>
        </w:rPr>
        <w:t xml:space="preserve"> ב ______</w:t>
      </w:r>
    </w:p>
    <w:p w14:paraId="13FB86F4" w14:textId="77777777" w:rsidR="000502E2" w:rsidRDefault="000502E2" w:rsidP="000502E2">
      <w:pPr>
        <w:pStyle w:val="ac"/>
        <w:rPr>
          <w:rtl/>
        </w:rPr>
      </w:pPr>
    </w:p>
    <w:p w14:paraId="3374F650" w14:textId="77777777" w:rsidR="000502E2" w:rsidRDefault="000502E2" w:rsidP="000502E2">
      <w:pPr>
        <w:pStyle w:val="ac"/>
        <w:rPr>
          <w:rtl/>
        </w:rPr>
      </w:pPr>
      <w:r>
        <w:rPr>
          <w:rFonts w:hint="cs"/>
          <w:rtl/>
        </w:rPr>
        <w:t>אנו הח"מ __________________________, חברה לביטוח בע"מ מאשרים בזאת כי ערכנו עבור החברה ביטוחים בקשר עם ביצוע ההפעלה, כמפורט להלן:</w:t>
      </w:r>
    </w:p>
    <w:p w14:paraId="291A3354" w14:textId="77777777" w:rsidR="000502E2" w:rsidRDefault="000502E2" w:rsidP="000502E2">
      <w:pPr>
        <w:pStyle w:val="ac"/>
        <w:rPr>
          <w:rtl/>
        </w:rPr>
      </w:pPr>
    </w:p>
    <w:p w14:paraId="6D2FF64E" w14:textId="77777777" w:rsidR="000502E2" w:rsidRDefault="000502E2" w:rsidP="000502E2">
      <w:pPr>
        <w:pStyle w:val="ac"/>
        <w:numPr>
          <w:ilvl w:val="0"/>
          <w:numId w:val="21"/>
        </w:numPr>
        <w:rPr>
          <w:u w:val="single"/>
          <w:rtl/>
        </w:rPr>
      </w:pPr>
      <w:r>
        <w:rPr>
          <w:rFonts w:hint="cs"/>
          <w:b/>
          <w:bCs/>
          <w:u w:val="single"/>
          <w:rtl/>
        </w:rPr>
        <w:t>ביטוח המבנה ומערכותיו</w:t>
      </w:r>
    </w:p>
    <w:p w14:paraId="6408F18A" w14:textId="77777777" w:rsidR="000502E2" w:rsidRDefault="000502E2" w:rsidP="000502E2">
      <w:pPr>
        <w:pStyle w:val="ac"/>
        <w:rPr>
          <w:rtl/>
        </w:rPr>
      </w:pPr>
    </w:p>
    <w:p w14:paraId="462727DB" w14:textId="7726AF06" w:rsidR="000502E2" w:rsidRDefault="000502E2" w:rsidP="003148DE">
      <w:pPr>
        <w:pStyle w:val="ac"/>
        <w:numPr>
          <w:ilvl w:val="1"/>
          <w:numId w:val="21"/>
        </w:numPr>
        <w:jc w:val="left"/>
        <w:rPr>
          <w:rtl/>
        </w:rPr>
      </w:pPr>
      <w:r>
        <w:rPr>
          <w:rFonts w:hint="cs"/>
          <w:b/>
          <w:bCs/>
          <w:u w:val="single"/>
          <w:rtl/>
        </w:rPr>
        <w:t>ביטוח אש מורחב של המבנה ומערכותיו</w:t>
      </w:r>
      <w:r>
        <w:rPr>
          <w:rFonts w:hint="cs"/>
          <w:rtl/>
        </w:rPr>
        <w:br/>
      </w:r>
      <w:r>
        <w:rPr>
          <w:rFonts w:hint="cs"/>
          <w:rtl/>
        </w:rPr>
        <w:br/>
        <w:t>הרכוש המבוטח:</w:t>
      </w:r>
      <w:r>
        <w:rPr>
          <w:rFonts w:hint="cs"/>
          <w:rtl/>
        </w:rPr>
        <w:tab/>
      </w:r>
      <w:r>
        <w:rPr>
          <w:rFonts w:hint="cs"/>
          <w:rtl/>
        </w:rPr>
        <w:tab/>
        <w:t xml:space="preserve">מבנה בית דיור גיל הזהב, מערכות מכניות ואחרות וציוד </w:t>
      </w:r>
      <w:r>
        <w:rPr>
          <w:rFonts w:hint="cs"/>
          <w:rtl/>
        </w:rPr>
        <w:br/>
        <w:t xml:space="preserve"> </w:t>
      </w:r>
      <w:r>
        <w:rPr>
          <w:rFonts w:hint="cs"/>
          <w:rtl/>
        </w:rPr>
        <w:tab/>
      </w:r>
      <w:r>
        <w:rPr>
          <w:rFonts w:hint="cs"/>
          <w:rtl/>
        </w:rPr>
        <w:tab/>
      </w:r>
      <w:r>
        <w:rPr>
          <w:rFonts w:hint="cs"/>
          <w:rtl/>
        </w:rPr>
        <w:tab/>
      </w:r>
      <w:r>
        <w:rPr>
          <w:rFonts w:hint="cs"/>
          <w:rtl/>
        </w:rPr>
        <w:tab/>
        <w:t xml:space="preserve">מכל סוג ותיאור ו/או ציוד הקשור במישרין לניהול המבנה </w:t>
      </w:r>
      <w:r>
        <w:rPr>
          <w:rFonts w:hint="cs"/>
          <w:rtl/>
        </w:rPr>
        <w:br/>
        <w:t xml:space="preserve"> </w:t>
      </w:r>
      <w:r>
        <w:rPr>
          <w:rFonts w:hint="cs"/>
          <w:rtl/>
        </w:rPr>
        <w:tab/>
      </w:r>
      <w:r>
        <w:rPr>
          <w:rFonts w:hint="cs"/>
          <w:rtl/>
        </w:rPr>
        <w:tab/>
      </w:r>
      <w:r>
        <w:rPr>
          <w:rFonts w:hint="cs"/>
          <w:rtl/>
        </w:rPr>
        <w:tab/>
      </w:r>
      <w:r>
        <w:rPr>
          <w:rFonts w:hint="cs"/>
          <w:rtl/>
        </w:rPr>
        <w:tab/>
        <w:t>והשירותים.</w:t>
      </w:r>
      <w:r>
        <w:rPr>
          <w:rFonts w:hint="cs"/>
          <w:rtl/>
        </w:rPr>
        <w:br/>
      </w:r>
      <w:r>
        <w:rPr>
          <w:rFonts w:hint="cs"/>
          <w:rtl/>
        </w:rPr>
        <w:br/>
        <w:t>הסיכונים המבוטחים:</w:t>
      </w:r>
      <w:r>
        <w:rPr>
          <w:rFonts w:hint="cs"/>
          <w:rtl/>
        </w:rPr>
        <w:tab/>
        <w:t xml:space="preserve">הסיכונים המבוטחים בביטוח "אש מורחב" לפי פוליסת </w:t>
      </w:r>
      <w:r>
        <w:rPr>
          <w:rFonts w:hint="cs"/>
          <w:rtl/>
        </w:rPr>
        <w:br/>
        <w:t xml:space="preserve"> </w:t>
      </w:r>
      <w:r>
        <w:rPr>
          <w:rFonts w:hint="cs"/>
          <w:rtl/>
        </w:rPr>
        <w:tab/>
      </w:r>
      <w:r>
        <w:rPr>
          <w:rFonts w:hint="cs"/>
          <w:rtl/>
        </w:rPr>
        <w:tab/>
      </w:r>
      <w:r>
        <w:rPr>
          <w:rFonts w:hint="cs"/>
          <w:rtl/>
        </w:rPr>
        <w:tab/>
      </w:r>
      <w:r>
        <w:rPr>
          <w:rFonts w:hint="cs"/>
          <w:rtl/>
        </w:rPr>
        <w:tab/>
        <w:t xml:space="preserve">"ביט" השוטפת, התקפה לשנת הביטוח ומבלי לגרוע </w:t>
      </w:r>
      <w:r>
        <w:rPr>
          <w:rFonts w:hint="cs"/>
          <w:rtl/>
        </w:rPr>
        <w:br/>
        <w:t xml:space="preserve"> </w:t>
      </w:r>
      <w:r>
        <w:rPr>
          <w:rFonts w:hint="cs"/>
          <w:rtl/>
        </w:rPr>
        <w:tab/>
      </w:r>
      <w:r>
        <w:rPr>
          <w:rFonts w:hint="cs"/>
          <w:rtl/>
        </w:rPr>
        <w:tab/>
      </w:r>
      <w:r>
        <w:rPr>
          <w:rFonts w:hint="cs"/>
          <w:rtl/>
        </w:rPr>
        <w:tab/>
      </w:r>
      <w:r>
        <w:rPr>
          <w:rFonts w:hint="cs"/>
          <w:rtl/>
        </w:rPr>
        <w:tab/>
        <w:t xml:space="preserve">מכלליות האמור לרבות אש, עשן, ברק, התפוצצות, רעידת </w:t>
      </w:r>
      <w:r>
        <w:rPr>
          <w:rFonts w:hint="cs"/>
          <w:rtl/>
        </w:rPr>
        <w:br/>
        <w:t xml:space="preserve"> </w:t>
      </w:r>
      <w:r>
        <w:rPr>
          <w:rFonts w:hint="cs"/>
          <w:rtl/>
        </w:rPr>
        <w:tab/>
      </w:r>
      <w:r>
        <w:rPr>
          <w:rFonts w:hint="cs"/>
          <w:rtl/>
        </w:rPr>
        <w:tab/>
      </w:r>
      <w:r>
        <w:rPr>
          <w:rFonts w:hint="cs"/>
          <w:rtl/>
        </w:rPr>
        <w:tab/>
      </w:r>
      <w:r>
        <w:rPr>
          <w:rFonts w:hint="cs"/>
          <w:rtl/>
        </w:rPr>
        <w:tab/>
        <w:t xml:space="preserve">אדמה, סערה וסופה, שיטפון, פרעות, שביתות, נזק בזדון, </w:t>
      </w:r>
      <w:r>
        <w:rPr>
          <w:rFonts w:hint="cs"/>
          <w:rtl/>
        </w:rPr>
        <w:br/>
        <w:t xml:space="preserve"> </w:t>
      </w:r>
      <w:r>
        <w:rPr>
          <w:rFonts w:hint="cs"/>
          <w:rtl/>
        </w:rPr>
        <w:tab/>
      </w:r>
      <w:r>
        <w:rPr>
          <w:rFonts w:hint="cs"/>
          <w:rtl/>
        </w:rPr>
        <w:tab/>
      </w:r>
      <w:r>
        <w:rPr>
          <w:rFonts w:hint="cs"/>
          <w:rtl/>
        </w:rPr>
        <w:tab/>
      </w:r>
      <w:r>
        <w:rPr>
          <w:rFonts w:hint="cs"/>
          <w:rtl/>
        </w:rPr>
        <w:tab/>
        <w:t>נזקי מים, פריצה ושוד, פגיעה תאונתית (</w:t>
      </w:r>
      <w:r>
        <w:t>IMPNCT</w:t>
      </w:r>
      <w:r>
        <w:rPr>
          <w:rFonts w:hint="cs"/>
          <w:rtl/>
        </w:rPr>
        <w:t xml:space="preserve">) פגיעת </w:t>
      </w:r>
      <w:r>
        <w:rPr>
          <w:rFonts w:hint="cs"/>
          <w:rtl/>
        </w:rPr>
        <w:br/>
        <w:t xml:space="preserve"> </w:t>
      </w:r>
      <w:r>
        <w:rPr>
          <w:rFonts w:hint="cs"/>
          <w:rtl/>
        </w:rPr>
        <w:tab/>
      </w:r>
      <w:r>
        <w:rPr>
          <w:rFonts w:hint="cs"/>
          <w:rtl/>
        </w:rPr>
        <w:tab/>
      </w:r>
      <w:r>
        <w:rPr>
          <w:rFonts w:hint="cs"/>
          <w:rtl/>
        </w:rPr>
        <w:tab/>
      </w:r>
      <w:r>
        <w:rPr>
          <w:rFonts w:hint="cs"/>
          <w:rtl/>
        </w:rPr>
        <w:tab/>
        <w:t xml:space="preserve">כלי טיס וחפצים הנופלים הם וכן רעד על קולי. הביטוח </w:t>
      </w:r>
      <w:r>
        <w:rPr>
          <w:rFonts w:hint="cs"/>
          <w:rtl/>
        </w:rPr>
        <w:br/>
        <w:t xml:space="preserve"> </w:t>
      </w:r>
      <w:r>
        <w:rPr>
          <w:rFonts w:hint="cs"/>
          <w:rtl/>
        </w:rPr>
        <w:tab/>
      </w:r>
      <w:r>
        <w:rPr>
          <w:rFonts w:hint="cs"/>
          <w:rtl/>
        </w:rPr>
        <w:tab/>
      </w:r>
      <w:r>
        <w:rPr>
          <w:rFonts w:hint="cs"/>
          <w:rtl/>
        </w:rPr>
        <w:tab/>
      </w:r>
      <w:r>
        <w:rPr>
          <w:rFonts w:hint="cs"/>
          <w:rtl/>
        </w:rPr>
        <w:tab/>
        <w:t xml:space="preserve">מורחב לכסות אבדן דמי שכירות לתקופה של 12 חודשים. </w:t>
      </w:r>
      <w:r>
        <w:rPr>
          <w:rFonts w:hint="cs"/>
          <w:rtl/>
        </w:rPr>
        <w:br/>
        <w:t xml:space="preserve"> </w:t>
      </w:r>
      <w:r>
        <w:rPr>
          <w:rFonts w:hint="cs"/>
          <w:rtl/>
        </w:rPr>
        <w:tab/>
      </w:r>
      <w:r>
        <w:rPr>
          <w:rFonts w:hint="cs"/>
          <w:rtl/>
        </w:rPr>
        <w:tab/>
      </w:r>
      <w:r>
        <w:rPr>
          <w:rFonts w:hint="cs"/>
          <w:rtl/>
        </w:rPr>
        <w:tab/>
      </w:r>
      <w:r>
        <w:rPr>
          <w:rFonts w:hint="cs"/>
          <w:rtl/>
        </w:rPr>
        <w:tab/>
        <w:t xml:space="preserve">גבול האחריות להרחבה זאת הוא 10% מסכום ביטוח </w:t>
      </w:r>
      <w:r>
        <w:rPr>
          <w:rFonts w:hint="cs"/>
          <w:rtl/>
        </w:rPr>
        <w:br/>
        <w:t xml:space="preserve"> </w:t>
      </w:r>
      <w:r>
        <w:rPr>
          <w:rFonts w:hint="cs"/>
          <w:rtl/>
        </w:rPr>
        <w:tab/>
      </w:r>
      <w:r>
        <w:rPr>
          <w:rFonts w:hint="cs"/>
          <w:rtl/>
        </w:rPr>
        <w:tab/>
      </w:r>
      <w:r>
        <w:rPr>
          <w:rFonts w:hint="cs"/>
          <w:rtl/>
        </w:rPr>
        <w:tab/>
      </w:r>
      <w:r>
        <w:rPr>
          <w:rFonts w:hint="cs"/>
          <w:rtl/>
        </w:rPr>
        <w:tab/>
        <w:t>המבנה והמערכות.</w:t>
      </w:r>
      <w:r>
        <w:rPr>
          <w:rFonts w:hint="cs"/>
          <w:rtl/>
        </w:rPr>
        <w:br/>
      </w:r>
      <w:r>
        <w:rPr>
          <w:rFonts w:hint="cs"/>
          <w:rtl/>
        </w:rPr>
        <w:br/>
        <w:t>סכום הביטוח:</w:t>
      </w:r>
      <w:r>
        <w:rPr>
          <w:rFonts w:hint="cs"/>
          <w:rtl/>
        </w:rPr>
        <w:tab/>
      </w:r>
      <w:r>
        <w:rPr>
          <w:rFonts w:hint="cs"/>
          <w:rtl/>
        </w:rPr>
        <w:tab/>
        <w:t xml:space="preserve">בסך </w:t>
      </w:r>
      <w:r w:rsidR="003148DE">
        <w:rPr>
          <w:rFonts w:hint="cs"/>
          <w:rtl/>
        </w:rPr>
        <w:t>6,731,000</w:t>
      </w:r>
      <w:r>
        <w:rPr>
          <w:rFonts w:hint="cs"/>
          <w:rtl/>
        </w:rPr>
        <w:t xml:space="preserve">$ בסיס ערך כינון. (סכום ביטוח של </w:t>
      </w:r>
      <w:r>
        <w:rPr>
          <w:rFonts w:hint="cs"/>
          <w:rtl/>
        </w:rPr>
        <w:br/>
        <w:t xml:space="preserve"> </w:t>
      </w:r>
      <w:r>
        <w:rPr>
          <w:rFonts w:hint="cs"/>
          <w:rtl/>
        </w:rPr>
        <w:tab/>
      </w:r>
      <w:r>
        <w:rPr>
          <w:rFonts w:hint="cs"/>
          <w:rtl/>
        </w:rPr>
        <w:tab/>
      </w:r>
      <w:r>
        <w:rPr>
          <w:rFonts w:hint="cs"/>
          <w:rtl/>
        </w:rPr>
        <w:tab/>
      </w:r>
      <w:r>
        <w:rPr>
          <w:rFonts w:hint="cs"/>
          <w:rtl/>
        </w:rPr>
        <w:tab/>
        <w:t xml:space="preserve">1,000$ למ"ר לפי שטחו הכולל של המבנה) בתוספת אבדן </w:t>
      </w:r>
      <w:r>
        <w:rPr>
          <w:rFonts w:hint="cs"/>
          <w:rtl/>
        </w:rPr>
        <w:br/>
        <w:t xml:space="preserve"> </w:t>
      </w:r>
      <w:r>
        <w:rPr>
          <w:rFonts w:hint="cs"/>
          <w:rtl/>
        </w:rPr>
        <w:tab/>
      </w:r>
      <w:r>
        <w:rPr>
          <w:rFonts w:hint="cs"/>
          <w:rtl/>
        </w:rPr>
        <w:tab/>
      </w:r>
      <w:r>
        <w:rPr>
          <w:rFonts w:hint="cs"/>
          <w:rtl/>
        </w:rPr>
        <w:tab/>
      </w:r>
      <w:r>
        <w:rPr>
          <w:rFonts w:hint="cs"/>
          <w:rtl/>
        </w:rPr>
        <w:tab/>
        <w:t>דמי שכירות בגבול אחריות בסך 10% מהנ"ל.</w:t>
      </w:r>
      <w:r>
        <w:rPr>
          <w:rFonts w:hint="cs"/>
          <w:rtl/>
        </w:rPr>
        <w:br/>
      </w:r>
      <w:r>
        <w:rPr>
          <w:rFonts w:hint="cs"/>
          <w:rtl/>
        </w:rPr>
        <w:br/>
        <w:t>ויתור על תחלוף:</w:t>
      </w:r>
      <w:r>
        <w:rPr>
          <w:rFonts w:hint="cs"/>
          <w:rtl/>
        </w:rPr>
        <w:tab/>
      </w:r>
      <w:r>
        <w:rPr>
          <w:rFonts w:hint="cs"/>
          <w:rtl/>
        </w:rPr>
        <w:tab/>
        <w:t xml:space="preserve">הביטוח כולל תנאי בדבר ויתור על תחלוף כלפי דיירי </w:t>
      </w:r>
      <w:r>
        <w:rPr>
          <w:rFonts w:hint="cs"/>
          <w:rtl/>
        </w:rPr>
        <w:br/>
        <w:t xml:space="preserve"> </w:t>
      </w:r>
      <w:r>
        <w:rPr>
          <w:rFonts w:hint="cs"/>
          <w:rtl/>
        </w:rPr>
        <w:tab/>
      </w:r>
      <w:r>
        <w:rPr>
          <w:rFonts w:hint="cs"/>
          <w:rtl/>
        </w:rPr>
        <w:tab/>
      </w:r>
      <w:r>
        <w:rPr>
          <w:rFonts w:hint="cs"/>
          <w:rtl/>
        </w:rPr>
        <w:tab/>
      </w:r>
      <w:r>
        <w:rPr>
          <w:rFonts w:hint="cs"/>
          <w:rtl/>
        </w:rPr>
        <w:tab/>
        <w:t>המבנה, למעט כלפי מי שגרם לנזק בכוונת זדון.</w:t>
      </w:r>
      <w:r>
        <w:rPr>
          <w:rFonts w:hint="cs"/>
          <w:rtl/>
        </w:rPr>
        <w:br/>
      </w:r>
      <w:r>
        <w:rPr>
          <w:rFonts w:hint="cs"/>
          <w:rtl/>
        </w:rPr>
        <w:br/>
        <w:t>השתתפות עצמית:</w:t>
      </w:r>
      <w:r>
        <w:rPr>
          <w:rFonts w:hint="cs"/>
          <w:rtl/>
        </w:rPr>
        <w:tab/>
        <w:t>(לא תעלה על 5,000 $).</w:t>
      </w:r>
    </w:p>
    <w:p w14:paraId="6730C589" w14:textId="77777777" w:rsidR="000502E2" w:rsidRDefault="000502E2" w:rsidP="000502E2">
      <w:pPr>
        <w:pStyle w:val="ac"/>
        <w:ind w:left="454"/>
        <w:jc w:val="left"/>
        <w:rPr>
          <w:rtl/>
        </w:rPr>
      </w:pPr>
    </w:p>
    <w:p w14:paraId="551715D3" w14:textId="77777777" w:rsidR="000502E2" w:rsidRDefault="000502E2" w:rsidP="000502E2">
      <w:pPr>
        <w:pStyle w:val="ac"/>
        <w:numPr>
          <w:ilvl w:val="0"/>
          <w:numId w:val="21"/>
        </w:numPr>
        <w:jc w:val="left"/>
        <w:rPr>
          <w:rtl/>
        </w:rPr>
      </w:pPr>
      <w:r>
        <w:rPr>
          <w:rFonts w:hint="cs"/>
          <w:b/>
          <w:bCs/>
          <w:u w:val="single"/>
          <w:rtl/>
        </w:rPr>
        <w:t>ביטוח שבר מכני</w:t>
      </w:r>
      <w:r>
        <w:rPr>
          <w:rFonts w:hint="cs"/>
          <w:rtl/>
        </w:rPr>
        <w:t xml:space="preserve">: </w:t>
      </w:r>
      <w:r>
        <w:rPr>
          <w:rFonts w:hint="cs"/>
          <w:rtl/>
        </w:rPr>
        <w:tab/>
        <w:t xml:space="preserve">לכל המערכות המכניות המורכבות המותקנות במבנה </w:t>
      </w:r>
      <w:r>
        <w:rPr>
          <w:rFonts w:hint="cs"/>
          <w:rtl/>
        </w:rPr>
        <w:br/>
        <w:t xml:space="preserve"> </w:t>
      </w:r>
      <w:r>
        <w:rPr>
          <w:rFonts w:hint="cs"/>
          <w:rtl/>
        </w:rPr>
        <w:tab/>
      </w:r>
      <w:r>
        <w:rPr>
          <w:rFonts w:hint="cs"/>
          <w:rtl/>
        </w:rPr>
        <w:tab/>
      </w:r>
      <w:r>
        <w:rPr>
          <w:rFonts w:hint="cs"/>
          <w:rtl/>
        </w:rPr>
        <w:tab/>
        <w:t xml:space="preserve">ומבלי לגרוע מכלליות האמור לעיל למעליות, גנרטור, </w:t>
      </w:r>
      <w:r>
        <w:rPr>
          <w:rFonts w:hint="cs"/>
          <w:rtl/>
        </w:rPr>
        <w:br/>
        <w:t xml:space="preserve"> </w:t>
      </w:r>
      <w:r>
        <w:rPr>
          <w:rFonts w:hint="cs"/>
          <w:rtl/>
        </w:rPr>
        <w:tab/>
      </w:r>
      <w:r>
        <w:rPr>
          <w:rFonts w:hint="cs"/>
          <w:rtl/>
        </w:rPr>
        <w:tab/>
      </w:r>
      <w:r>
        <w:rPr>
          <w:rFonts w:hint="cs"/>
          <w:rtl/>
        </w:rPr>
        <w:tab/>
        <w:t xml:space="preserve">מערכות חימום וקירור מרכזיות, מערכות מים </w:t>
      </w:r>
      <w:r>
        <w:rPr>
          <w:rFonts w:hint="cs"/>
          <w:rtl/>
        </w:rPr>
        <w:br/>
        <w:t xml:space="preserve"> </w:t>
      </w:r>
      <w:r>
        <w:rPr>
          <w:rFonts w:hint="cs"/>
          <w:rtl/>
        </w:rPr>
        <w:tab/>
      </w:r>
      <w:r>
        <w:rPr>
          <w:rFonts w:hint="cs"/>
          <w:rtl/>
        </w:rPr>
        <w:tab/>
      </w:r>
      <w:r>
        <w:rPr>
          <w:rFonts w:hint="cs"/>
          <w:rtl/>
        </w:rPr>
        <w:tab/>
        <w:t xml:space="preserve">חמים/קרים מרכזיות, מערכות אלקטרוניות וחשמליות </w:t>
      </w:r>
      <w:r>
        <w:rPr>
          <w:rFonts w:hint="cs"/>
          <w:rtl/>
        </w:rPr>
        <w:br/>
        <w:t xml:space="preserve"> </w:t>
      </w:r>
      <w:r>
        <w:rPr>
          <w:rFonts w:hint="cs"/>
          <w:rtl/>
        </w:rPr>
        <w:tab/>
      </w:r>
      <w:r>
        <w:rPr>
          <w:rFonts w:hint="cs"/>
          <w:rtl/>
        </w:rPr>
        <w:tab/>
      </w:r>
      <w:r>
        <w:rPr>
          <w:rFonts w:hint="cs"/>
          <w:rtl/>
        </w:rPr>
        <w:tab/>
        <w:t>מורכבות.</w:t>
      </w:r>
      <w:r>
        <w:rPr>
          <w:rFonts w:hint="cs"/>
          <w:rtl/>
        </w:rPr>
        <w:br/>
        <w:t>סכום ביטוח:</w:t>
      </w:r>
      <w:r>
        <w:rPr>
          <w:rFonts w:hint="cs"/>
          <w:rtl/>
        </w:rPr>
        <w:tab/>
      </w:r>
      <w:r>
        <w:rPr>
          <w:rFonts w:hint="cs"/>
          <w:rtl/>
        </w:rPr>
        <w:tab/>
        <w:t xml:space="preserve">__________$ (על בסיס ערך כינון כפי שיקבע ע"י שמאי </w:t>
      </w:r>
      <w:r>
        <w:rPr>
          <w:rFonts w:hint="cs"/>
          <w:rtl/>
        </w:rPr>
        <w:br/>
        <w:t xml:space="preserve">                                                                         חברת הביטוח)</w:t>
      </w:r>
      <w:r>
        <w:rPr>
          <w:rFonts w:hint="cs"/>
          <w:rtl/>
        </w:rPr>
        <w:br/>
      </w:r>
      <w:r>
        <w:rPr>
          <w:rFonts w:hint="cs"/>
          <w:rtl/>
        </w:rPr>
        <w:br/>
        <w:t xml:space="preserve">השתתפות עצמית: </w:t>
      </w:r>
      <w:r>
        <w:rPr>
          <w:rFonts w:hint="cs"/>
          <w:rtl/>
        </w:rPr>
        <w:tab/>
        <w:t>__________$ (לא תעלה על 2,500 $).</w:t>
      </w:r>
      <w:r>
        <w:rPr>
          <w:rFonts w:hint="cs"/>
          <w:rtl/>
        </w:rPr>
        <w:br/>
      </w:r>
      <w:r>
        <w:rPr>
          <w:rFonts w:hint="cs"/>
          <w:rtl/>
        </w:rPr>
        <w:br/>
      </w:r>
      <w:r>
        <w:rPr>
          <w:rFonts w:hint="cs"/>
          <w:rtl/>
        </w:rPr>
        <w:br/>
      </w:r>
      <w:r>
        <w:rPr>
          <w:rFonts w:hint="cs"/>
          <w:rtl/>
        </w:rPr>
        <w:br/>
      </w:r>
      <w:r>
        <w:rPr>
          <w:rFonts w:hint="cs"/>
          <w:rtl/>
        </w:rPr>
        <w:br/>
      </w:r>
      <w:r>
        <w:rPr>
          <w:rFonts w:hint="cs"/>
          <w:rtl/>
        </w:rPr>
        <w:lastRenderedPageBreak/>
        <w:br/>
      </w:r>
    </w:p>
    <w:p w14:paraId="71AD1F8F" w14:textId="77777777" w:rsidR="000502E2" w:rsidRDefault="000502E2" w:rsidP="000502E2">
      <w:pPr>
        <w:pStyle w:val="ac"/>
        <w:numPr>
          <w:ilvl w:val="0"/>
          <w:numId w:val="21"/>
        </w:numPr>
        <w:jc w:val="left"/>
        <w:rPr>
          <w:rtl/>
        </w:rPr>
      </w:pPr>
      <w:r>
        <w:rPr>
          <w:rFonts w:hint="cs"/>
          <w:b/>
          <w:bCs/>
          <w:u w:val="single"/>
          <w:rtl/>
        </w:rPr>
        <w:t>ביטוח אחריות כלפי צד שלישי על פי דין</w:t>
      </w:r>
      <w:r>
        <w:rPr>
          <w:rFonts w:hint="cs"/>
          <w:b/>
          <w:bCs/>
          <w:u w:val="single"/>
          <w:rtl/>
        </w:rPr>
        <w:br/>
      </w:r>
      <w:r>
        <w:rPr>
          <w:rFonts w:hint="cs"/>
          <w:rtl/>
        </w:rPr>
        <w:br/>
        <w:t>גבולות אחריות:</w:t>
      </w:r>
      <w:r>
        <w:rPr>
          <w:rFonts w:hint="cs"/>
          <w:rtl/>
        </w:rPr>
        <w:tab/>
        <w:t xml:space="preserve">            10,000,000 $ לתובע למקרה ולתקופת ביטוח שנתית.</w:t>
      </w:r>
      <w:r>
        <w:rPr>
          <w:rFonts w:hint="cs"/>
          <w:rtl/>
        </w:rPr>
        <w:br/>
      </w:r>
      <w:r>
        <w:rPr>
          <w:rFonts w:hint="cs"/>
          <w:rtl/>
        </w:rPr>
        <w:br/>
        <w:t>ביטול הגבלות:</w:t>
      </w:r>
      <w:r>
        <w:rPr>
          <w:rFonts w:hint="cs"/>
          <w:rtl/>
        </w:rPr>
        <w:tab/>
      </w:r>
      <w:r>
        <w:rPr>
          <w:rFonts w:hint="cs"/>
          <w:rtl/>
        </w:rPr>
        <w:tab/>
        <w:t xml:space="preserve">הביטוח אינו כפוף לכל הגבלה בדבר אש, התפוצצות, בהלה </w:t>
      </w:r>
      <w:r>
        <w:rPr>
          <w:rFonts w:hint="cs"/>
          <w:rtl/>
        </w:rPr>
        <w:br/>
        <w:t xml:space="preserve"> </w:t>
      </w:r>
      <w:r>
        <w:rPr>
          <w:rFonts w:hint="cs"/>
          <w:rtl/>
        </w:rPr>
        <w:tab/>
      </w:r>
      <w:r>
        <w:rPr>
          <w:rFonts w:hint="cs"/>
          <w:rtl/>
        </w:rPr>
        <w:tab/>
      </w:r>
      <w:r>
        <w:rPr>
          <w:rFonts w:hint="cs"/>
          <w:rtl/>
        </w:rPr>
        <w:tab/>
      </w:r>
      <w:r>
        <w:rPr>
          <w:rFonts w:hint="cs"/>
          <w:rtl/>
        </w:rPr>
        <w:tab/>
        <w:t xml:space="preserve">כלי הרמה, פריקה וטעינה, מעליות, מנופים, כלי רכב </w:t>
      </w:r>
      <w:r>
        <w:rPr>
          <w:rFonts w:hint="cs"/>
          <w:rtl/>
        </w:rPr>
        <w:br/>
        <w:t xml:space="preserve"> </w:t>
      </w:r>
      <w:r>
        <w:rPr>
          <w:rFonts w:hint="cs"/>
          <w:rtl/>
        </w:rPr>
        <w:tab/>
      </w:r>
      <w:r>
        <w:rPr>
          <w:rFonts w:hint="cs"/>
          <w:rtl/>
        </w:rPr>
        <w:tab/>
      </w:r>
      <w:r>
        <w:rPr>
          <w:rFonts w:hint="cs"/>
          <w:rtl/>
        </w:rPr>
        <w:tab/>
      </w:r>
      <w:r>
        <w:rPr>
          <w:rFonts w:hint="cs"/>
          <w:rtl/>
        </w:rPr>
        <w:tab/>
        <w:t xml:space="preserve">(למעט ביטוח שחובה לערכו על פי דין) קבלנים וקבלני </w:t>
      </w:r>
      <w:r>
        <w:rPr>
          <w:rFonts w:hint="cs"/>
          <w:rtl/>
        </w:rPr>
        <w:br/>
        <w:t xml:space="preserve"> </w:t>
      </w:r>
      <w:r>
        <w:rPr>
          <w:rFonts w:hint="cs"/>
          <w:rtl/>
        </w:rPr>
        <w:tab/>
      </w:r>
      <w:r>
        <w:rPr>
          <w:rFonts w:hint="cs"/>
          <w:rtl/>
        </w:rPr>
        <w:tab/>
      </w:r>
      <w:r>
        <w:rPr>
          <w:rFonts w:hint="cs"/>
          <w:rtl/>
        </w:rPr>
        <w:tab/>
      </w:r>
      <w:r>
        <w:rPr>
          <w:rFonts w:hint="cs"/>
          <w:rtl/>
        </w:rPr>
        <w:tab/>
        <w:t xml:space="preserve">משנה, מתקנים סניטרים פגומים, הרעלה, כל דבר מזיק </w:t>
      </w:r>
      <w:r>
        <w:rPr>
          <w:rFonts w:hint="cs"/>
          <w:rtl/>
        </w:rPr>
        <w:br/>
        <w:t xml:space="preserve"> </w:t>
      </w:r>
      <w:r>
        <w:rPr>
          <w:rFonts w:hint="cs"/>
          <w:rtl/>
        </w:rPr>
        <w:tab/>
      </w:r>
      <w:r>
        <w:rPr>
          <w:rFonts w:hint="cs"/>
          <w:rtl/>
        </w:rPr>
        <w:tab/>
      </w:r>
      <w:r>
        <w:rPr>
          <w:rFonts w:hint="cs"/>
          <w:rtl/>
        </w:rPr>
        <w:tab/>
      </w:r>
      <w:r>
        <w:rPr>
          <w:rFonts w:hint="cs"/>
          <w:rtl/>
        </w:rPr>
        <w:tab/>
        <w:t xml:space="preserve">במאכל או משקה, זיהום תאונתי וכן תביעות של המוסד </w:t>
      </w:r>
      <w:r>
        <w:rPr>
          <w:rFonts w:hint="cs"/>
          <w:rtl/>
        </w:rPr>
        <w:br/>
        <w:t xml:space="preserve"> </w:t>
      </w:r>
      <w:r>
        <w:rPr>
          <w:rFonts w:hint="cs"/>
          <w:rtl/>
        </w:rPr>
        <w:tab/>
      </w:r>
      <w:r>
        <w:rPr>
          <w:rFonts w:hint="cs"/>
          <w:rtl/>
        </w:rPr>
        <w:tab/>
      </w:r>
      <w:r>
        <w:rPr>
          <w:rFonts w:hint="cs"/>
          <w:rtl/>
        </w:rPr>
        <w:tab/>
      </w:r>
      <w:r>
        <w:rPr>
          <w:rFonts w:hint="cs"/>
          <w:rtl/>
        </w:rPr>
        <w:tab/>
        <w:t>לביטוח לאומי.</w:t>
      </w:r>
      <w:r>
        <w:rPr>
          <w:rFonts w:hint="cs"/>
          <w:rtl/>
        </w:rPr>
        <w:br/>
      </w:r>
      <w:r>
        <w:rPr>
          <w:rFonts w:hint="cs"/>
          <w:rtl/>
        </w:rPr>
        <w:br/>
        <w:t xml:space="preserve">הרחבת שיפוי: </w:t>
      </w:r>
      <w:r>
        <w:rPr>
          <w:rFonts w:hint="cs"/>
          <w:rtl/>
        </w:rPr>
        <w:tab/>
      </w:r>
      <w:r>
        <w:rPr>
          <w:rFonts w:hint="cs"/>
          <w:rtl/>
        </w:rPr>
        <w:tab/>
        <w:t xml:space="preserve">הביטוח מורחב לכלול את דיירי בית דיור גיל הזהב </w:t>
      </w:r>
      <w:r>
        <w:rPr>
          <w:rFonts w:hint="cs"/>
          <w:rtl/>
        </w:rPr>
        <w:br/>
        <w:t xml:space="preserve"> </w:t>
      </w:r>
      <w:r>
        <w:rPr>
          <w:rFonts w:hint="cs"/>
          <w:rtl/>
        </w:rPr>
        <w:tab/>
      </w:r>
      <w:r>
        <w:rPr>
          <w:rFonts w:hint="cs"/>
          <w:rtl/>
        </w:rPr>
        <w:tab/>
      </w:r>
      <w:r>
        <w:rPr>
          <w:rFonts w:hint="cs"/>
          <w:rtl/>
        </w:rPr>
        <w:tab/>
      </w:r>
      <w:r>
        <w:rPr>
          <w:rFonts w:hint="cs"/>
          <w:rtl/>
        </w:rPr>
        <w:tab/>
        <w:t xml:space="preserve">כמבוטחים נוספים בגין אחריות לנזקים המתרחשים </w:t>
      </w:r>
      <w:r>
        <w:rPr>
          <w:rFonts w:hint="cs"/>
          <w:rtl/>
        </w:rPr>
        <w:br/>
        <w:t xml:space="preserve"> </w:t>
      </w:r>
      <w:r>
        <w:rPr>
          <w:rFonts w:hint="cs"/>
          <w:rtl/>
        </w:rPr>
        <w:tab/>
      </w:r>
      <w:r>
        <w:rPr>
          <w:rFonts w:hint="cs"/>
          <w:rtl/>
        </w:rPr>
        <w:tab/>
      </w:r>
      <w:r>
        <w:rPr>
          <w:rFonts w:hint="cs"/>
          <w:rtl/>
        </w:rPr>
        <w:tab/>
      </w:r>
      <w:r>
        <w:rPr>
          <w:rFonts w:hint="cs"/>
          <w:rtl/>
        </w:rPr>
        <w:tab/>
        <w:t xml:space="preserve">בתחום המבנה מחוץ לדירתם וכן בגין אחריות הדיירים </w:t>
      </w:r>
      <w:r>
        <w:rPr>
          <w:rFonts w:hint="cs"/>
          <w:rtl/>
        </w:rPr>
        <w:br/>
        <w:t xml:space="preserve"> </w:t>
      </w:r>
      <w:r>
        <w:rPr>
          <w:rFonts w:hint="cs"/>
          <w:rtl/>
        </w:rPr>
        <w:tab/>
      </w:r>
      <w:r>
        <w:rPr>
          <w:rFonts w:hint="cs"/>
          <w:rtl/>
        </w:rPr>
        <w:tab/>
      </w:r>
      <w:r>
        <w:rPr>
          <w:rFonts w:hint="cs"/>
          <w:rtl/>
        </w:rPr>
        <w:tab/>
      </w:r>
      <w:r>
        <w:rPr>
          <w:rFonts w:hint="cs"/>
          <w:rtl/>
        </w:rPr>
        <w:tab/>
        <w:t>למעשי ו/או מחדלי המפעיל.</w:t>
      </w:r>
      <w:r>
        <w:rPr>
          <w:rFonts w:hint="cs"/>
          <w:rtl/>
        </w:rPr>
        <w:br/>
      </w:r>
      <w:r>
        <w:rPr>
          <w:rFonts w:hint="cs"/>
          <w:rtl/>
        </w:rPr>
        <w:br/>
        <w:t xml:space="preserve">השתתפות עצמית: </w:t>
      </w:r>
      <w:r>
        <w:rPr>
          <w:rFonts w:hint="cs"/>
          <w:rtl/>
        </w:rPr>
        <w:tab/>
        <w:t>_________$ (לא תעלה על 2,500 $).</w:t>
      </w:r>
    </w:p>
    <w:p w14:paraId="19A09DF9" w14:textId="77777777" w:rsidR="000502E2" w:rsidRDefault="000502E2" w:rsidP="000502E2">
      <w:pPr>
        <w:pStyle w:val="ac"/>
        <w:jc w:val="left"/>
        <w:rPr>
          <w:rtl/>
        </w:rPr>
      </w:pPr>
    </w:p>
    <w:p w14:paraId="41D91806" w14:textId="77777777" w:rsidR="000502E2" w:rsidRDefault="000502E2" w:rsidP="000502E2">
      <w:pPr>
        <w:pStyle w:val="ac"/>
        <w:numPr>
          <w:ilvl w:val="0"/>
          <w:numId w:val="21"/>
        </w:numPr>
        <w:jc w:val="left"/>
        <w:rPr>
          <w:b/>
          <w:bCs/>
          <w:u w:val="single"/>
          <w:rtl/>
        </w:rPr>
      </w:pPr>
      <w:r>
        <w:rPr>
          <w:rFonts w:hint="cs"/>
          <w:b/>
          <w:bCs/>
          <w:u w:val="single"/>
          <w:rtl/>
        </w:rPr>
        <w:t>ביטוח חבות מעבידים</w:t>
      </w:r>
      <w:r>
        <w:rPr>
          <w:rFonts w:hint="cs"/>
          <w:b/>
          <w:bCs/>
          <w:u w:val="single"/>
          <w:rtl/>
        </w:rPr>
        <w:br/>
      </w:r>
      <w:r>
        <w:rPr>
          <w:rFonts w:hint="cs"/>
          <w:rtl/>
        </w:rPr>
        <w:br/>
        <w:t xml:space="preserve">גבולות אחריות: </w:t>
      </w:r>
      <w:r>
        <w:rPr>
          <w:rFonts w:hint="cs"/>
          <w:rtl/>
        </w:rPr>
        <w:tab/>
        <w:t>1,500,000$ לתובע</w:t>
      </w:r>
      <w:r>
        <w:rPr>
          <w:rFonts w:hint="cs"/>
          <w:rtl/>
        </w:rPr>
        <w:br/>
        <w:t xml:space="preserve"> </w:t>
      </w:r>
      <w:r>
        <w:rPr>
          <w:rFonts w:hint="cs"/>
          <w:rtl/>
        </w:rPr>
        <w:tab/>
      </w:r>
      <w:r>
        <w:rPr>
          <w:rFonts w:hint="cs"/>
          <w:rtl/>
        </w:rPr>
        <w:tab/>
      </w:r>
      <w:r>
        <w:rPr>
          <w:rFonts w:hint="cs"/>
          <w:rtl/>
        </w:rPr>
        <w:tab/>
        <w:t>5,000,000$ לתובע למקרה ולכל תקופת ביטוח שנתית.</w:t>
      </w:r>
      <w:r>
        <w:rPr>
          <w:rFonts w:hint="cs"/>
          <w:rtl/>
        </w:rPr>
        <w:br/>
      </w:r>
      <w:r>
        <w:rPr>
          <w:rFonts w:hint="cs"/>
          <w:rtl/>
        </w:rPr>
        <w:br/>
        <w:t xml:space="preserve">ביטול הגבלות: </w:t>
      </w:r>
      <w:r>
        <w:rPr>
          <w:rFonts w:hint="cs"/>
          <w:rtl/>
        </w:rPr>
        <w:tab/>
        <w:t xml:space="preserve">הביטוח אינו כפוף לכל הגבלה לגבי העסקת קבלנים, קבלני </w:t>
      </w:r>
      <w:r>
        <w:rPr>
          <w:rFonts w:hint="cs"/>
          <w:rtl/>
        </w:rPr>
        <w:br/>
        <w:t xml:space="preserve"> </w:t>
      </w:r>
      <w:r>
        <w:rPr>
          <w:rFonts w:hint="cs"/>
          <w:rtl/>
        </w:rPr>
        <w:tab/>
      </w:r>
      <w:r>
        <w:rPr>
          <w:rFonts w:hint="cs"/>
          <w:rtl/>
        </w:rPr>
        <w:tab/>
      </w:r>
      <w:r>
        <w:rPr>
          <w:rFonts w:hint="cs"/>
          <w:rtl/>
        </w:rPr>
        <w:tab/>
        <w:t>משנה ועובדיהם וכן העסקת נוער.</w:t>
      </w:r>
      <w:r>
        <w:rPr>
          <w:rFonts w:hint="cs"/>
          <w:rtl/>
        </w:rPr>
        <w:br/>
      </w:r>
      <w:r>
        <w:rPr>
          <w:rFonts w:hint="cs"/>
          <w:rtl/>
        </w:rPr>
        <w:br/>
        <w:t xml:space="preserve">הרחבת שיפוי: </w:t>
      </w:r>
      <w:r>
        <w:rPr>
          <w:rFonts w:hint="cs"/>
          <w:rtl/>
        </w:rPr>
        <w:tab/>
        <w:t xml:space="preserve">הביטוח מורחב לשפות את המשרד ו/או את הדיירים היה </w:t>
      </w:r>
      <w:r>
        <w:rPr>
          <w:rFonts w:hint="cs"/>
          <w:rtl/>
        </w:rPr>
        <w:br/>
        <w:t xml:space="preserve"> </w:t>
      </w:r>
      <w:r>
        <w:rPr>
          <w:rFonts w:hint="cs"/>
          <w:rtl/>
        </w:rPr>
        <w:tab/>
      </w:r>
      <w:r>
        <w:rPr>
          <w:rFonts w:hint="cs"/>
          <w:rtl/>
        </w:rPr>
        <w:tab/>
      </w:r>
      <w:r>
        <w:rPr>
          <w:rFonts w:hint="cs"/>
          <w:rtl/>
        </w:rPr>
        <w:tab/>
        <w:t>ויחשבו כמעבידים של עובדי המפעיל.</w:t>
      </w:r>
      <w:r>
        <w:rPr>
          <w:rFonts w:hint="cs"/>
          <w:rtl/>
        </w:rPr>
        <w:br/>
      </w:r>
      <w:r>
        <w:rPr>
          <w:rFonts w:hint="cs"/>
          <w:rtl/>
        </w:rPr>
        <w:br/>
        <w:t xml:space="preserve">השתתפות עצמית: </w:t>
      </w:r>
      <w:r>
        <w:rPr>
          <w:rFonts w:hint="cs"/>
          <w:rtl/>
        </w:rPr>
        <w:tab/>
        <w:t>____________$ (לא תעלה על 2,500 $).</w:t>
      </w:r>
    </w:p>
    <w:p w14:paraId="407B6B5B" w14:textId="77777777" w:rsidR="000502E2" w:rsidRDefault="000502E2" w:rsidP="000502E2">
      <w:pPr>
        <w:pStyle w:val="ac"/>
        <w:jc w:val="left"/>
        <w:rPr>
          <w:b/>
          <w:bCs/>
          <w:u w:val="single"/>
          <w:rtl/>
        </w:rPr>
      </w:pPr>
    </w:p>
    <w:p w14:paraId="59D25F58" w14:textId="77777777" w:rsidR="000502E2" w:rsidRDefault="000502E2" w:rsidP="000502E2">
      <w:pPr>
        <w:pStyle w:val="ac"/>
        <w:numPr>
          <w:ilvl w:val="0"/>
          <w:numId w:val="21"/>
        </w:numPr>
        <w:jc w:val="left"/>
        <w:rPr>
          <w:b/>
          <w:bCs/>
          <w:u w:val="single"/>
          <w:rtl/>
        </w:rPr>
      </w:pPr>
      <w:r>
        <w:rPr>
          <w:rFonts w:hint="cs"/>
          <w:b/>
          <w:bCs/>
          <w:u w:val="single"/>
          <w:rtl/>
        </w:rPr>
        <w:t>כללי</w:t>
      </w:r>
    </w:p>
    <w:p w14:paraId="76A09246" w14:textId="77777777" w:rsidR="000502E2" w:rsidRDefault="000502E2" w:rsidP="000502E2">
      <w:pPr>
        <w:pStyle w:val="ac"/>
        <w:jc w:val="left"/>
        <w:rPr>
          <w:rtl/>
        </w:rPr>
      </w:pPr>
    </w:p>
    <w:p w14:paraId="0918896F" w14:textId="77777777" w:rsidR="000502E2" w:rsidRDefault="000502E2" w:rsidP="000502E2">
      <w:pPr>
        <w:pStyle w:val="ac"/>
        <w:numPr>
          <w:ilvl w:val="1"/>
          <w:numId w:val="22"/>
        </w:numPr>
        <w:snapToGrid w:val="0"/>
        <w:spacing w:after="120"/>
        <w:jc w:val="left"/>
        <w:rPr>
          <w:rtl/>
        </w:rPr>
      </w:pPr>
      <w:r>
        <w:rPr>
          <w:rFonts w:hint="cs"/>
          <w:rtl/>
        </w:rPr>
        <w:t>הביטוחים הנ"ל אינם ניתנים לביטול על-ידי המבוטחים ללא מתן הודעה מוקדמת במכתב רשום 60 יום מראש למשרד.</w:t>
      </w:r>
    </w:p>
    <w:p w14:paraId="0D5D207F" w14:textId="77777777" w:rsidR="000502E2" w:rsidRDefault="000502E2" w:rsidP="000502E2">
      <w:pPr>
        <w:pStyle w:val="ac"/>
        <w:numPr>
          <w:ilvl w:val="1"/>
          <w:numId w:val="22"/>
        </w:numPr>
        <w:snapToGrid w:val="0"/>
        <w:spacing w:after="120"/>
        <w:jc w:val="left"/>
      </w:pPr>
      <w:r>
        <w:rPr>
          <w:rFonts w:hint="cs"/>
          <w:rtl/>
        </w:rPr>
        <w:t>המפעיל אחראי לתשלום הפרמיות והשתתפויות עצמיות בפוליסות.</w:t>
      </w:r>
    </w:p>
    <w:p w14:paraId="48B47251" w14:textId="53E7FC3C" w:rsidR="000502E2" w:rsidRDefault="000502E2" w:rsidP="000502E2">
      <w:pPr>
        <w:pStyle w:val="ac"/>
        <w:numPr>
          <w:ilvl w:val="1"/>
          <w:numId w:val="22"/>
        </w:numPr>
        <w:snapToGrid w:val="0"/>
        <w:spacing w:after="120"/>
        <w:jc w:val="left"/>
        <w:rPr>
          <w:rtl/>
        </w:rPr>
      </w:pPr>
      <w:r>
        <w:rPr>
          <w:rFonts w:hint="cs"/>
          <w:rtl/>
        </w:rPr>
        <w:t>הוראות נספח זה עולות על האמור בפוליסות. במקרה של סתירה בין הוראות נספח זה לבין הוראות הפוליסות,</w:t>
      </w:r>
      <w:r w:rsidR="00D12FFB">
        <w:rPr>
          <w:rFonts w:hint="cs"/>
          <w:rtl/>
        </w:rPr>
        <w:t xml:space="preserve"> </w:t>
      </w:r>
      <w:r>
        <w:rPr>
          <w:rFonts w:hint="cs"/>
          <w:rtl/>
        </w:rPr>
        <w:t>יגברו הוראות נספח זה.</w:t>
      </w:r>
    </w:p>
    <w:p w14:paraId="4D926085" w14:textId="77777777" w:rsidR="000502E2" w:rsidRDefault="000502E2" w:rsidP="000502E2">
      <w:pPr>
        <w:pStyle w:val="ac"/>
        <w:numPr>
          <w:ilvl w:val="1"/>
          <w:numId w:val="22"/>
        </w:numPr>
        <w:snapToGrid w:val="0"/>
        <w:spacing w:after="120"/>
        <w:jc w:val="left"/>
        <w:rPr>
          <w:rtl/>
        </w:rPr>
      </w:pPr>
      <w:r>
        <w:rPr>
          <w:rFonts w:hint="cs"/>
          <w:rtl/>
        </w:rPr>
        <w:t>ביטוחי המפעיל המפורטים באישור זה קודמים לביטוחי המשרד ו/או לביטוחי הדיירים, והמבטחים מוותרים על תביעות השתתפות כלפי מבטחי המשרד והדיירים.</w:t>
      </w:r>
    </w:p>
    <w:p w14:paraId="038DB905" w14:textId="65B78946" w:rsidR="000502E2" w:rsidRDefault="000502E2" w:rsidP="000502E2">
      <w:pPr>
        <w:pStyle w:val="ac"/>
        <w:numPr>
          <w:ilvl w:val="1"/>
          <w:numId w:val="22"/>
        </w:numPr>
        <w:snapToGrid w:val="0"/>
        <w:spacing w:after="120"/>
        <w:jc w:val="left"/>
      </w:pPr>
      <w:r>
        <w:rPr>
          <w:rFonts w:hint="cs"/>
          <w:rtl/>
        </w:rPr>
        <w:t xml:space="preserve">בכל הפוליסות נכלל ויתור על תחלוף כלפי מדינת ישראל, </w:t>
      </w:r>
      <w:r w:rsidR="000B6AAF">
        <w:rPr>
          <w:rFonts w:hint="cs"/>
          <w:rtl/>
        </w:rPr>
        <w:t>משרד הבינוי והשיכון</w:t>
      </w:r>
      <w:r>
        <w:rPr>
          <w:rFonts w:hint="cs"/>
          <w:rtl/>
        </w:rPr>
        <w:t>, ועובדיו של הנ"ל, וכן כלפי הדיירים, למעט כלפי מי שגרם לנזק בכוונת זדון.</w:t>
      </w:r>
    </w:p>
    <w:p w14:paraId="6EFF9B1A" w14:textId="77777777" w:rsidR="000502E2" w:rsidRDefault="000502E2" w:rsidP="000502E2">
      <w:pPr>
        <w:pStyle w:val="ac"/>
        <w:snapToGrid w:val="0"/>
        <w:spacing w:after="120"/>
        <w:jc w:val="left"/>
        <w:rPr>
          <w:rtl/>
        </w:rPr>
      </w:pPr>
    </w:p>
    <w:p w14:paraId="5EEE2DAD" w14:textId="77777777" w:rsidR="000502E2" w:rsidRDefault="000502E2" w:rsidP="000502E2">
      <w:pPr>
        <w:pStyle w:val="ac"/>
        <w:snapToGrid w:val="0"/>
        <w:spacing w:after="120"/>
        <w:jc w:val="left"/>
        <w:rPr>
          <w:rtl/>
        </w:rPr>
      </w:pPr>
    </w:p>
    <w:p w14:paraId="725B4200" w14:textId="77777777" w:rsidR="000502E2" w:rsidRDefault="000502E2" w:rsidP="000502E2">
      <w:pPr>
        <w:pStyle w:val="ac"/>
        <w:snapToGrid w:val="0"/>
        <w:spacing w:after="120"/>
        <w:jc w:val="left"/>
        <w:rPr>
          <w:rtl/>
        </w:rPr>
      </w:pPr>
    </w:p>
    <w:p w14:paraId="31FFF961" w14:textId="77777777" w:rsidR="000502E2" w:rsidRDefault="000502E2" w:rsidP="000502E2">
      <w:pPr>
        <w:pStyle w:val="ac"/>
        <w:numPr>
          <w:ilvl w:val="1"/>
          <w:numId w:val="22"/>
        </w:numPr>
        <w:snapToGrid w:val="0"/>
        <w:spacing w:after="120"/>
        <w:ind w:left="454"/>
        <w:jc w:val="left"/>
      </w:pPr>
      <w:r>
        <w:rPr>
          <w:rFonts w:hint="cs"/>
          <w:rtl/>
        </w:rPr>
        <w:lastRenderedPageBreak/>
        <w:t>היקף הכיסוי על פי הפוליסות הנערכות בהתאם לאישור זה אינו נחות מתנאי פוליסות "ביט" בשנת הביטוח השוטפת התקפה לשנת הביטוח, בכפוף לשינויים שנקבעו באישור זה.</w:t>
      </w:r>
    </w:p>
    <w:p w14:paraId="440ECFFC" w14:textId="4DDD8969" w:rsidR="000502E2" w:rsidRDefault="000502E2" w:rsidP="000502E2">
      <w:pPr>
        <w:pStyle w:val="ac"/>
        <w:numPr>
          <w:ilvl w:val="1"/>
          <w:numId w:val="22"/>
        </w:numPr>
        <w:snapToGrid w:val="0"/>
        <w:spacing w:after="120"/>
        <w:ind w:left="454"/>
        <w:jc w:val="left"/>
        <w:rPr>
          <w:rtl/>
        </w:rPr>
      </w:pPr>
      <w:r>
        <w:rPr>
          <w:rFonts w:hint="cs"/>
          <w:rtl/>
        </w:rPr>
        <w:t>תגמולי הביטוח המגיעים למבוטח לגבי המבנה ומערכותיו,</w:t>
      </w:r>
      <w:r w:rsidR="00D12FFB">
        <w:rPr>
          <w:rFonts w:hint="cs"/>
          <w:rtl/>
        </w:rPr>
        <w:t xml:space="preserve"> </w:t>
      </w:r>
      <w:r>
        <w:rPr>
          <w:rFonts w:hint="cs"/>
          <w:rtl/>
        </w:rPr>
        <w:t>משועבדים לטובת מדינת ישראל-</w:t>
      </w:r>
      <w:r w:rsidR="000B6AAF">
        <w:rPr>
          <w:rFonts w:hint="cs"/>
          <w:rtl/>
        </w:rPr>
        <w:t>משרד הבינוי והשיכון</w:t>
      </w:r>
      <w:r>
        <w:rPr>
          <w:rFonts w:hint="cs"/>
          <w:rtl/>
        </w:rPr>
        <w:t>,</w:t>
      </w:r>
      <w:r w:rsidR="00D12FFB">
        <w:rPr>
          <w:rFonts w:hint="cs"/>
          <w:rtl/>
        </w:rPr>
        <w:t xml:space="preserve"> </w:t>
      </w:r>
      <w:r>
        <w:rPr>
          <w:rFonts w:hint="cs"/>
          <w:rtl/>
        </w:rPr>
        <w:t xml:space="preserve">וישולמו להם אלא אם יורה חשב </w:t>
      </w:r>
      <w:r w:rsidR="000B6AAF">
        <w:rPr>
          <w:rFonts w:hint="cs"/>
          <w:rtl/>
        </w:rPr>
        <w:t>משרד הבינוי והשיכון</w:t>
      </w:r>
      <w:r>
        <w:rPr>
          <w:rFonts w:hint="cs"/>
          <w:rtl/>
        </w:rPr>
        <w:t xml:space="preserve"> למבטח בכתב, אחרת.</w:t>
      </w:r>
    </w:p>
    <w:p w14:paraId="074DD6E9" w14:textId="77777777" w:rsidR="000502E2" w:rsidRDefault="000502E2" w:rsidP="000502E2">
      <w:pPr>
        <w:pStyle w:val="ac"/>
        <w:numPr>
          <w:ilvl w:val="1"/>
          <w:numId w:val="22"/>
        </w:numPr>
        <w:snapToGrid w:val="0"/>
        <w:spacing w:after="120"/>
        <w:jc w:val="left"/>
        <w:rPr>
          <w:rtl/>
        </w:rPr>
      </w:pPr>
      <w:r>
        <w:rPr>
          <w:rFonts w:hint="cs"/>
          <w:rtl/>
        </w:rPr>
        <w:t>תקופת הביטוח היא ל – 12 חודשים מתאריך _______ עד ________ (שני המועדים נכללים) ובתום תקופת הביטוח יחודשו הביטוחים לשנה נוספת וכך מידי שנה, בכפוף לזכותנו לבטל את הביטוחים כאמור בסעיף 4(א) לעיל.</w:t>
      </w:r>
    </w:p>
    <w:p w14:paraId="503A4C62" w14:textId="1C1E57D5" w:rsidR="000502E2" w:rsidRDefault="000502E2" w:rsidP="000502E2">
      <w:pPr>
        <w:pStyle w:val="ac"/>
        <w:numPr>
          <w:ilvl w:val="1"/>
          <w:numId w:val="22"/>
        </w:numPr>
        <w:snapToGrid w:val="0"/>
        <w:spacing w:after="120"/>
        <w:jc w:val="left"/>
        <w:rPr>
          <w:rtl/>
        </w:rPr>
      </w:pPr>
      <w:r>
        <w:rPr>
          <w:rFonts w:hint="cs"/>
          <w:rtl/>
        </w:rPr>
        <w:t xml:space="preserve">"המבוטח" לעניין אישור זה הינו מדינת ישראל, </w:t>
      </w:r>
      <w:r w:rsidR="000B6AAF">
        <w:rPr>
          <w:rFonts w:hint="cs"/>
          <w:rtl/>
        </w:rPr>
        <w:t>משרד הבינוי והשיכון</w:t>
      </w:r>
      <w:r>
        <w:rPr>
          <w:rFonts w:hint="cs"/>
          <w:rtl/>
        </w:rPr>
        <w:t xml:space="preserve"> ועובדיו של הנ"ל וכל הפועלים בשמם ומטעמם, וכן המפעיל, עובדיו וכל הפועל בשמו ומטעמו.</w:t>
      </w:r>
    </w:p>
    <w:p w14:paraId="67913E17" w14:textId="77777777" w:rsidR="000502E2" w:rsidRDefault="000502E2" w:rsidP="000502E2">
      <w:pPr>
        <w:pStyle w:val="ac"/>
        <w:numPr>
          <w:ilvl w:val="1"/>
          <w:numId w:val="22"/>
        </w:numPr>
        <w:snapToGrid w:val="0"/>
        <w:spacing w:after="120"/>
        <w:jc w:val="left"/>
        <w:rPr>
          <w:rtl/>
        </w:rPr>
      </w:pPr>
      <w:r>
        <w:rPr>
          <w:rFonts w:hint="cs"/>
          <w:rtl/>
        </w:rPr>
        <w:t>המשרד והדיירים יהיו זכאים להפעיל את הביטוחים על פי אישור זה, לפי העניין, ללא צורך באישור ו/או הרשאה מאת המפעיל.</w:t>
      </w:r>
    </w:p>
    <w:p w14:paraId="4A07E72D" w14:textId="77777777" w:rsidR="000502E2" w:rsidRDefault="000502E2" w:rsidP="000502E2">
      <w:pPr>
        <w:pStyle w:val="ac"/>
        <w:numPr>
          <w:ilvl w:val="1"/>
          <w:numId w:val="22"/>
        </w:numPr>
        <w:snapToGrid w:val="0"/>
        <w:spacing w:after="120"/>
        <w:jc w:val="left"/>
        <w:rPr>
          <w:rtl/>
        </w:rPr>
      </w:pPr>
      <w:r>
        <w:rPr>
          <w:rFonts w:hint="cs"/>
          <w:rtl/>
        </w:rPr>
        <w:t>ידוע לנו כי כתב זה מתקבל על ידכם כאישור לקיום תנאי הביטוח בהם מחויב המפעיל בקשר עם הפעלת המבנה לבית דיור גיל הזהב ולפיכך לא יחולו בו או בפוליסות שינויים ללא הסכמתכם מראש ובכתב.</w:t>
      </w:r>
    </w:p>
    <w:p w14:paraId="2C3C75A0" w14:textId="77777777" w:rsidR="000502E2" w:rsidRDefault="000502E2" w:rsidP="000502E2">
      <w:pPr>
        <w:pStyle w:val="ac"/>
        <w:jc w:val="left"/>
        <w:rPr>
          <w:rtl/>
        </w:rPr>
      </w:pPr>
    </w:p>
    <w:p w14:paraId="26795185" w14:textId="77777777" w:rsidR="000502E2" w:rsidRDefault="000502E2" w:rsidP="000502E2">
      <w:pPr>
        <w:pStyle w:val="ac"/>
        <w:jc w:val="left"/>
        <w:rPr>
          <w:rtl/>
        </w:rPr>
      </w:pPr>
    </w:p>
    <w:p w14:paraId="17391F5B" w14:textId="77777777" w:rsidR="000502E2" w:rsidRDefault="000502E2" w:rsidP="000502E2">
      <w:pPr>
        <w:pStyle w:val="ac"/>
        <w:jc w:val="left"/>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t>_____________________</w:t>
      </w:r>
    </w:p>
    <w:p w14:paraId="057496D7" w14:textId="77777777" w:rsidR="000502E2" w:rsidRDefault="000502E2" w:rsidP="000502E2">
      <w:pPr>
        <w:pStyle w:val="ac"/>
        <w:jc w:val="left"/>
        <w:rPr>
          <w:rtl/>
        </w:rPr>
      </w:pPr>
      <w:r>
        <w:rPr>
          <w:rFonts w:hint="cs"/>
          <w:rtl/>
        </w:rPr>
        <w:t xml:space="preserve">      </w:t>
      </w:r>
      <w:r>
        <w:rPr>
          <w:rFonts w:hint="cs"/>
          <w:rtl/>
        </w:rPr>
        <w:tab/>
        <w:t xml:space="preserve">  תאריך</w:t>
      </w:r>
      <w:r>
        <w:rPr>
          <w:rFonts w:hint="cs"/>
          <w:rtl/>
        </w:rPr>
        <w:tab/>
      </w:r>
      <w:r>
        <w:rPr>
          <w:rFonts w:hint="cs"/>
          <w:rtl/>
        </w:rPr>
        <w:tab/>
      </w:r>
      <w:r>
        <w:rPr>
          <w:rFonts w:hint="cs"/>
          <w:rtl/>
        </w:rPr>
        <w:tab/>
      </w:r>
      <w:r>
        <w:rPr>
          <w:rFonts w:hint="cs"/>
          <w:rtl/>
        </w:rPr>
        <w:tab/>
      </w:r>
      <w:r>
        <w:rPr>
          <w:rFonts w:hint="cs"/>
          <w:rtl/>
        </w:rPr>
        <w:tab/>
        <w:t xml:space="preserve">   חתימה וחותמת המבטח</w:t>
      </w:r>
      <w:r>
        <w:rPr>
          <w:rFonts w:hint="cs"/>
          <w:rtl/>
        </w:rPr>
        <w:br/>
      </w:r>
      <w:r>
        <w:rPr>
          <w:rFonts w:hint="cs"/>
          <w:rtl/>
        </w:rPr>
        <w:br/>
      </w:r>
      <w:r>
        <w:rPr>
          <w:rFonts w:hint="cs"/>
          <w:rtl/>
        </w:rPr>
        <w:br/>
      </w:r>
      <w:r>
        <w:rPr>
          <w:rFonts w:hint="cs"/>
          <w:rtl/>
        </w:rPr>
        <w:br/>
      </w:r>
    </w:p>
    <w:p w14:paraId="64CB7318" w14:textId="77777777" w:rsidR="000502E2" w:rsidRDefault="000502E2" w:rsidP="000502E2">
      <w:pPr>
        <w:pStyle w:val="ac"/>
        <w:jc w:val="left"/>
        <w:rPr>
          <w:rtl/>
        </w:rPr>
      </w:pPr>
      <w:r>
        <w:rPr>
          <w:rFonts w:hint="cs"/>
          <w:rtl/>
        </w:rPr>
        <w:t>פרטי הפוליסות:   פוליסה לביטוח המבנה ומערכותיו,   מספר _________________</w:t>
      </w:r>
      <w:r>
        <w:rPr>
          <w:rFonts w:hint="cs"/>
          <w:rtl/>
        </w:rPr>
        <w:br/>
        <w:t xml:space="preserve"> </w:t>
      </w:r>
      <w:r>
        <w:rPr>
          <w:rFonts w:hint="cs"/>
          <w:rtl/>
        </w:rPr>
        <w:tab/>
      </w:r>
      <w:r>
        <w:rPr>
          <w:rFonts w:hint="cs"/>
          <w:rtl/>
        </w:rPr>
        <w:tab/>
        <w:t xml:space="preserve">    פוליסה לביטוח שבר מכני, </w:t>
      </w:r>
      <w:r>
        <w:rPr>
          <w:rFonts w:hint="cs"/>
          <w:rtl/>
        </w:rPr>
        <w:tab/>
      </w:r>
      <w:r>
        <w:rPr>
          <w:rFonts w:hint="cs"/>
          <w:rtl/>
        </w:rPr>
        <w:tab/>
        <w:t xml:space="preserve"> מספר__________________</w:t>
      </w:r>
      <w:r>
        <w:rPr>
          <w:rFonts w:hint="cs"/>
          <w:rtl/>
        </w:rPr>
        <w:br/>
        <w:t xml:space="preserve">                             פוליסה לביטוח אחריות כלפי צד שלישי,  מספר_______________</w:t>
      </w:r>
      <w:r>
        <w:rPr>
          <w:rFonts w:hint="cs"/>
          <w:rtl/>
        </w:rPr>
        <w:br/>
        <w:t xml:space="preserve">                             פוליסה לביטוח חבות מעבידים,                מספר_______________</w:t>
      </w:r>
      <w:r>
        <w:rPr>
          <w:rFonts w:hint="cs"/>
          <w:rtl/>
        </w:rPr>
        <w:br/>
      </w:r>
      <w:r>
        <w:rPr>
          <w:rFonts w:hint="cs"/>
          <w:rtl/>
        </w:rPr>
        <w:br/>
      </w:r>
      <w:r>
        <w:rPr>
          <w:rFonts w:hint="cs"/>
          <w:rtl/>
        </w:rPr>
        <w:br/>
        <w:t>פרטי סוכן הביטוח: שם__________ כתובת______________ טלפון____________.</w:t>
      </w:r>
    </w:p>
    <w:p w14:paraId="6C0B5A60" w14:textId="77777777" w:rsidR="000502E2" w:rsidRDefault="000502E2" w:rsidP="000502E2">
      <w:pPr>
        <w:pStyle w:val="ac"/>
        <w:jc w:val="left"/>
        <w:rPr>
          <w:rtl/>
        </w:rPr>
      </w:pPr>
    </w:p>
    <w:p w14:paraId="0A96FBFB" w14:textId="77777777" w:rsidR="000502E2" w:rsidRDefault="000502E2" w:rsidP="000502E2">
      <w:pPr>
        <w:pStyle w:val="ac"/>
        <w:jc w:val="left"/>
        <w:rPr>
          <w:rtl/>
        </w:rPr>
      </w:pPr>
    </w:p>
    <w:p w14:paraId="5D4D7D43" w14:textId="77777777" w:rsidR="000502E2" w:rsidRDefault="000502E2" w:rsidP="000502E2">
      <w:pPr>
        <w:pStyle w:val="ac"/>
        <w:jc w:val="left"/>
        <w:rPr>
          <w:rtl/>
        </w:rPr>
      </w:pPr>
    </w:p>
    <w:p w14:paraId="00CB4C35" w14:textId="77777777" w:rsidR="000502E2" w:rsidRDefault="000502E2" w:rsidP="000502E2">
      <w:pPr>
        <w:pStyle w:val="ac"/>
        <w:jc w:val="left"/>
        <w:rPr>
          <w:rtl/>
        </w:rPr>
      </w:pPr>
    </w:p>
    <w:p w14:paraId="12375111" w14:textId="77777777" w:rsidR="000502E2" w:rsidRDefault="000502E2" w:rsidP="000502E2">
      <w:pPr>
        <w:pStyle w:val="ac"/>
        <w:jc w:val="left"/>
        <w:rPr>
          <w:rtl/>
        </w:rPr>
      </w:pPr>
    </w:p>
    <w:p w14:paraId="6F2DBB69" w14:textId="77777777" w:rsidR="000502E2" w:rsidRDefault="000502E2" w:rsidP="000502E2">
      <w:pPr>
        <w:pStyle w:val="ac"/>
        <w:jc w:val="left"/>
        <w:rPr>
          <w:rtl/>
        </w:rPr>
      </w:pPr>
    </w:p>
    <w:p w14:paraId="487BA65D" w14:textId="77777777" w:rsidR="000502E2" w:rsidRDefault="000502E2" w:rsidP="000502E2">
      <w:pPr>
        <w:pStyle w:val="ac"/>
        <w:jc w:val="left"/>
        <w:rPr>
          <w:rtl/>
        </w:rPr>
      </w:pPr>
    </w:p>
    <w:p w14:paraId="4AAA1F91" w14:textId="77777777" w:rsidR="000502E2" w:rsidRDefault="000502E2" w:rsidP="000502E2">
      <w:pPr>
        <w:pStyle w:val="ac"/>
        <w:jc w:val="left"/>
        <w:rPr>
          <w:rtl/>
        </w:rPr>
      </w:pPr>
    </w:p>
    <w:p w14:paraId="7B89D916" w14:textId="77777777" w:rsidR="000502E2" w:rsidRDefault="000502E2" w:rsidP="000502E2">
      <w:pPr>
        <w:pStyle w:val="ac"/>
        <w:jc w:val="left"/>
        <w:rPr>
          <w:rtl/>
        </w:rPr>
      </w:pPr>
    </w:p>
    <w:p w14:paraId="725A11E8" w14:textId="77777777" w:rsidR="000502E2" w:rsidRDefault="000502E2" w:rsidP="000502E2">
      <w:pPr>
        <w:pStyle w:val="ac"/>
        <w:jc w:val="left"/>
        <w:rPr>
          <w:rtl/>
        </w:rPr>
      </w:pPr>
    </w:p>
    <w:p w14:paraId="046DE74C" w14:textId="77777777" w:rsidR="000502E2" w:rsidRDefault="000502E2" w:rsidP="000502E2">
      <w:pPr>
        <w:pStyle w:val="ac"/>
        <w:jc w:val="left"/>
        <w:rPr>
          <w:rtl/>
        </w:rPr>
      </w:pPr>
    </w:p>
    <w:p w14:paraId="074F0563" w14:textId="77777777" w:rsidR="000502E2" w:rsidRDefault="000502E2" w:rsidP="000502E2">
      <w:pPr>
        <w:pStyle w:val="ac"/>
        <w:jc w:val="left"/>
        <w:rPr>
          <w:rtl/>
        </w:rPr>
      </w:pPr>
    </w:p>
    <w:p w14:paraId="7D8E51F8" w14:textId="77777777" w:rsidR="000502E2" w:rsidRDefault="000502E2" w:rsidP="000502E2">
      <w:pPr>
        <w:pStyle w:val="ac"/>
        <w:jc w:val="left"/>
        <w:rPr>
          <w:rtl/>
        </w:rPr>
      </w:pPr>
    </w:p>
    <w:p w14:paraId="57EBA156" w14:textId="77777777" w:rsidR="000502E2" w:rsidRDefault="000502E2" w:rsidP="000502E2">
      <w:pPr>
        <w:pStyle w:val="ac"/>
        <w:jc w:val="left"/>
        <w:rPr>
          <w:rtl/>
        </w:rPr>
      </w:pPr>
    </w:p>
    <w:p w14:paraId="05993F08" w14:textId="77777777" w:rsidR="000502E2" w:rsidRDefault="000502E2" w:rsidP="000502E2">
      <w:pPr>
        <w:pStyle w:val="ac"/>
        <w:jc w:val="left"/>
        <w:rPr>
          <w:rtl/>
        </w:rPr>
      </w:pPr>
    </w:p>
    <w:p w14:paraId="6313C0C3" w14:textId="77777777" w:rsidR="000502E2" w:rsidRDefault="000502E2" w:rsidP="000502E2">
      <w:pPr>
        <w:spacing w:line="240" w:lineRule="auto"/>
        <w:rPr>
          <w:rFonts w:cs="Guttman Adii"/>
          <w:b w:val="0"/>
          <w:bCs/>
          <w:szCs w:val="72"/>
          <w:rtl/>
        </w:rPr>
      </w:pPr>
    </w:p>
    <w:p w14:paraId="07D6F526" w14:textId="77777777" w:rsidR="000502E2" w:rsidRDefault="000502E2" w:rsidP="000502E2">
      <w:pPr>
        <w:spacing w:line="240" w:lineRule="auto"/>
        <w:jc w:val="center"/>
        <w:rPr>
          <w:rFonts w:cs="Guttman Adii"/>
          <w:b w:val="0"/>
          <w:bCs/>
          <w:szCs w:val="72"/>
          <w:rtl/>
        </w:rPr>
      </w:pPr>
    </w:p>
    <w:p w14:paraId="5C877364" w14:textId="77777777" w:rsidR="000502E2" w:rsidRDefault="000502E2" w:rsidP="000502E2">
      <w:pPr>
        <w:spacing w:line="240" w:lineRule="auto"/>
        <w:jc w:val="center"/>
        <w:rPr>
          <w:rFonts w:cs="Guttman Adii"/>
          <w:b w:val="0"/>
          <w:bCs/>
          <w:szCs w:val="72"/>
          <w:rtl/>
        </w:rPr>
      </w:pPr>
    </w:p>
    <w:p w14:paraId="5362B332" w14:textId="77777777" w:rsidR="000502E2" w:rsidRDefault="000502E2" w:rsidP="000502E2">
      <w:pPr>
        <w:spacing w:line="240" w:lineRule="auto"/>
        <w:jc w:val="center"/>
        <w:rPr>
          <w:rFonts w:cs="Guttman Adii"/>
          <w:b w:val="0"/>
          <w:bCs/>
          <w:szCs w:val="72"/>
          <w:rtl/>
        </w:rPr>
      </w:pPr>
    </w:p>
    <w:p w14:paraId="0C816646" w14:textId="77777777" w:rsidR="000502E2" w:rsidRDefault="000502E2" w:rsidP="000502E2">
      <w:pPr>
        <w:spacing w:line="240" w:lineRule="auto"/>
        <w:jc w:val="center"/>
        <w:rPr>
          <w:rFonts w:cs="Guttman Adii"/>
          <w:b w:val="0"/>
          <w:bCs/>
          <w:szCs w:val="72"/>
          <w:rtl/>
        </w:rPr>
      </w:pPr>
    </w:p>
    <w:p w14:paraId="5B3D4E7D"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59F9010D" w14:textId="77777777" w:rsidR="000502E2" w:rsidRDefault="000502E2" w:rsidP="000502E2">
      <w:pPr>
        <w:spacing w:line="240" w:lineRule="auto"/>
        <w:jc w:val="center"/>
        <w:rPr>
          <w:rFonts w:cs="Guttman Adii"/>
          <w:b w:val="0"/>
          <w:bCs/>
          <w:szCs w:val="72"/>
          <w:rtl/>
        </w:rPr>
      </w:pPr>
    </w:p>
    <w:p w14:paraId="40AA424A"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11</w:t>
      </w:r>
    </w:p>
    <w:p w14:paraId="5EBDE04E" w14:textId="77777777" w:rsidR="000502E2" w:rsidRDefault="000502E2" w:rsidP="000502E2">
      <w:pPr>
        <w:spacing w:line="240" w:lineRule="auto"/>
        <w:jc w:val="center"/>
        <w:rPr>
          <w:rFonts w:cs="Guttman Adii"/>
          <w:b w:val="0"/>
          <w:bCs/>
          <w:szCs w:val="72"/>
          <w:rtl/>
        </w:rPr>
      </w:pPr>
    </w:p>
    <w:p w14:paraId="3552FEDB" w14:textId="77777777" w:rsidR="000502E2" w:rsidRDefault="000502E2" w:rsidP="000502E2">
      <w:pPr>
        <w:spacing w:line="240" w:lineRule="auto"/>
        <w:jc w:val="center"/>
        <w:rPr>
          <w:rFonts w:cs="Guttman Adii"/>
          <w:b w:val="0"/>
          <w:bCs/>
          <w:szCs w:val="72"/>
          <w:rtl/>
        </w:rPr>
      </w:pPr>
      <w:r>
        <w:rPr>
          <w:rFonts w:cs="Guttman Adii" w:hint="cs"/>
          <w:b w:val="0"/>
          <w:bCs/>
          <w:szCs w:val="72"/>
          <w:rtl/>
        </w:rPr>
        <w:t>העברה מחברה לחברה</w:t>
      </w:r>
    </w:p>
    <w:p w14:paraId="4C07EE53" w14:textId="77777777" w:rsidR="000502E2" w:rsidRDefault="000502E2" w:rsidP="000502E2">
      <w:pPr>
        <w:spacing w:line="240" w:lineRule="auto"/>
        <w:jc w:val="center"/>
        <w:rPr>
          <w:rFonts w:cs="Guttman Adii"/>
          <w:b w:val="0"/>
          <w:bCs/>
          <w:szCs w:val="72"/>
          <w:rtl/>
        </w:rPr>
      </w:pPr>
    </w:p>
    <w:p w14:paraId="674ECD07" w14:textId="77777777" w:rsidR="000502E2" w:rsidRDefault="000502E2" w:rsidP="000502E2">
      <w:pPr>
        <w:spacing w:line="240" w:lineRule="auto"/>
        <w:jc w:val="center"/>
        <w:rPr>
          <w:rFonts w:cs="Guttman Adii"/>
          <w:b w:val="0"/>
          <w:bCs/>
          <w:szCs w:val="72"/>
          <w:rtl/>
        </w:rPr>
      </w:pPr>
    </w:p>
    <w:p w14:paraId="551C6E71" w14:textId="77777777" w:rsidR="000502E2" w:rsidRDefault="000502E2" w:rsidP="000502E2">
      <w:pPr>
        <w:spacing w:line="240" w:lineRule="auto"/>
        <w:jc w:val="center"/>
        <w:rPr>
          <w:rFonts w:cs="Guttman Adii"/>
          <w:b w:val="0"/>
          <w:bCs/>
          <w:szCs w:val="72"/>
          <w:rtl/>
        </w:rPr>
      </w:pPr>
    </w:p>
    <w:p w14:paraId="3EC5CA48" w14:textId="77777777" w:rsidR="000502E2" w:rsidRDefault="000502E2" w:rsidP="000502E2">
      <w:pPr>
        <w:spacing w:line="240" w:lineRule="auto"/>
        <w:jc w:val="center"/>
        <w:rPr>
          <w:rFonts w:cs="Guttman Adii"/>
          <w:b w:val="0"/>
          <w:bCs/>
          <w:szCs w:val="72"/>
          <w:rtl/>
        </w:rPr>
      </w:pPr>
    </w:p>
    <w:p w14:paraId="44EDEED8" w14:textId="77777777" w:rsidR="000502E2" w:rsidRDefault="000502E2" w:rsidP="000502E2">
      <w:pPr>
        <w:spacing w:line="240" w:lineRule="auto"/>
        <w:jc w:val="center"/>
        <w:rPr>
          <w:rFonts w:cs="Guttman Adii"/>
          <w:b w:val="0"/>
          <w:bCs/>
          <w:szCs w:val="72"/>
          <w:rtl/>
        </w:rPr>
      </w:pPr>
    </w:p>
    <w:p w14:paraId="76F0A144" w14:textId="77777777" w:rsidR="000502E2" w:rsidRDefault="000502E2" w:rsidP="000502E2">
      <w:pPr>
        <w:spacing w:line="240" w:lineRule="auto"/>
        <w:jc w:val="center"/>
        <w:rPr>
          <w:b w:val="0"/>
          <w:bCs/>
          <w:sz w:val="32"/>
          <w:szCs w:val="32"/>
          <w:rtl/>
        </w:rPr>
      </w:pPr>
      <w:r>
        <w:rPr>
          <w:rFonts w:hint="cs"/>
          <w:b w:val="0"/>
          <w:bCs/>
          <w:sz w:val="32"/>
          <w:szCs w:val="32"/>
          <w:u w:val="single"/>
          <w:rtl/>
        </w:rPr>
        <w:lastRenderedPageBreak/>
        <w:t>נספח מס' 11– בתי דיור גיל הזהב - העברה מחברה לחברה</w:t>
      </w:r>
      <w:r>
        <w:rPr>
          <w:rFonts w:hint="cs"/>
          <w:b w:val="0"/>
          <w:bCs/>
          <w:sz w:val="32"/>
          <w:szCs w:val="32"/>
          <w:rtl/>
        </w:rPr>
        <w:t>.</w:t>
      </w:r>
    </w:p>
    <w:p w14:paraId="0867B4E1" w14:textId="77777777" w:rsidR="000502E2" w:rsidRDefault="000502E2" w:rsidP="000502E2">
      <w:pPr>
        <w:jc w:val="center"/>
        <w:rPr>
          <w:b w:val="0"/>
          <w:bCs/>
          <w:sz w:val="24"/>
          <w:szCs w:val="24"/>
          <w:rtl/>
        </w:rPr>
      </w:pPr>
    </w:p>
    <w:p w14:paraId="0D92C2EE" w14:textId="05529DB6" w:rsidR="000502E2" w:rsidRDefault="000502E2" w:rsidP="000502E2">
      <w:pPr>
        <w:numPr>
          <w:ilvl w:val="0"/>
          <w:numId w:val="23"/>
        </w:numPr>
        <w:spacing w:line="240" w:lineRule="auto"/>
        <w:rPr>
          <w:sz w:val="26"/>
          <w:u w:val="single"/>
        </w:rPr>
      </w:pPr>
      <w:r>
        <w:rPr>
          <w:rFonts w:hint="cs"/>
          <w:b w:val="0"/>
          <w:bCs/>
          <w:sz w:val="26"/>
          <w:u w:val="single"/>
          <w:rtl/>
        </w:rPr>
        <w:t>הליך הקבלה</w:t>
      </w:r>
      <w:r>
        <w:rPr>
          <w:rFonts w:hint="cs"/>
          <w:sz w:val="26"/>
          <w:rtl/>
        </w:rPr>
        <w:t>:</w:t>
      </w:r>
      <w:r>
        <w:rPr>
          <w:rFonts w:hint="cs"/>
          <w:sz w:val="26"/>
          <w:rtl/>
        </w:rPr>
        <w:br/>
      </w:r>
      <w:r>
        <w:rPr>
          <w:rFonts w:hint="cs"/>
          <w:sz w:val="26"/>
          <w:rtl/>
        </w:rPr>
        <w:br/>
        <w:t xml:space="preserve">העברת הרכוש מחברה לחברה תתבצע בסיור משותף שיתקיים בנוכחות נציג של </w:t>
      </w:r>
      <w:r w:rsidR="000B6AAF">
        <w:rPr>
          <w:rFonts w:hint="cs"/>
          <w:sz w:val="26"/>
          <w:rtl/>
        </w:rPr>
        <w:t>משרד הבינוי והשיכון</w:t>
      </w:r>
      <w:r>
        <w:rPr>
          <w:rFonts w:hint="cs"/>
          <w:sz w:val="26"/>
          <w:rtl/>
        </w:rPr>
        <w:t>. בסיור זה יפורטו כל הליקויים שיימצאו וייקבע לו"ז לסיום ביצוע התיקונים וההשלמות הנדרשים ע"י החברה המנהלת (המוסרת).</w:t>
      </w:r>
      <w:r>
        <w:rPr>
          <w:rFonts w:hint="cs"/>
          <w:sz w:val="26"/>
          <w:rtl/>
        </w:rPr>
        <w:br/>
      </w:r>
      <w:r>
        <w:rPr>
          <w:rFonts w:hint="cs"/>
          <w:sz w:val="26"/>
          <w:rtl/>
        </w:rPr>
        <w:br/>
        <w:t xml:space="preserve">במקרה של מחלוקת בין החברות (החברה המנהלת והחברה הזוכה), יובא הנושא להחלטת </w:t>
      </w:r>
      <w:r w:rsidR="000B6AAF">
        <w:rPr>
          <w:rFonts w:hint="cs"/>
          <w:sz w:val="26"/>
          <w:rtl/>
        </w:rPr>
        <w:t>משרד הבינוי והשיכון</w:t>
      </w:r>
      <w:r>
        <w:rPr>
          <w:rFonts w:hint="cs"/>
          <w:sz w:val="26"/>
          <w:rtl/>
        </w:rPr>
        <w:t>.</w:t>
      </w:r>
      <w:r>
        <w:rPr>
          <w:rFonts w:hint="cs"/>
          <w:sz w:val="26"/>
          <w:rtl/>
        </w:rPr>
        <w:br/>
      </w:r>
      <w:r>
        <w:rPr>
          <w:rFonts w:hint="cs"/>
          <w:sz w:val="26"/>
          <w:rtl/>
        </w:rPr>
        <w:br/>
        <w:t xml:space="preserve">במהלך הסיור תמסור החברה הקודמת את כל המסמכים המפורטים בסעיף 2 להלן.  </w:t>
      </w:r>
      <w:r>
        <w:rPr>
          <w:rFonts w:hint="cs"/>
          <w:sz w:val="26"/>
          <w:rtl/>
        </w:rPr>
        <w:br/>
        <w:t xml:space="preserve">פרוטוקול הסיור ייחתם ע"י כל הנוכחים.  </w:t>
      </w:r>
      <w:r>
        <w:rPr>
          <w:rFonts w:hint="cs"/>
          <w:sz w:val="26"/>
          <w:rtl/>
        </w:rPr>
        <w:br/>
      </w:r>
      <w:r>
        <w:rPr>
          <w:rFonts w:hint="cs"/>
          <w:sz w:val="26"/>
          <w:rtl/>
        </w:rPr>
        <w:br/>
        <w:t>סיור נוסף בנוכחות אותם נציגים ייערך לאחר ביצוע התיקונים וההשלמות הנדרשים ע"י החברה המנהלת (המוסרת) והחברה המנהלת (מקבלת).</w:t>
      </w:r>
      <w:r>
        <w:rPr>
          <w:rFonts w:hint="cs"/>
          <w:sz w:val="26"/>
          <w:rtl/>
        </w:rPr>
        <w:br/>
        <w:t xml:space="preserve">פרוטוקול סיור זה ייחתם ע"י כל הנוכחים ויהווה אישור כי הושלם תהליך ההעברה.       </w:t>
      </w:r>
      <w:r>
        <w:rPr>
          <w:rFonts w:hint="cs"/>
          <w:sz w:val="26"/>
          <w:rtl/>
        </w:rPr>
        <w:br/>
        <w:t>לא תידונה השגות נוספות לאחר חתימת הפרוטוקול.</w:t>
      </w:r>
      <w:r>
        <w:rPr>
          <w:rFonts w:hint="cs"/>
          <w:sz w:val="26"/>
          <w:rtl/>
        </w:rPr>
        <w:br/>
      </w:r>
      <w:r>
        <w:rPr>
          <w:rFonts w:hint="cs"/>
          <w:sz w:val="26"/>
          <w:rtl/>
        </w:rPr>
        <w:br/>
        <w:t>ביצוע ההעברה יעשה עד 4 חודשים מיום קבלת המבנה ע"י החברה הזוכה.</w:t>
      </w:r>
      <w:r>
        <w:rPr>
          <w:rFonts w:hint="cs"/>
          <w:sz w:val="26"/>
          <w:rtl/>
        </w:rPr>
        <w:br/>
        <w:t xml:space="preserve">במידה ולא יעשה כן, </w:t>
      </w:r>
      <w:r w:rsidR="000B6AAF">
        <w:rPr>
          <w:rFonts w:hint="cs"/>
          <w:sz w:val="26"/>
          <w:rtl/>
        </w:rPr>
        <w:t>משרד הבינוי והשיכון</w:t>
      </w:r>
      <w:r>
        <w:rPr>
          <w:rFonts w:hint="cs"/>
          <w:sz w:val="26"/>
          <w:rtl/>
        </w:rPr>
        <w:t xml:space="preserve"> רשאי לחלט ערבויות או לחילופין לקזז דמי הניהול.</w:t>
      </w:r>
    </w:p>
    <w:p w14:paraId="524CD7DC" w14:textId="77777777" w:rsidR="000502E2" w:rsidRDefault="000502E2" w:rsidP="000502E2">
      <w:pPr>
        <w:spacing w:line="240" w:lineRule="auto"/>
        <w:rPr>
          <w:sz w:val="26"/>
          <w:u w:val="single"/>
        </w:rPr>
      </w:pPr>
    </w:p>
    <w:p w14:paraId="690203FD" w14:textId="77777777" w:rsidR="000502E2" w:rsidRPr="00A776A3" w:rsidRDefault="000502E2" w:rsidP="000502E2">
      <w:pPr>
        <w:numPr>
          <w:ilvl w:val="0"/>
          <w:numId w:val="23"/>
        </w:numPr>
        <w:spacing w:line="240" w:lineRule="auto"/>
        <w:rPr>
          <w:sz w:val="26"/>
          <w:rtl/>
        </w:rPr>
      </w:pPr>
      <w:r w:rsidRPr="00A776A3">
        <w:rPr>
          <w:rFonts w:hint="cs"/>
          <w:b w:val="0"/>
          <w:bCs/>
          <w:sz w:val="28"/>
          <w:szCs w:val="28"/>
          <w:u w:val="single"/>
          <w:rtl/>
        </w:rPr>
        <w:t>עבודות במסגרת אחזקה שיטתית</w:t>
      </w:r>
      <w:r>
        <w:rPr>
          <w:rFonts w:hint="cs"/>
          <w:sz w:val="26"/>
          <w:u w:val="single"/>
          <w:rtl/>
        </w:rPr>
        <w:t xml:space="preserve"> </w:t>
      </w:r>
      <w:r>
        <w:rPr>
          <w:sz w:val="26"/>
          <w:u w:val="single"/>
          <w:rtl/>
        </w:rPr>
        <w:t>–</w:t>
      </w:r>
      <w:r w:rsidRPr="00A776A3">
        <w:rPr>
          <w:rFonts w:hint="cs"/>
          <w:sz w:val="26"/>
          <w:rtl/>
        </w:rPr>
        <w:t>עבודות שאושרו לחברה המנהלת מוסרת יושלמו על ידה ובמידת הצורך יועברו לטיפול ואחריות החברה המנהלת מקבלת</w:t>
      </w:r>
      <w:r>
        <w:rPr>
          <w:rFonts w:hint="cs"/>
          <w:sz w:val="26"/>
          <w:rtl/>
        </w:rPr>
        <w:t>.</w:t>
      </w:r>
    </w:p>
    <w:p w14:paraId="0D5FDE6D" w14:textId="77777777" w:rsidR="000502E2" w:rsidRPr="00A776A3" w:rsidRDefault="000502E2" w:rsidP="000502E2">
      <w:pPr>
        <w:spacing w:line="240" w:lineRule="auto"/>
        <w:rPr>
          <w:sz w:val="26"/>
          <w:rtl/>
        </w:rPr>
      </w:pPr>
    </w:p>
    <w:p w14:paraId="31E4A316" w14:textId="77777777" w:rsidR="000502E2" w:rsidRDefault="000502E2" w:rsidP="000502E2">
      <w:pPr>
        <w:numPr>
          <w:ilvl w:val="0"/>
          <w:numId w:val="23"/>
        </w:numPr>
        <w:spacing w:line="240" w:lineRule="auto"/>
        <w:rPr>
          <w:sz w:val="26"/>
          <w:rtl/>
        </w:rPr>
      </w:pPr>
      <w:r>
        <w:rPr>
          <w:rFonts w:hint="cs"/>
          <w:b w:val="0"/>
          <w:bCs/>
          <w:sz w:val="28"/>
          <w:szCs w:val="28"/>
          <w:u w:val="single"/>
          <w:rtl/>
        </w:rPr>
        <w:t>החברה המנהלת מוסרת תעביר את כל המסמכים המפורטים להלן לחברה המנהלת המקבלת</w:t>
      </w:r>
      <w:r>
        <w:rPr>
          <w:rFonts w:hint="cs"/>
          <w:b w:val="0"/>
          <w:bCs/>
          <w:sz w:val="26"/>
          <w:u w:val="single"/>
          <w:rtl/>
        </w:rPr>
        <w:t>.</w:t>
      </w:r>
    </w:p>
    <w:p w14:paraId="2B515245" w14:textId="77777777" w:rsidR="000502E2" w:rsidRDefault="000502E2" w:rsidP="000502E2">
      <w:pPr>
        <w:spacing w:line="240" w:lineRule="auto"/>
        <w:rPr>
          <w:sz w:val="26"/>
          <w:rtl/>
        </w:rPr>
      </w:pPr>
    </w:p>
    <w:p w14:paraId="69CDDB49" w14:textId="77777777" w:rsidR="000502E2" w:rsidRDefault="000502E2" w:rsidP="000502E2">
      <w:pPr>
        <w:spacing w:line="240" w:lineRule="auto"/>
        <w:rPr>
          <w:sz w:val="26"/>
          <w:rtl/>
        </w:rPr>
      </w:pPr>
    </w:p>
    <w:p w14:paraId="19625E88" w14:textId="77777777" w:rsidR="000502E2" w:rsidRDefault="000502E2" w:rsidP="000502E2">
      <w:pPr>
        <w:numPr>
          <w:ilvl w:val="1"/>
          <w:numId w:val="23"/>
        </w:numPr>
        <w:spacing w:line="240" w:lineRule="auto"/>
        <w:rPr>
          <w:sz w:val="26"/>
          <w:rtl/>
        </w:rPr>
      </w:pPr>
      <w:r>
        <w:rPr>
          <w:rFonts w:hint="cs"/>
          <w:sz w:val="26"/>
          <w:rtl/>
        </w:rPr>
        <w:t>דו"ח כיבוי אש אחרון והפעולות שבוצעו בעקבותיו.</w:t>
      </w:r>
    </w:p>
    <w:p w14:paraId="6DD1472B" w14:textId="77777777" w:rsidR="000502E2" w:rsidRDefault="000502E2" w:rsidP="000502E2">
      <w:pPr>
        <w:spacing w:line="240" w:lineRule="auto"/>
        <w:ind w:left="454"/>
        <w:rPr>
          <w:sz w:val="26"/>
          <w:rtl/>
        </w:rPr>
      </w:pPr>
    </w:p>
    <w:p w14:paraId="10A42C91" w14:textId="77777777" w:rsidR="000502E2" w:rsidRDefault="000502E2" w:rsidP="000502E2">
      <w:pPr>
        <w:numPr>
          <w:ilvl w:val="1"/>
          <w:numId w:val="23"/>
        </w:numPr>
        <w:spacing w:line="240" w:lineRule="auto"/>
        <w:rPr>
          <w:sz w:val="26"/>
          <w:rtl/>
        </w:rPr>
      </w:pPr>
      <w:r>
        <w:rPr>
          <w:rFonts w:hint="cs"/>
          <w:sz w:val="26"/>
          <w:rtl/>
        </w:rPr>
        <w:t>דו"חות אחזקה של המבנה בשנה הקודמת להעברת המבנה.</w:t>
      </w:r>
    </w:p>
    <w:p w14:paraId="054E7864" w14:textId="77777777" w:rsidR="000502E2" w:rsidRDefault="000502E2" w:rsidP="000502E2">
      <w:pPr>
        <w:spacing w:line="240" w:lineRule="auto"/>
        <w:rPr>
          <w:sz w:val="26"/>
          <w:rtl/>
        </w:rPr>
      </w:pPr>
    </w:p>
    <w:p w14:paraId="2E6D5345" w14:textId="77777777" w:rsidR="000502E2" w:rsidRDefault="000502E2" w:rsidP="000502E2">
      <w:pPr>
        <w:numPr>
          <w:ilvl w:val="1"/>
          <w:numId w:val="23"/>
        </w:numPr>
        <w:spacing w:line="240" w:lineRule="auto"/>
        <w:rPr>
          <w:sz w:val="26"/>
          <w:rtl/>
        </w:rPr>
      </w:pPr>
      <w:r>
        <w:rPr>
          <w:rFonts w:hint="cs"/>
          <w:sz w:val="26"/>
          <w:rtl/>
        </w:rPr>
        <w:t>חוזי השרות של החברה הקודמת עם חברות מומחיות לאחזקה שוטפת של המערכות (מעליות, גלאים, ספרינקלרים, גנרטור וכו').</w:t>
      </w:r>
    </w:p>
    <w:p w14:paraId="332047B9" w14:textId="77777777" w:rsidR="000502E2" w:rsidRDefault="000502E2" w:rsidP="000502E2">
      <w:pPr>
        <w:spacing w:line="240" w:lineRule="auto"/>
        <w:rPr>
          <w:sz w:val="26"/>
          <w:rtl/>
        </w:rPr>
      </w:pPr>
    </w:p>
    <w:p w14:paraId="786C4CE2" w14:textId="77777777" w:rsidR="000502E2" w:rsidRDefault="000502E2" w:rsidP="000502E2">
      <w:pPr>
        <w:numPr>
          <w:ilvl w:val="1"/>
          <w:numId w:val="23"/>
        </w:numPr>
        <w:spacing w:line="240" w:lineRule="auto"/>
        <w:rPr>
          <w:sz w:val="26"/>
          <w:rtl/>
        </w:rPr>
      </w:pPr>
      <w:r>
        <w:rPr>
          <w:rFonts w:hint="cs"/>
          <w:sz w:val="26"/>
          <w:rtl/>
        </w:rPr>
        <w:t>אישור עדכני של החברות המומחיות לאחזקה שוטפת של המערכות על תקינות המערכות בעת העברת הרכוש.</w:t>
      </w:r>
    </w:p>
    <w:p w14:paraId="6DCE81A5" w14:textId="77777777" w:rsidR="000502E2" w:rsidRDefault="000502E2" w:rsidP="000502E2">
      <w:pPr>
        <w:spacing w:line="240" w:lineRule="auto"/>
        <w:rPr>
          <w:sz w:val="26"/>
          <w:rtl/>
        </w:rPr>
      </w:pPr>
    </w:p>
    <w:p w14:paraId="26508769" w14:textId="384B1D09" w:rsidR="000502E2" w:rsidRDefault="000502E2" w:rsidP="000502E2">
      <w:pPr>
        <w:numPr>
          <w:ilvl w:val="1"/>
          <w:numId w:val="23"/>
        </w:numPr>
        <w:spacing w:line="240" w:lineRule="auto"/>
        <w:rPr>
          <w:sz w:val="26"/>
          <w:rtl/>
        </w:rPr>
      </w:pPr>
      <w:r>
        <w:rPr>
          <w:rFonts w:hint="cs"/>
          <w:sz w:val="26"/>
          <w:rtl/>
        </w:rPr>
        <w:t xml:space="preserve">תעודות אחריות למערכות ולמתקנים שהותקנו במבנה כפי שנמסרו ע"י </w:t>
      </w:r>
      <w:r w:rsidR="000B6AAF">
        <w:rPr>
          <w:rFonts w:hint="cs"/>
          <w:sz w:val="26"/>
          <w:rtl/>
        </w:rPr>
        <w:t>משרד הבינוי והשיכון</w:t>
      </w:r>
      <w:r>
        <w:rPr>
          <w:rFonts w:hint="cs"/>
          <w:sz w:val="26"/>
          <w:rtl/>
        </w:rPr>
        <w:t xml:space="preserve"> לחברה הקודמת.</w:t>
      </w:r>
    </w:p>
    <w:p w14:paraId="7A679358" w14:textId="77777777" w:rsidR="000502E2" w:rsidRDefault="000502E2" w:rsidP="000502E2">
      <w:pPr>
        <w:spacing w:line="240" w:lineRule="auto"/>
        <w:rPr>
          <w:sz w:val="26"/>
          <w:rtl/>
        </w:rPr>
      </w:pPr>
    </w:p>
    <w:p w14:paraId="728C8CC1" w14:textId="77777777" w:rsidR="000502E2" w:rsidRDefault="000502E2" w:rsidP="000502E2">
      <w:pPr>
        <w:numPr>
          <w:ilvl w:val="1"/>
          <w:numId w:val="23"/>
        </w:numPr>
        <w:spacing w:line="240" w:lineRule="auto"/>
        <w:rPr>
          <w:sz w:val="26"/>
          <w:rtl/>
        </w:rPr>
      </w:pPr>
      <w:r>
        <w:rPr>
          <w:rFonts w:hint="cs"/>
          <w:sz w:val="26"/>
          <w:rtl/>
        </w:rPr>
        <w:t>תעודות אחריות למערכות ולמתקנים שהותקנו / הוחלפו / נוספו למבנה בעת אחזקתו ע"י החברה הקודמת.</w:t>
      </w:r>
    </w:p>
    <w:p w14:paraId="1500B6A3" w14:textId="77777777" w:rsidR="000502E2" w:rsidRDefault="000502E2" w:rsidP="000502E2">
      <w:pPr>
        <w:bidi w:val="0"/>
        <w:spacing w:line="240" w:lineRule="auto"/>
        <w:rPr>
          <w:sz w:val="26"/>
        </w:rPr>
        <w:sectPr w:rsidR="000502E2">
          <w:pgSz w:w="11906" w:h="16838"/>
          <w:pgMar w:top="1440" w:right="1800" w:bottom="1440" w:left="1800" w:header="708" w:footer="708" w:gutter="0"/>
          <w:cols w:space="720"/>
          <w:bidi/>
          <w:rtlGutter/>
        </w:sectPr>
      </w:pPr>
    </w:p>
    <w:p w14:paraId="576B3BB1" w14:textId="77777777" w:rsidR="000502E2" w:rsidRDefault="000502E2" w:rsidP="000502E2">
      <w:pPr>
        <w:spacing w:line="240" w:lineRule="auto"/>
        <w:rPr>
          <w:b w:val="0"/>
          <w:bCs/>
          <w:sz w:val="28"/>
          <w:szCs w:val="28"/>
          <w:u w:val="single"/>
          <w:rtl/>
        </w:rPr>
      </w:pPr>
    </w:p>
    <w:p w14:paraId="47DDE325" w14:textId="77777777" w:rsidR="000502E2" w:rsidRDefault="000502E2" w:rsidP="000502E2">
      <w:pPr>
        <w:numPr>
          <w:ilvl w:val="0"/>
          <w:numId w:val="23"/>
        </w:numPr>
        <w:spacing w:line="240" w:lineRule="auto"/>
        <w:rPr>
          <w:sz w:val="26"/>
          <w:rtl/>
        </w:rPr>
      </w:pPr>
      <w:r>
        <w:rPr>
          <w:rFonts w:hint="cs"/>
          <w:b w:val="0"/>
          <w:bCs/>
          <w:sz w:val="28"/>
          <w:szCs w:val="28"/>
          <w:u w:val="single"/>
          <w:rtl/>
        </w:rPr>
        <w:t>שחרור ערבויות</w:t>
      </w:r>
      <w:r>
        <w:rPr>
          <w:rFonts w:hint="cs"/>
          <w:sz w:val="26"/>
          <w:u w:val="single"/>
          <w:rtl/>
        </w:rPr>
        <w:t>:</w:t>
      </w:r>
      <w:r>
        <w:rPr>
          <w:rFonts w:hint="cs"/>
          <w:sz w:val="26"/>
          <w:rtl/>
        </w:rPr>
        <w:br/>
      </w:r>
      <w:r>
        <w:rPr>
          <w:rFonts w:hint="cs"/>
          <w:sz w:val="26"/>
          <w:rtl/>
        </w:rPr>
        <w:br/>
        <w:t>שחרור ערבות קיום החוזה יתבצע משנסתיימה העברת הבניין מחברה מנהלת מוסרת לחברה מנהלת זוכה ולאחר ביצוע התיקונים הנדרשים בבניין הנמסר.</w:t>
      </w:r>
    </w:p>
    <w:p w14:paraId="265FE739" w14:textId="77777777" w:rsidR="000502E2" w:rsidRDefault="000502E2" w:rsidP="000502E2">
      <w:pPr>
        <w:spacing w:line="240" w:lineRule="auto"/>
        <w:rPr>
          <w:b w:val="0"/>
          <w:bCs/>
          <w:sz w:val="32"/>
          <w:szCs w:val="32"/>
          <w:u w:val="single"/>
          <w:rtl/>
        </w:rPr>
      </w:pPr>
    </w:p>
    <w:p w14:paraId="483634F2" w14:textId="77777777" w:rsidR="000502E2" w:rsidRDefault="000502E2" w:rsidP="000502E2">
      <w:pPr>
        <w:numPr>
          <w:ilvl w:val="0"/>
          <w:numId w:val="23"/>
        </w:numPr>
        <w:spacing w:line="240" w:lineRule="auto"/>
        <w:rPr>
          <w:sz w:val="28"/>
          <w:szCs w:val="28"/>
          <w:rtl/>
        </w:rPr>
      </w:pPr>
      <w:r>
        <w:rPr>
          <w:rFonts w:hint="cs"/>
          <w:b w:val="0"/>
          <w:bCs/>
          <w:sz w:val="28"/>
          <w:szCs w:val="28"/>
          <w:u w:val="single"/>
          <w:rtl/>
        </w:rPr>
        <w:t>כללי</w:t>
      </w:r>
    </w:p>
    <w:p w14:paraId="629A0D71" w14:textId="77777777" w:rsidR="000502E2" w:rsidRDefault="000502E2" w:rsidP="000502E2">
      <w:pPr>
        <w:spacing w:line="240" w:lineRule="auto"/>
        <w:rPr>
          <w:sz w:val="26"/>
        </w:rPr>
      </w:pPr>
    </w:p>
    <w:p w14:paraId="4B02869C" w14:textId="62786C27" w:rsidR="000502E2" w:rsidRDefault="000502E2" w:rsidP="00D12FFB">
      <w:pPr>
        <w:numPr>
          <w:ilvl w:val="1"/>
          <w:numId w:val="23"/>
        </w:numPr>
        <w:spacing w:line="240" w:lineRule="auto"/>
        <w:rPr>
          <w:sz w:val="26"/>
        </w:rPr>
      </w:pPr>
      <w:r>
        <w:rPr>
          <w:rFonts w:hint="cs"/>
          <w:sz w:val="26"/>
          <w:rtl/>
        </w:rPr>
        <w:t>רשימה ממוחשבת של הדיירים הכוללת סוג וסכום החיוב לכל דייר, וכן פרטי הדיירים (בדיסקטים ובהדפסה) הכוללים: שם, שם משפחה, מס' זהות, מס' דירה ותאריך אכלוס.</w:t>
      </w:r>
    </w:p>
    <w:p w14:paraId="3AF2F15A" w14:textId="77777777" w:rsidR="000502E2" w:rsidRDefault="000502E2" w:rsidP="000502E2">
      <w:pPr>
        <w:spacing w:line="240" w:lineRule="auto"/>
        <w:ind w:left="454"/>
        <w:rPr>
          <w:sz w:val="26"/>
        </w:rPr>
      </w:pPr>
    </w:p>
    <w:p w14:paraId="1521EC01" w14:textId="77777777" w:rsidR="000502E2" w:rsidRDefault="000502E2" w:rsidP="000502E2">
      <w:pPr>
        <w:numPr>
          <w:ilvl w:val="1"/>
          <w:numId w:val="23"/>
        </w:numPr>
        <w:spacing w:line="240" w:lineRule="auto"/>
        <w:rPr>
          <w:sz w:val="26"/>
          <w:rtl/>
        </w:rPr>
      </w:pPr>
      <w:r>
        <w:rPr>
          <w:rFonts w:hint="cs"/>
          <w:sz w:val="26"/>
          <w:rtl/>
        </w:rPr>
        <w:t>רשימת הדיירים המשלמים שכ"ד באמצעות הוראת קבע בבנק, פרטי החשבון וסניף הבנק.</w:t>
      </w:r>
    </w:p>
    <w:p w14:paraId="5167A1D4" w14:textId="77777777" w:rsidR="000502E2" w:rsidRDefault="000502E2" w:rsidP="000502E2">
      <w:pPr>
        <w:spacing w:line="240" w:lineRule="auto"/>
        <w:rPr>
          <w:sz w:val="26"/>
        </w:rPr>
      </w:pPr>
    </w:p>
    <w:p w14:paraId="0FB81617" w14:textId="77777777" w:rsidR="000502E2" w:rsidRDefault="000502E2" w:rsidP="000502E2">
      <w:pPr>
        <w:numPr>
          <w:ilvl w:val="1"/>
          <w:numId w:val="23"/>
        </w:numPr>
        <w:spacing w:line="240" w:lineRule="auto"/>
        <w:rPr>
          <w:sz w:val="26"/>
          <w:rtl/>
        </w:rPr>
      </w:pPr>
      <w:r>
        <w:rPr>
          <w:rFonts w:hint="cs"/>
          <w:sz w:val="26"/>
          <w:rtl/>
        </w:rPr>
        <w:t>צילום חשבוניות על אינוונטר שנקנה במסגרת תקציב משרד הרווחה.</w:t>
      </w:r>
    </w:p>
    <w:p w14:paraId="24341C31" w14:textId="77777777" w:rsidR="000502E2" w:rsidRDefault="000502E2" w:rsidP="000502E2">
      <w:pPr>
        <w:spacing w:line="240" w:lineRule="auto"/>
        <w:rPr>
          <w:sz w:val="26"/>
        </w:rPr>
      </w:pPr>
    </w:p>
    <w:p w14:paraId="7E2A413D" w14:textId="77777777" w:rsidR="000502E2" w:rsidRDefault="000502E2" w:rsidP="000502E2">
      <w:pPr>
        <w:numPr>
          <w:ilvl w:val="1"/>
          <w:numId w:val="23"/>
        </w:numPr>
        <w:spacing w:line="240" w:lineRule="auto"/>
        <w:rPr>
          <w:sz w:val="26"/>
        </w:rPr>
      </w:pPr>
      <w:r>
        <w:rPr>
          <w:rFonts w:hint="cs"/>
          <w:sz w:val="26"/>
          <w:rtl/>
        </w:rPr>
        <w:t>חוזים עם דיירים כולל ערבויות.</w:t>
      </w:r>
    </w:p>
    <w:p w14:paraId="3615BF44" w14:textId="77777777" w:rsidR="000502E2" w:rsidRDefault="000502E2" w:rsidP="000502E2">
      <w:pPr>
        <w:spacing w:line="240" w:lineRule="auto"/>
        <w:rPr>
          <w:sz w:val="26"/>
        </w:rPr>
      </w:pPr>
    </w:p>
    <w:p w14:paraId="7B576226" w14:textId="77777777" w:rsidR="000502E2" w:rsidRDefault="000502E2" w:rsidP="000502E2">
      <w:pPr>
        <w:numPr>
          <w:ilvl w:val="1"/>
          <w:numId w:val="23"/>
        </w:numPr>
        <w:spacing w:line="240" w:lineRule="auto"/>
        <w:rPr>
          <w:sz w:val="26"/>
          <w:rtl/>
        </w:rPr>
      </w:pPr>
      <w:r>
        <w:rPr>
          <w:rFonts w:hint="cs"/>
          <w:sz w:val="26"/>
          <w:rtl/>
        </w:rPr>
        <w:t>חוזים עם קבלני מערכות שונים.</w:t>
      </w:r>
    </w:p>
    <w:p w14:paraId="625D52D3" w14:textId="77777777" w:rsidR="000502E2" w:rsidRDefault="000502E2" w:rsidP="000502E2">
      <w:pPr>
        <w:spacing w:line="240" w:lineRule="auto"/>
        <w:rPr>
          <w:sz w:val="26"/>
        </w:rPr>
      </w:pPr>
    </w:p>
    <w:p w14:paraId="313F4EA2" w14:textId="77777777" w:rsidR="000502E2" w:rsidRDefault="000502E2" w:rsidP="000502E2">
      <w:pPr>
        <w:numPr>
          <w:ilvl w:val="1"/>
          <w:numId w:val="23"/>
        </w:numPr>
        <w:spacing w:line="240" w:lineRule="auto"/>
        <w:rPr>
          <w:sz w:val="26"/>
          <w:rtl/>
        </w:rPr>
      </w:pPr>
      <w:r>
        <w:rPr>
          <w:rFonts w:hint="cs"/>
          <w:sz w:val="26"/>
          <w:rtl/>
        </w:rPr>
        <w:t>פרוטוקולים של וועדות ניהול וישיבות צוות חברתיות בבית.</w:t>
      </w:r>
    </w:p>
    <w:p w14:paraId="64B8587E" w14:textId="77777777" w:rsidR="000502E2" w:rsidRDefault="000502E2" w:rsidP="000502E2">
      <w:pPr>
        <w:spacing w:line="240" w:lineRule="auto"/>
        <w:rPr>
          <w:sz w:val="26"/>
        </w:rPr>
      </w:pPr>
    </w:p>
    <w:p w14:paraId="0F27CA18" w14:textId="77777777" w:rsidR="000502E2" w:rsidRDefault="000502E2" w:rsidP="000502E2">
      <w:pPr>
        <w:numPr>
          <w:ilvl w:val="1"/>
          <w:numId w:val="23"/>
        </w:numPr>
        <w:spacing w:line="240" w:lineRule="auto"/>
        <w:rPr>
          <w:sz w:val="26"/>
          <w:rtl/>
        </w:rPr>
      </w:pPr>
      <w:r>
        <w:rPr>
          <w:rFonts w:hint="cs"/>
          <w:sz w:val="26"/>
          <w:rtl/>
        </w:rPr>
        <w:t>טפסים תפקודיים וסוציאליים של כלל הדיירים בבית.</w:t>
      </w:r>
    </w:p>
    <w:p w14:paraId="0480B8EA" w14:textId="77777777" w:rsidR="000502E2" w:rsidRDefault="000502E2" w:rsidP="000502E2">
      <w:pPr>
        <w:spacing w:line="240" w:lineRule="auto"/>
        <w:rPr>
          <w:sz w:val="26"/>
        </w:rPr>
      </w:pPr>
    </w:p>
    <w:p w14:paraId="59429357" w14:textId="77777777" w:rsidR="000502E2" w:rsidRDefault="000502E2" w:rsidP="000502E2">
      <w:pPr>
        <w:numPr>
          <w:ilvl w:val="1"/>
          <w:numId w:val="23"/>
        </w:numPr>
        <w:spacing w:line="240" w:lineRule="auto"/>
        <w:rPr>
          <w:sz w:val="26"/>
        </w:rPr>
      </w:pPr>
      <w:r>
        <w:rPr>
          <w:rFonts w:hint="cs"/>
          <w:sz w:val="26"/>
          <w:rtl/>
        </w:rPr>
        <w:t>פעילויות חברתיות (חוגים, טיולים, הרצאות וכו') קיימות – (במידה וקיימת בבית פעילות זו).</w:t>
      </w:r>
    </w:p>
    <w:p w14:paraId="6A1B627F" w14:textId="77777777" w:rsidR="000502E2" w:rsidRDefault="000502E2" w:rsidP="000502E2">
      <w:pPr>
        <w:spacing w:line="240" w:lineRule="auto"/>
        <w:rPr>
          <w:sz w:val="26"/>
        </w:rPr>
      </w:pPr>
    </w:p>
    <w:p w14:paraId="379E7F93" w14:textId="77777777" w:rsidR="000502E2" w:rsidRDefault="000502E2" w:rsidP="000502E2">
      <w:pPr>
        <w:numPr>
          <w:ilvl w:val="1"/>
          <w:numId w:val="23"/>
        </w:numPr>
        <w:spacing w:line="240" w:lineRule="auto"/>
        <w:rPr>
          <w:sz w:val="26"/>
          <w:rtl/>
        </w:rPr>
      </w:pPr>
      <w:r>
        <w:rPr>
          <w:rFonts w:hint="cs"/>
          <w:sz w:val="26"/>
          <w:rtl/>
        </w:rPr>
        <w:t>אישור על השתתפות בקורס אימהות בית וקורס מד"א של צוות הבית.</w:t>
      </w:r>
    </w:p>
    <w:p w14:paraId="5690F149" w14:textId="77777777" w:rsidR="000502E2" w:rsidRDefault="000502E2" w:rsidP="000502E2">
      <w:pPr>
        <w:spacing w:line="240" w:lineRule="auto"/>
        <w:rPr>
          <w:sz w:val="26"/>
        </w:rPr>
      </w:pPr>
    </w:p>
    <w:p w14:paraId="118550EB" w14:textId="77777777" w:rsidR="000502E2" w:rsidRDefault="000502E2" w:rsidP="000502E2">
      <w:pPr>
        <w:numPr>
          <w:ilvl w:val="1"/>
          <w:numId w:val="23"/>
        </w:numPr>
        <w:spacing w:line="240" w:lineRule="auto"/>
        <w:rPr>
          <w:sz w:val="26"/>
          <w:rtl/>
        </w:rPr>
      </w:pPr>
      <w:r>
        <w:rPr>
          <w:rFonts w:hint="cs"/>
          <w:sz w:val="26"/>
          <w:rtl/>
        </w:rPr>
        <w:t>שמות וטלפונים של מדריכים, אנשי צוות וגורמים בקהילה עימם נמצאים בקשר.</w:t>
      </w:r>
    </w:p>
    <w:p w14:paraId="427E0137" w14:textId="77777777" w:rsidR="000502E2" w:rsidRDefault="000502E2" w:rsidP="000502E2">
      <w:pPr>
        <w:spacing w:line="240" w:lineRule="auto"/>
        <w:rPr>
          <w:sz w:val="26"/>
        </w:rPr>
      </w:pPr>
    </w:p>
    <w:p w14:paraId="77017D82" w14:textId="77777777" w:rsidR="000502E2" w:rsidRDefault="000502E2" w:rsidP="000502E2">
      <w:pPr>
        <w:numPr>
          <w:ilvl w:val="1"/>
          <w:numId w:val="23"/>
        </w:numPr>
        <w:spacing w:line="240" w:lineRule="auto"/>
        <w:rPr>
          <w:sz w:val="26"/>
        </w:rPr>
      </w:pPr>
      <w:r>
        <w:rPr>
          <w:rFonts w:hint="cs"/>
          <w:sz w:val="26"/>
          <w:rtl/>
        </w:rPr>
        <w:t>רשימת מקבלי חוק סיעוד ועזרה ביתית (כולל: תאריך התחלה, שם וטלפון חברת הסיעוד).</w:t>
      </w:r>
    </w:p>
    <w:p w14:paraId="0F38DEF6" w14:textId="77777777" w:rsidR="000502E2" w:rsidRDefault="000502E2" w:rsidP="000502E2">
      <w:pPr>
        <w:spacing w:line="240" w:lineRule="auto"/>
        <w:rPr>
          <w:sz w:val="26"/>
        </w:rPr>
      </w:pPr>
    </w:p>
    <w:p w14:paraId="13CE4B14" w14:textId="77777777" w:rsidR="000502E2" w:rsidRDefault="000502E2" w:rsidP="000502E2">
      <w:pPr>
        <w:numPr>
          <w:ilvl w:val="1"/>
          <w:numId w:val="23"/>
        </w:numPr>
        <w:spacing w:line="240" w:lineRule="auto"/>
        <w:rPr>
          <w:sz w:val="26"/>
        </w:rPr>
      </w:pPr>
      <w:r>
        <w:rPr>
          <w:rFonts w:hint="cs"/>
          <w:sz w:val="26"/>
          <w:rtl/>
        </w:rPr>
        <w:t>רשימת דיירים המצויים בהליכים לקבלת חוק סיעוד/עזרה ביתית ובאיזה שלב עומד הטיפול.</w:t>
      </w:r>
    </w:p>
    <w:p w14:paraId="6C22EB38" w14:textId="77777777" w:rsidR="000502E2" w:rsidRDefault="000502E2" w:rsidP="000502E2">
      <w:pPr>
        <w:spacing w:line="240" w:lineRule="auto"/>
        <w:rPr>
          <w:sz w:val="26"/>
        </w:rPr>
      </w:pPr>
    </w:p>
    <w:p w14:paraId="12A6C2F3" w14:textId="77777777" w:rsidR="000502E2" w:rsidRDefault="000502E2" w:rsidP="000502E2">
      <w:pPr>
        <w:numPr>
          <w:ilvl w:val="1"/>
          <w:numId w:val="23"/>
        </w:numPr>
        <w:spacing w:line="240" w:lineRule="auto"/>
        <w:rPr>
          <w:sz w:val="26"/>
          <w:rtl/>
        </w:rPr>
      </w:pPr>
      <w:r>
        <w:rPr>
          <w:rFonts w:hint="cs"/>
          <w:sz w:val="26"/>
          <w:rtl/>
        </w:rPr>
        <w:t>רשימת בעיות בלתי פתורות והיכן עומד הטיפול בהן, מעודכנות סמוך למועד ההעברה.</w:t>
      </w:r>
    </w:p>
    <w:p w14:paraId="2291A4A5" w14:textId="77777777" w:rsidR="000502E2" w:rsidRDefault="000502E2" w:rsidP="000502E2">
      <w:pPr>
        <w:spacing w:line="240" w:lineRule="auto"/>
        <w:rPr>
          <w:sz w:val="26"/>
        </w:rPr>
      </w:pPr>
    </w:p>
    <w:p w14:paraId="4866028A" w14:textId="5439FAD6" w:rsidR="000502E2" w:rsidRDefault="000502E2" w:rsidP="000502E2">
      <w:pPr>
        <w:numPr>
          <w:ilvl w:val="1"/>
          <w:numId w:val="23"/>
        </w:numPr>
        <w:spacing w:line="240" w:lineRule="auto"/>
        <w:rPr>
          <w:sz w:val="32"/>
          <w:szCs w:val="32"/>
          <w:u w:val="single"/>
          <w:rtl/>
        </w:rPr>
      </w:pPr>
      <w:r>
        <w:rPr>
          <w:rFonts w:hint="cs"/>
          <w:sz w:val="26"/>
          <w:rtl/>
        </w:rPr>
        <w:t>כל חומר אחר שקיבלה החברה מ</w:t>
      </w:r>
      <w:r w:rsidR="000B6AAF">
        <w:rPr>
          <w:rFonts w:hint="cs"/>
          <w:sz w:val="26"/>
          <w:rtl/>
        </w:rPr>
        <w:t>משרד הבינוי והשיכון</w:t>
      </w:r>
      <w:r>
        <w:rPr>
          <w:rFonts w:hint="cs"/>
          <w:sz w:val="26"/>
          <w:rtl/>
        </w:rPr>
        <w:t xml:space="preserve"> או ממשרד הרווחה במהלך תקופת ניהול המבנה.</w:t>
      </w:r>
    </w:p>
    <w:p w14:paraId="0C7C559B" w14:textId="77777777" w:rsidR="000502E2" w:rsidRDefault="000502E2" w:rsidP="000502E2">
      <w:pPr>
        <w:spacing w:line="240" w:lineRule="auto"/>
        <w:ind w:left="454"/>
        <w:rPr>
          <w:sz w:val="26"/>
        </w:rPr>
      </w:pPr>
    </w:p>
    <w:p w14:paraId="18ECDD40" w14:textId="77777777" w:rsidR="000502E2" w:rsidRDefault="000502E2" w:rsidP="000502E2">
      <w:pPr>
        <w:spacing w:line="240" w:lineRule="auto"/>
        <w:ind w:left="454"/>
        <w:rPr>
          <w:sz w:val="26"/>
          <w:rtl/>
        </w:rPr>
      </w:pPr>
    </w:p>
    <w:p w14:paraId="51F08DBB" w14:textId="77777777" w:rsidR="000502E2" w:rsidRDefault="000502E2" w:rsidP="000502E2">
      <w:pPr>
        <w:spacing w:line="240" w:lineRule="auto"/>
        <w:ind w:left="454"/>
        <w:rPr>
          <w:sz w:val="26"/>
        </w:rPr>
      </w:pPr>
    </w:p>
    <w:p w14:paraId="147A2297" w14:textId="77777777" w:rsidR="000502E2" w:rsidRDefault="000502E2" w:rsidP="000502E2">
      <w:pPr>
        <w:spacing w:line="240" w:lineRule="auto"/>
        <w:ind w:left="454"/>
        <w:rPr>
          <w:sz w:val="26"/>
          <w:rtl/>
        </w:rPr>
      </w:pPr>
    </w:p>
    <w:p w14:paraId="2C8DC4A9" w14:textId="77777777" w:rsidR="000502E2" w:rsidRDefault="000502E2" w:rsidP="000502E2">
      <w:pPr>
        <w:spacing w:line="240" w:lineRule="auto"/>
        <w:ind w:left="454"/>
        <w:rPr>
          <w:sz w:val="26"/>
          <w:rtl/>
        </w:rPr>
      </w:pPr>
    </w:p>
    <w:p w14:paraId="55BE5E03" w14:textId="77777777" w:rsidR="000502E2" w:rsidRDefault="000502E2" w:rsidP="000502E2">
      <w:pPr>
        <w:spacing w:line="240" w:lineRule="auto"/>
        <w:ind w:left="454"/>
        <w:rPr>
          <w:sz w:val="26"/>
          <w:rtl/>
        </w:rPr>
      </w:pPr>
    </w:p>
    <w:p w14:paraId="03297209" w14:textId="77777777" w:rsidR="000502E2" w:rsidRDefault="000502E2" w:rsidP="000502E2">
      <w:pPr>
        <w:spacing w:line="240" w:lineRule="auto"/>
        <w:jc w:val="center"/>
        <w:rPr>
          <w:b w:val="0"/>
          <w:bCs/>
          <w:sz w:val="30"/>
          <w:szCs w:val="30"/>
          <w:u w:val="single"/>
        </w:rPr>
      </w:pPr>
      <w:r>
        <w:rPr>
          <w:rFonts w:hint="cs"/>
          <w:b w:val="0"/>
          <w:bCs/>
          <w:sz w:val="30"/>
          <w:szCs w:val="30"/>
          <w:u w:val="single"/>
          <w:rtl/>
        </w:rPr>
        <w:t>נספח מס' 11 א'</w:t>
      </w:r>
    </w:p>
    <w:p w14:paraId="680867AF" w14:textId="77777777" w:rsidR="000502E2" w:rsidRDefault="000502E2" w:rsidP="000502E2">
      <w:pPr>
        <w:spacing w:line="240" w:lineRule="auto"/>
        <w:jc w:val="both"/>
        <w:rPr>
          <w:sz w:val="26"/>
          <w:rtl/>
        </w:rPr>
      </w:pPr>
    </w:p>
    <w:p w14:paraId="257E890F" w14:textId="77777777" w:rsidR="000502E2" w:rsidRDefault="000502E2" w:rsidP="000502E2">
      <w:pPr>
        <w:spacing w:line="240" w:lineRule="auto"/>
        <w:jc w:val="center"/>
        <w:rPr>
          <w:b w:val="0"/>
          <w:bCs/>
          <w:sz w:val="26"/>
          <w:rtl/>
        </w:rPr>
      </w:pPr>
      <w:r>
        <w:rPr>
          <w:rFonts w:hint="cs"/>
          <w:b w:val="0"/>
          <w:bCs/>
          <w:sz w:val="26"/>
          <w:rtl/>
        </w:rPr>
        <w:t>כתב העברה</w:t>
      </w:r>
    </w:p>
    <w:p w14:paraId="025CBED3" w14:textId="77777777" w:rsidR="000502E2" w:rsidRDefault="000502E2" w:rsidP="000502E2">
      <w:pPr>
        <w:spacing w:line="240" w:lineRule="auto"/>
        <w:jc w:val="both"/>
        <w:rPr>
          <w:sz w:val="26"/>
          <w:rtl/>
        </w:rPr>
      </w:pPr>
      <w:r>
        <w:rPr>
          <w:rFonts w:hint="cs"/>
          <w:sz w:val="26"/>
          <w:rtl/>
        </w:rPr>
        <w:t> </w:t>
      </w:r>
    </w:p>
    <w:p w14:paraId="3B1144DF" w14:textId="77777777" w:rsidR="000502E2" w:rsidRDefault="000502E2" w:rsidP="000502E2">
      <w:pPr>
        <w:spacing w:line="240" w:lineRule="auto"/>
        <w:jc w:val="both"/>
        <w:rPr>
          <w:sz w:val="26"/>
          <w:rtl/>
        </w:rPr>
      </w:pPr>
      <w:r>
        <w:rPr>
          <w:rFonts w:hint="cs"/>
          <w:sz w:val="26"/>
          <w:rtl/>
        </w:rPr>
        <w:t>שנערך ונחתם ביום _________</w:t>
      </w:r>
    </w:p>
    <w:p w14:paraId="208BFCE7" w14:textId="77777777" w:rsidR="000502E2" w:rsidRDefault="000502E2" w:rsidP="000502E2">
      <w:pPr>
        <w:spacing w:line="240" w:lineRule="auto"/>
        <w:jc w:val="both"/>
        <w:rPr>
          <w:sz w:val="26"/>
        </w:rPr>
      </w:pPr>
    </w:p>
    <w:p w14:paraId="3571E4E3" w14:textId="77777777" w:rsidR="000502E2" w:rsidRDefault="000502E2" w:rsidP="000502E2">
      <w:pPr>
        <w:spacing w:line="240" w:lineRule="auto"/>
        <w:jc w:val="both"/>
        <w:rPr>
          <w:sz w:val="26"/>
          <w:rtl/>
        </w:rPr>
      </w:pPr>
    </w:p>
    <w:p w14:paraId="6D66B06E" w14:textId="77777777" w:rsidR="000502E2" w:rsidRDefault="000502E2" w:rsidP="000502E2">
      <w:pPr>
        <w:spacing w:line="240" w:lineRule="auto"/>
        <w:rPr>
          <w:sz w:val="26"/>
        </w:rPr>
      </w:pPr>
      <w:r>
        <w:rPr>
          <w:rFonts w:hint="cs"/>
          <w:sz w:val="26"/>
          <w:rtl/>
        </w:rPr>
        <w:t xml:space="preserve">בין: </w:t>
      </w:r>
      <w:r>
        <w:rPr>
          <w:rFonts w:hint="cs"/>
          <w:sz w:val="26"/>
          <w:rtl/>
        </w:rPr>
        <w:tab/>
      </w:r>
      <w:r>
        <w:rPr>
          <w:rFonts w:hint="cs"/>
          <w:sz w:val="26"/>
          <w:rtl/>
        </w:rPr>
        <w:tab/>
        <w:t>חברת__________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אחד</w:t>
      </w:r>
      <w:r>
        <w:rPr>
          <w:rFonts w:hint="cs"/>
          <w:sz w:val="26"/>
          <w:rtl/>
        </w:rPr>
        <w:br/>
        <w:t xml:space="preserve">                         (להלן: "המשכיר")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178B4F3E" w14:textId="77777777" w:rsidR="000502E2" w:rsidRDefault="000502E2" w:rsidP="000502E2">
      <w:pPr>
        <w:spacing w:line="240" w:lineRule="auto"/>
        <w:jc w:val="both"/>
        <w:rPr>
          <w:sz w:val="26"/>
          <w:rtl/>
        </w:rPr>
      </w:pPr>
    </w:p>
    <w:p w14:paraId="566BCAEC"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חברת 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שני</w:t>
      </w:r>
    </w:p>
    <w:p w14:paraId="0054B1EE" w14:textId="77777777" w:rsidR="000502E2" w:rsidRDefault="000502E2" w:rsidP="000502E2">
      <w:pPr>
        <w:spacing w:line="240" w:lineRule="auto"/>
        <w:jc w:val="both"/>
        <w:rPr>
          <w:sz w:val="26"/>
          <w:rtl/>
        </w:rPr>
      </w:pPr>
      <w:r>
        <w:rPr>
          <w:rFonts w:hint="cs"/>
          <w:sz w:val="26"/>
          <w:rtl/>
        </w:rPr>
        <w:t xml:space="preserve">                         (להלן: 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4C3AA40B" w14:textId="77777777" w:rsidR="000502E2" w:rsidRDefault="000502E2" w:rsidP="000502E2">
      <w:pPr>
        <w:spacing w:line="240" w:lineRule="auto"/>
        <w:jc w:val="both"/>
        <w:rPr>
          <w:sz w:val="26"/>
        </w:rPr>
      </w:pPr>
    </w:p>
    <w:p w14:paraId="00B416C3"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______________</w:t>
      </w:r>
      <w:r>
        <w:rPr>
          <w:rFonts w:hint="cs"/>
          <w:sz w:val="26"/>
          <w:rtl/>
        </w:rPr>
        <w:br/>
        <w:t xml:space="preserve">                          (להלן "השוכר")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שלישי</w:t>
      </w:r>
    </w:p>
    <w:p w14:paraId="17D9F3C2" w14:textId="77777777" w:rsidR="000502E2" w:rsidRDefault="000502E2" w:rsidP="000502E2">
      <w:pPr>
        <w:spacing w:line="240" w:lineRule="auto"/>
        <w:jc w:val="both"/>
        <w:rPr>
          <w:sz w:val="26"/>
        </w:rPr>
      </w:pPr>
    </w:p>
    <w:p w14:paraId="1F6926CE" w14:textId="77777777" w:rsidR="000502E2" w:rsidRDefault="000502E2" w:rsidP="000502E2">
      <w:pPr>
        <w:spacing w:line="240" w:lineRule="auto"/>
        <w:jc w:val="both"/>
        <w:rPr>
          <w:sz w:val="26"/>
          <w:rtl/>
        </w:rPr>
      </w:pPr>
    </w:p>
    <w:p w14:paraId="20027D33" w14:textId="77777777" w:rsidR="000502E2" w:rsidRDefault="000502E2" w:rsidP="000502E2">
      <w:pPr>
        <w:spacing w:line="240" w:lineRule="auto"/>
        <w:jc w:val="both"/>
        <w:rPr>
          <w:sz w:val="26"/>
          <w:rtl/>
        </w:rPr>
      </w:pPr>
      <w:r>
        <w:rPr>
          <w:rFonts w:hint="cs"/>
          <w:sz w:val="26"/>
          <w:rtl/>
        </w:rPr>
        <w:t xml:space="preserve">הואיל: </w:t>
      </w:r>
      <w:r>
        <w:rPr>
          <w:rFonts w:hint="cs"/>
          <w:sz w:val="26"/>
          <w:rtl/>
        </w:rPr>
        <w:tab/>
        <w:t xml:space="preserve">וביום _______, חתם השוכר על הסכם שכירות עם ____ בקשר לשכירות </w:t>
      </w:r>
      <w:r>
        <w:rPr>
          <w:rFonts w:hint="cs"/>
          <w:sz w:val="26"/>
          <w:rtl/>
        </w:rPr>
        <w:br/>
        <w:t xml:space="preserve"> </w:t>
      </w:r>
      <w:r>
        <w:rPr>
          <w:rFonts w:hint="cs"/>
          <w:sz w:val="26"/>
          <w:rtl/>
        </w:rPr>
        <w:tab/>
      </w:r>
      <w:r>
        <w:rPr>
          <w:rFonts w:hint="cs"/>
          <w:sz w:val="26"/>
          <w:rtl/>
        </w:rPr>
        <w:tab/>
        <w:t>דירה בבניין שברח' ______ דירה ________ (להלן "הסכם השכירות").</w:t>
      </w:r>
      <w:r>
        <w:rPr>
          <w:rFonts w:hint="cs"/>
          <w:sz w:val="26"/>
          <w:rtl/>
        </w:rPr>
        <w:br/>
        <w:t xml:space="preserve"> </w:t>
      </w:r>
      <w:r>
        <w:rPr>
          <w:rFonts w:hint="cs"/>
          <w:sz w:val="26"/>
          <w:rtl/>
        </w:rPr>
        <w:tab/>
      </w:r>
      <w:r>
        <w:rPr>
          <w:rFonts w:hint="cs"/>
          <w:sz w:val="26"/>
          <w:rtl/>
        </w:rPr>
        <w:tab/>
        <w:t>והמשכיר זכה במכרז לניהול בית דיור גיל הזהב</w:t>
      </w:r>
    </w:p>
    <w:p w14:paraId="1A89CCE2" w14:textId="77777777" w:rsidR="000502E2" w:rsidRDefault="000502E2" w:rsidP="000502E2">
      <w:pPr>
        <w:spacing w:line="240" w:lineRule="auto"/>
        <w:jc w:val="both"/>
        <w:rPr>
          <w:sz w:val="26"/>
        </w:rPr>
      </w:pPr>
    </w:p>
    <w:p w14:paraId="3385B08A" w14:textId="77777777" w:rsidR="000502E2" w:rsidRDefault="000502E2" w:rsidP="000502E2">
      <w:pPr>
        <w:spacing w:line="240" w:lineRule="auto"/>
        <w:jc w:val="both"/>
        <w:rPr>
          <w:sz w:val="26"/>
          <w:rtl/>
        </w:rPr>
      </w:pPr>
      <w:r>
        <w:rPr>
          <w:rFonts w:hint="cs"/>
          <w:sz w:val="26"/>
          <w:rtl/>
        </w:rPr>
        <w:t>והואיל:</w:t>
      </w:r>
      <w:r>
        <w:rPr>
          <w:rFonts w:hint="cs"/>
          <w:sz w:val="26"/>
          <w:rtl/>
        </w:rPr>
        <w:tab/>
        <w:t xml:space="preserve">וחברת _______ הסבה ו/או המחתה למשכיר את מלוא זכויותיה </w:t>
      </w:r>
      <w:r>
        <w:rPr>
          <w:rFonts w:hint="cs"/>
          <w:sz w:val="26"/>
          <w:rtl/>
        </w:rPr>
        <w:br/>
        <w:t xml:space="preserve"> </w:t>
      </w:r>
      <w:r>
        <w:rPr>
          <w:rFonts w:hint="cs"/>
          <w:sz w:val="26"/>
          <w:rtl/>
        </w:rPr>
        <w:tab/>
      </w:r>
      <w:r>
        <w:rPr>
          <w:rFonts w:hint="cs"/>
          <w:sz w:val="26"/>
          <w:rtl/>
        </w:rPr>
        <w:tab/>
        <w:t>והתחייבויותיה על פי הסכם השכירות למשכיר:</w:t>
      </w:r>
      <w:r>
        <w:rPr>
          <w:rFonts w:hint="cs"/>
          <w:sz w:val="26"/>
          <w:rtl/>
        </w:rPr>
        <w:tab/>
      </w:r>
    </w:p>
    <w:p w14:paraId="2AD26355" w14:textId="77777777" w:rsidR="000502E2" w:rsidRDefault="000502E2" w:rsidP="000502E2">
      <w:pPr>
        <w:spacing w:line="240" w:lineRule="auto"/>
        <w:jc w:val="both"/>
        <w:rPr>
          <w:sz w:val="26"/>
          <w:rtl/>
        </w:rPr>
      </w:pPr>
    </w:p>
    <w:p w14:paraId="643970C2" w14:textId="77777777" w:rsidR="000502E2" w:rsidRDefault="000502E2" w:rsidP="000502E2">
      <w:pPr>
        <w:spacing w:line="240" w:lineRule="auto"/>
        <w:jc w:val="center"/>
        <w:rPr>
          <w:sz w:val="26"/>
          <w:rtl/>
        </w:rPr>
      </w:pPr>
      <w:r>
        <w:rPr>
          <w:rFonts w:hint="cs"/>
          <w:b w:val="0"/>
          <w:bCs/>
          <w:sz w:val="26"/>
          <w:rtl/>
        </w:rPr>
        <w:t>אי לכך הוסכם, הותנה והוצהר בין הצדדים כדלהלן</w:t>
      </w:r>
      <w:r>
        <w:rPr>
          <w:rFonts w:hint="cs"/>
          <w:sz w:val="26"/>
          <w:rtl/>
        </w:rPr>
        <w:t>:</w:t>
      </w:r>
    </w:p>
    <w:p w14:paraId="0AA79F81" w14:textId="77777777" w:rsidR="000502E2" w:rsidRDefault="000502E2" w:rsidP="000502E2">
      <w:pPr>
        <w:spacing w:line="240" w:lineRule="auto"/>
        <w:jc w:val="center"/>
        <w:rPr>
          <w:sz w:val="26"/>
          <w:rtl/>
        </w:rPr>
      </w:pPr>
    </w:p>
    <w:p w14:paraId="5B9ECBA3" w14:textId="77777777" w:rsidR="000502E2" w:rsidRDefault="000502E2" w:rsidP="000502E2">
      <w:pPr>
        <w:numPr>
          <w:ilvl w:val="0"/>
          <w:numId w:val="24"/>
        </w:numPr>
        <w:spacing w:line="240" w:lineRule="auto"/>
        <w:rPr>
          <w:sz w:val="26"/>
          <w:rtl/>
        </w:rPr>
      </w:pPr>
      <w:r>
        <w:rPr>
          <w:rFonts w:hint="cs"/>
          <w:sz w:val="26"/>
          <w:rtl/>
        </w:rPr>
        <w:t>המבוא לסיכום דברים זה מהווה חלק בלתי נפרד הימנו.</w:t>
      </w:r>
    </w:p>
    <w:p w14:paraId="75F719C2" w14:textId="77777777" w:rsidR="000502E2" w:rsidRDefault="000502E2" w:rsidP="000502E2">
      <w:pPr>
        <w:spacing w:line="240" w:lineRule="auto"/>
        <w:rPr>
          <w:sz w:val="26"/>
          <w:rtl/>
        </w:rPr>
      </w:pPr>
    </w:p>
    <w:p w14:paraId="23A416BF" w14:textId="77777777" w:rsidR="000502E2" w:rsidRDefault="000502E2" w:rsidP="000502E2">
      <w:pPr>
        <w:numPr>
          <w:ilvl w:val="0"/>
          <w:numId w:val="24"/>
        </w:numPr>
        <w:spacing w:line="240" w:lineRule="auto"/>
        <w:rPr>
          <w:sz w:val="26"/>
          <w:rtl/>
        </w:rPr>
      </w:pPr>
      <w:r>
        <w:rPr>
          <w:rFonts w:hint="cs"/>
          <w:sz w:val="26"/>
          <w:rtl/>
        </w:rPr>
        <w:t>החל מיום ______, כל הזכויות וההתחייבות של ______ על פי הסכם השכירות, הוסבו ו/או הומחו למשכיר.</w:t>
      </w:r>
    </w:p>
    <w:p w14:paraId="69096D2F" w14:textId="77777777" w:rsidR="000502E2" w:rsidRDefault="000502E2" w:rsidP="000502E2">
      <w:pPr>
        <w:spacing w:line="240" w:lineRule="auto"/>
        <w:rPr>
          <w:sz w:val="26"/>
          <w:rtl/>
        </w:rPr>
      </w:pPr>
    </w:p>
    <w:p w14:paraId="29AE8F13" w14:textId="77777777" w:rsidR="000502E2" w:rsidRDefault="000502E2" w:rsidP="000502E2">
      <w:pPr>
        <w:numPr>
          <w:ilvl w:val="0"/>
          <w:numId w:val="24"/>
        </w:numPr>
        <w:spacing w:line="240" w:lineRule="auto"/>
        <w:rPr>
          <w:sz w:val="26"/>
          <w:rtl/>
        </w:rPr>
      </w:pPr>
      <w:r>
        <w:rPr>
          <w:rFonts w:hint="cs"/>
          <w:sz w:val="26"/>
          <w:rtl/>
        </w:rPr>
        <w:t>בהתאם לכך, השוכר מצהיר כי ידוע לו שהמשכיר על פי הסכם השכירות החל מיום _____ הינה חברת ______ והוא מתחייב לשלם, החל מיום _____, את כל התשלומים על פי הסכם השכירות, לפקודת חברת ______ ולמלא אחר כל ההתחייבויות בהסכם השכירות שנחתם בינו לבין חברת _____ החל מהמועד האמור, כל פניה של השוכר בכל הקשור להסכם השכירות, תהיה למשכיר בלבד.</w:t>
      </w:r>
    </w:p>
    <w:p w14:paraId="28B38E11" w14:textId="77777777" w:rsidR="000502E2" w:rsidRDefault="000502E2" w:rsidP="000502E2">
      <w:pPr>
        <w:spacing w:line="240" w:lineRule="auto"/>
        <w:rPr>
          <w:sz w:val="26"/>
          <w:rtl/>
        </w:rPr>
      </w:pPr>
    </w:p>
    <w:p w14:paraId="0B5DE491" w14:textId="77777777" w:rsidR="000502E2" w:rsidRDefault="000502E2" w:rsidP="000502E2">
      <w:pPr>
        <w:numPr>
          <w:ilvl w:val="0"/>
          <w:numId w:val="24"/>
        </w:numPr>
        <w:spacing w:line="240" w:lineRule="auto"/>
        <w:rPr>
          <w:sz w:val="26"/>
          <w:rtl/>
        </w:rPr>
      </w:pPr>
      <w:r>
        <w:rPr>
          <w:rFonts w:hint="cs"/>
          <w:sz w:val="26"/>
          <w:rtl/>
        </w:rPr>
        <w:t>המשכיר מתחייב למלא אחר כל התחייבות חברת _____ כלפי השוכר על פי הסכם השכירות.</w:t>
      </w:r>
    </w:p>
    <w:p w14:paraId="2C163F9B" w14:textId="77777777" w:rsidR="000502E2" w:rsidRDefault="000502E2" w:rsidP="000502E2">
      <w:pPr>
        <w:spacing w:line="240" w:lineRule="auto"/>
        <w:rPr>
          <w:sz w:val="26"/>
          <w:rtl/>
        </w:rPr>
      </w:pPr>
    </w:p>
    <w:p w14:paraId="6C92E83C" w14:textId="77777777" w:rsidR="000502E2" w:rsidRDefault="000502E2" w:rsidP="000502E2">
      <w:pPr>
        <w:numPr>
          <w:ilvl w:val="0"/>
          <w:numId w:val="24"/>
        </w:numPr>
        <w:spacing w:line="240" w:lineRule="auto"/>
        <w:rPr>
          <w:sz w:val="26"/>
          <w:rtl/>
        </w:rPr>
      </w:pPr>
      <w:r>
        <w:rPr>
          <w:rFonts w:hint="cs"/>
          <w:sz w:val="26"/>
          <w:rtl/>
        </w:rPr>
        <w:t>השוכר מורה לחברת _____ להעביר לידי המשכיר את הפקדון להבטחת דמי השכירות אשר הופקד בידיה על ידי השוכר, אם הופקד.</w:t>
      </w:r>
    </w:p>
    <w:p w14:paraId="5AE43836" w14:textId="77777777" w:rsidR="000502E2" w:rsidRDefault="000502E2" w:rsidP="000502E2">
      <w:pPr>
        <w:spacing w:line="240" w:lineRule="auto"/>
        <w:rPr>
          <w:sz w:val="26"/>
          <w:rtl/>
        </w:rPr>
      </w:pPr>
    </w:p>
    <w:p w14:paraId="004D578C" w14:textId="77777777" w:rsidR="000502E2" w:rsidRDefault="000502E2" w:rsidP="000502E2">
      <w:pPr>
        <w:spacing w:line="240" w:lineRule="auto"/>
        <w:rPr>
          <w:sz w:val="26"/>
          <w:rtl/>
        </w:rPr>
      </w:pPr>
    </w:p>
    <w:p w14:paraId="322446DD" w14:textId="77777777" w:rsidR="000502E2" w:rsidRDefault="000502E2" w:rsidP="000502E2">
      <w:pPr>
        <w:spacing w:line="240" w:lineRule="auto"/>
        <w:jc w:val="center"/>
        <w:rPr>
          <w:sz w:val="26"/>
          <w:rtl/>
        </w:rPr>
      </w:pPr>
      <w:r>
        <w:rPr>
          <w:rFonts w:hint="cs"/>
          <w:b w:val="0"/>
          <w:bCs/>
          <w:sz w:val="26"/>
          <w:rtl/>
        </w:rPr>
        <w:t>ולראייה באו הצדדים על החתום</w:t>
      </w:r>
      <w:r>
        <w:rPr>
          <w:rFonts w:hint="cs"/>
          <w:sz w:val="26"/>
          <w:rtl/>
        </w:rPr>
        <w:t>,</w:t>
      </w:r>
    </w:p>
    <w:p w14:paraId="34BF5E2F" w14:textId="77777777" w:rsidR="000502E2" w:rsidRDefault="000502E2" w:rsidP="000502E2">
      <w:pPr>
        <w:spacing w:line="240" w:lineRule="auto"/>
        <w:rPr>
          <w:sz w:val="26"/>
          <w:rtl/>
        </w:rPr>
      </w:pPr>
    </w:p>
    <w:p w14:paraId="2C8D0765" w14:textId="77777777" w:rsidR="000502E2" w:rsidRDefault="000502E2" w:rsidP="000502E2">
      <w:pPr>
        <w:spacing w:line="240" w:lineRule="auto"/>
        <w:rPr>
          <w:sz w:val="26"/>
          <w:rtl/>
        </w:rPr>
      </w:pPr>
    </w:p>
    <w:p w14:paraId="39616AC2" w14:textId="77777777" w:rsidR="000502E2" w:rsidRDefault="000502E2" w:rsidP="000502E2">
      <w:pPr>
        <w:spacing w:line="240" w:lineRule="auto"/>
        <w:rPr>
          <w:sz w:val="26"/>
          <w:rtl/>
        </w:rPr>
      </w:pPr>
      <w:r>
        <w:rPr>
          <w:rFonts w:hint="cs"/>
          <w:sz w:val="26"/>
          <w:rtl/>
        </w:rPr>
        <w:t>____________</w:t>
      </w:r>
      <w:r>
        <w:rPr>
          <w:rFonts w:hint="cs"/>
          <w:sz w:val="26"/>
          <w:rtl/>
        </w:rPr>
        <w:tab/>
      </w:r>
      <w:r>
        <w:rPr>
          <w:rFonts w:hint="cs"/>
          <w:sz w:val="26"/>
          <w:rtl/>
        </w:rPr>
        <w:tab/>
        <w:t xml:space="preserve">   __________  </w:t>
      </w:r>
      <w:r>
        <w:rPr>
          <w:rFonts w:hint="cs"/>
          <w:sz w:val="26"/>
          <w:rtl/>
        </w:rPr>
        <w:tab/>
      </w:r>
      <w:r>
        <w:rPr>
          <w:rFonts w:hint="cs"/>
          <w:sz w:val="26"/>
          <w:rtl/>
        </w:rPr>
        <w:tab/>
        <w:t>______________</w:t>
      </w:r>
      <w:r>
        <w:rPr>
          <w:rFonts w:hint="cs"/>
          <w:sz w:val="26"/>
          <w:rtl/>
        </w:rPr>
        <w:br/>
        <w:t xml:space="preserve">   המשכיר</w:t>
      </w:r>
      <w:r>
        <w:rPr>
          <w:rFonts w:hint="cs"/>
          <w:sz w:val="26"/>
          <w:rtl/>
        </w:rPr>
        <w:tab/>
      </w:r>
      <w:r>
        <w:rPr>
          <w:rFonts w:hint="cs"/>
          <w:sz w:val="26"/>
          <w:rtl/>
        </w:rPr>
        <w:tab/>
      </w:r>
      <w:r>
        <w:rPr>
          <w:rFonts w:hint="cs"/>
          <w:sz w:val="26"/>
          <w:rtl/>
        </w:rPr>
        <w:tab/>
        <w:t xml:space="preserve">   חב' _______</w:t>
      </w:r>
      <w:r>
        <w:rPr>
          <w:rFonts w:hint="cs"/>
          <w:sz w:val="26"/>
          <w:rtl/>
        </w:rPr>
        <w:tab/>
      </w:r>
      <w:r>
        <w:rPr>
          <w:rFonts w:hint="cs"/>
          <w:sz w:val="26"/>
          <w:rtl/>
        </w:rPr>
        <w:tab/>
      </w:r>
      <w:r>
        <w:rPr>
          <w:rFonts w:hint="cs"/>
          <w:sz w:val="26"/>
          <w:rtl/>
        </w:rPr>
        <w:tab/>
        <w:t>השוכר</w:t>
      </w:r>
    </w:p>
    <w:p w14:paraId="69496FBD" w14:textId="77777777" w:rsidR="000502E2" w:rsidRDefault="000502E2" w:rsidP="000502E2">
      <w:pPr>
        <w:rPr>
          <w:sz w:val="26"/>
          <w:rtl/>
        </w:rPr>
      </w:pPr>
    </w:p>
    <w:p w14:paraId="415088A4" w14:textId="77777777" w:rsidR="000502E2" w:rsidRDefault="000502E2" w:rsidP="000502E2">
      <w:pPr>
        <w:rPr>
          <w:sz w:val="26"/>
          <w:rtl/>
        </w:rPr>
      </w:pPr>
    </w:p>
    <w:p w14:paraId="4996D365" w14:textId="77777777" w:rsidR="000502E2" w:rsidRDefault="000502E2" w:rsidP="000502E2">
      <w:pPr>
        <w:rPr>
          <w:sz w:val="26"/>
          <w:rtl/>
        </w:rPr>
      </w:pPr>
    </w:p>
    <w:p w14:paraId="3A389F09" w14:textId="77777777" w:rsidR="000502E2" w:rsidRDefault="000502E2" w:rsidP="000502E2">
      <w:pPr>
        <w:rPr>
          <w:sz w:val="26"/>
          <w:rtl/>
        </w:rPr>
      </w:pPr>
    </w:p>
    <w:p w14:paraId="2939F1D7" w14:textId="77777777" w:rsidR="000502E2" w:rsidRDefault="000502E2" w:rsidP="000502E2">
      <w:pPr>
        <w:rPr>
          <w:sz w:val="26"/>
          <w:rtl/>
        </w:rPr>
      </w:pPr>
    </w:p>
    <w:p w14:paraId="2EFF8937" w14:textId="77777777" w:rsidR="000502E2" w:rsidRDefault="000502E2" w:rsidP="000502E2">
      <w:pPr>
        <w:jc w:val="center"/>
        <w:rPr>
          <w:rFonts w:cs="Guttman Adii"/>
          <w:b w:val="0"/>
          <w:bCs/>
          <w:sz w:val="72"/>
          <w:szCs w:val="72"/>
        </w:rPr>
      </w:pPr>
    </w:p>
    <w:p w14:paraId="1C3FE118" w14:textId="77777777" w:rsidR="000502E2" w:rsidRDefault="000502E2" w:rsidP="000502E2">
      <w:pPr>
        <w:jc w:val="center"/>
        <w:rPr>
          <w:rFonts w:cs="Guttman Adii"/>
          <w:b w:val="0"/>
          <w:bCs/>
          <w:sz w:val="72"/>
          <w:szCs w:val="72"/>
        </w:rPr>
      </w:pPr>
      <w:r>
        <w:rPr>
          <w:rFonts w:cs="Guttman Adii" w:hint="cs"/>
          <w:b w:val="0"/>
          <w:bCs/>
          <w:sz w:val="72"/>
          <w:szCs w:val="72"/>
          <w:rtl/>
        </w:rPr>
        <w:t>מסמך ד'</w:t>
      </w:r>
    </w:p>
    <w:p w14:paraId="59AB0E97" w14:textId="77777777" w:rsidR="000502E2" w:rsidRDefault="000502E2" w:rsidP="000502E2">
      <w:pPr>
        <w:jc w:val="center"/>
        <w:rPr>
          <w:rFonts w:cs="Guttman Adii"/>
          <w:b w:val="0"/>
          <w:bCs/>
          <w:sz w:val="72"/>
          <w:szCs w:val="72"/>
          <w:rtl/>
        </w:rPr>
      </w:pPr>
      <w:r>
        <w:rPr>
          <w:rFonts w:cs="Guttman Adii" w:hint="cs"/>
          <w:b w:val="0"/>
          <w:bCs/>
          <w:sz w:val="72"/>
          <w:szCs w:val="72"/>
          <w:rtl/>
        </w:rPr>
        <w:t>נספח 12</w:t>
      </w:r>
    </w:p>
    <w:p w14:paraId="125B8B87"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(אחזקה)</w:t>
      </w:r>
    </w:p>
    <w:p w14:paraId="5D047742" w14:textId="77777777" w:rsidR="000502E2" w:rsidRDefault="000502E2" w:rsidP="000502E2">
      <w:pPr>
        <w:bidi w:val="0"/>
        <w:rPr>
          <w:rFonts w:cs="Guttman Adii"/>
          <w:b w:val="0"/>
          <w:bCs/>
          <w:sz w:val="72"/>
          <w:szCs w:val="72"/>
        </w:rPr>
      </w:pPr>
    </w:p>
    <w:p w14:paraId="0F60082E" w14:textId="77777777" w:rsidR="000502E2" w:rsidRDefault="000502E2" w:rsidP="000502E2">
      <w:pPr>
        <w:bidi w:val="0"/>
        <w:rPr>
          <w:rFonts w:cs="Guttman Adii"/>
          <w:b w:val="0"/>
          <w:bCs/>
          <w:sz w:val="72"/>
          <w:szCs w:val="72"/>
        </w:rPr>
        <w:sectPr w:rsidR="000502E2">
          <w:pgSz w:w="11906" w:h="16838"/>
          <w:pgMar w:top="1440" w:right="1800" w:bottom="1440" w:left="1800" w:header="708" w:footer="708" w:gutter="0"/>
          <w:cols w:space="720"/>
          <w:bidi/>
          <w:rtlGutter/>
        </w:sectPr>
      </w:pPr>
    </w:p>
    <w:p w14:paraId="72268115" w14:textId="77777777" w:rsidR="000502E2" w:rsidRDefault="000502E2" w:rsidP="000502E2">
      <w:pPr>
        <w:jc w:val="center"/>
        <w:rPr>
          <w:b w:val="0"/>
          <w:bCs/>
          <w:sz w:val="26"/>
          <w:u w:val="single"/>
          <w:rtl/>
        </w:rPr>
      </w:pPr>
      <w:r>
        <w:rPr>
          <w:rFonts w:hint="cs"/>
          <w:b w:val="0"/>
          <w:bCs/>
          <w:sz w:val="26"/>
          <w:u w:val="single"/>
          <w:rtl/>
        </w:rPr>
        <w:lastRenderedPageBreak/>
        <w:t>מסמך ד'</w:t>
      </w:r>
    </w:p>
    <w:p w14:paraId="4A33018F" w14:textId="77777777" w:rsidR="000502E2" w:rsidRDefault="000502E2" w:rsidP="000502E2">
      <w:pPr>
        <w:jc w:val="center"/>
        <w:rPr>
          <w:b w:val="0"/>
          <w:bCs/>
          <w:sz w:val="26"/>
          <w:u w:val="single"/>
          <w:rtl/>
        </w:rPr>
      </w:pPr>
      <w:r>
        <w:rPr>
          <w:rFonts w:hint="cs"/>
          <w:b w:val="0"/>
          <w:bCs/>
          <w:sz w:val="26"/>
          <w:u w:val="single"/>
          <w:rtl/>
        </w:rPr>
        <w:t>נספח מס' 12 א'</w:t>
      </w:r>
    </w:p>
    <w:p w14:paraId="21CF9940" w14:textId="1B1D26EA" w:rsidR="000502E2" w:rsidRDefault="000502E2" w:rsidP="000502E2">
      <w:pPr>
        <w:numPr>
          <w:ilvl w:val="0"/>
          <w:numId w:val="25"/>
        </w:numPr>
        <w:spacing w:line="240" w:lineRule="auto"/>
        <w:rPr>
          <w:sz w:val="24"/>
          <w:szCs w:val="24"/>
          <w:u w:val="single"/>
        </w:rPr>
      </w:pPr>
      <w:r>
        <w:rPr>
          <w:rFonts w:hint="cs"/>
          <w:sz w:val="24"/>
          <w:szCs w:val="24"/>
          <w:rtl/>
        </w:rPr>
        <w:t xml:space="preserve">נספח זה ימולא על כל חלקיו ע"י החברה המנהלת, יימסר במהלך הביקורת ההנדסית לנציגי </w:t>
      </w:r>
      <w:r w:rsidR="000B6AAF">
        <w:rPr>
          <w:rFonts w:hint="cs"/>
          <w:sz w:val="24"/>
          <w:szCs w:val="24"/>
          <w:rtl/>
        </w:rPr>
        <w:t>משרד הבינוי והשיכון</w:t>
      </w:r>
      <w:r>
        <w:rPr>
          <w:rFonts w:hint="cs"/>
          <w:sz w:val="24"/>
          <w:szCs w:val="24"/>
          <w:rtl/>
        </w:rPr>
        <w:t xml:space="preserve"> (לפחות פעמיים בשנה ובכל עת שהמשרד ימצא לנכון לבקשו).</w:t>
      </w:r>
    </w:p>
    <w:p w14:paraId="3436FEF9" w14:textId="77777777" w:rsidR="000502E2" w:rsidRDefault="000502E2" w:rsidP="000502E2">
      <w:pPr>
        <w:spacing w:line="240" w:lineRule="auto"/>
        <w:ind w:left="227"/>
        <w:rPr>
          <w:sz w:val="24"/>
          <w:szCs w:val="24"/>
          <w:rtl/>
        </w:rPr>
      </w:pPr>
      <w:r>
        <w:rPr>
          <w:rFonts w:hint="cs"/>
          <w:sz w:val="24"/>
          <w:szCs w:val="24"/>
          <w:rtl/>
        </w:rPr>
        <w:t>מובהר בזאת כי תוך 14 יום ממועד מסירת המבנה החברה המנהלת מוסרת תמציא לחברה המנהלת מקבלת אישורי תקינות לכל המערכות כמצוין בנספח 14 א' מפורטים וחתומים ע"י החברות המומחיות שביצעו את התחזוקה ותקפים למועד המסירה.</w:t>
      </w:r>
    </w:p>
    <w:p w14:paraId="3CE05E50" w14:textId="77777777" w:rsidR="000502E2" w:rsidRDefault="000502E2" w:rsidP="000502E2">
      <w:pPr>
        <w:spacing w:line="240" w:lineRule="auto"/>
        <w:ind w:left="227"/>
        <w:rPr>
          <w:sz w:val="24"/>
          <w:szCs w:val="24"/>
          <w:rtl/>
        </w:rPr>
      </w:pPr>
    </w:p>
    <w:p w14:paraId="068F0453" w14:textId="77777777" w:rsidR="000502E2" w:rsidRDefault="000502E2" w:rsidP="000502E2">
      <w:pPr>
        <w:spacing w:line="240" w:lineRule="auto"/>
        <w:ind w:left="227"/>
        <w:rPr>
          <w:sz w:val="24"/>
          <w:szCs w:val="24"/>
          <w:rtl/>
        </w:rPr>
      </w:pPr>
      <w:r>
        <w:rPr>
          <w:rFonts w:hint="cs"/>
          <w:sz w:val="24"/>
          <w:szCs w:val="24"/>
          <w:rtl/>
        </w:rPr>
        <w:t>אין מניעה שהחברה המנהלת מקבלת תעשה בדיקות נוספות באמצעות חברות מומחיות מטעמה על חשבונה בלבד.</w:t>
      </w:r>
    </w:p>
    <w:p w14:paraId="37A58ECA" w14:textId="77777777" w:rsidR="000502E2" w:rsidRDefault="000502E2" w:rsidP="000502E2">
      <w:pPr>
        <w:spacing w:line="240" w:lineRule="auto"/>
        <w:ind w:left="227"/>
        <w:rPr>
          <w:sz w:val="24"/>
          <w:szCs w:val="24"/>
          <w:rtl/>
        </w:rPr>
      </w:pPr>
    </w:p>
    <w:p w14:paraId="65639C6B" w14:textId="3E0373E1" w:rsidR="000502E2" w:rsidRDefault="000502E2" w:rsidP="000502E2">
      <w:pPr>
        <w:spacing w:line="240" w:lineRule="auto"/>
        <w:ind w:left="227"/>
        <w:rPr>
          <w:sz w:val="24"/>
          <w:szCs w:val="24"/>
          <w:rtl/>
        </w:rPr>
      </w:pPr>
      <w:r>
        <w:rPr>
          <w:rFonts w:hint="cs"/>
          <w:sz w:val="24"/>
          <w:szCs w:val="24"/>
          <w:rtl/>
        </w:rPr>
        <w:t>הסתייגויות לאישורי התקינות, במידה וישנן, תוגשנה מנומקות ע"י מומחים מטעם החב' המקבלת ל</w:t>
      </w:r>
      <w:r w:rsidR="000B6AAF">
        <w:rPr>
          <w:rFonts w:hint="cs"/>
          <w:sz w:val="24"/>
          <w:szCs w:val="24"/>
          <w:rtl/>
        </w:rPr>
        <w:t>משרד הבינוי והשיכון</w:t>
      </w:r>
      <w:r>
        <w:rPr>
          <w:rFonts w:hint="cs"/>
          <w:sz w:val="24"/>
          <w:szCs w:val="24"/>
          <w:rtl/>
        </w:rPr>
        <w:t xml:space="preserve"> ולחב' המוסרת, תוך 14 יום מקבלת האישורים.</w:t>
      </w:r>
    </w:p>
    <w:p w14:paraId="3974A830" w14:textId="77777777" w:rsidR="000502E2" w:rsidRDefault="000502E2" w:rsidP="000502E2">
      <w:pPr>
        <w:spacing w:line="240" w:lineRule="auto"/>
        <w:ind w:left="227"/>
        <w:rPr>
          <w:sz w:val="24"/>
          <w:szCs w:val="24"/>
          <w:rtl/>
        </w:rPr>
      </w:pPr>
    </w:p>
    <w:p w14:paraId="4B6501D1" w14:textId="0716EB37" w:rsidR="000502E2" w:rsidRDefault="000502E2" w:rsidP="000502E2">
      <w:pPr>
        <w:spacing w:line="240" w:lineRule="auto"/>
        <w:ind w:left="227"/>
        <w:rPr>
          <w:sz w:val="24"/>
          <w:szCs w:val="24"/>
          <w:rtl/>
        </w:rPr>
      </w:pPr>
      <w:r>
        <w:rPr>
          <w:rFonts w:hint="cs"/>
          <w:sz w:val="24"/>
          <w:szCs w:val="24"/>
          <w:rtl/>
        </w:rPr>
        <w:t xml:space="preserve">במקרה של מחלוקת מקצועית מהותית לגבי תקינות המערכות בין החברות המוסרת והמקבלת, </w:t>
      </w:r>
      <w:r w:rsidR="000B6AAF">
        <w:rPr>
          <w:rFonts w:hint="cs"/>
          <w:sz w:val="24"/>
          <w:szCs w:val="24"/>
          <w:rtl/>
        </w:rPr>
        <w:t>משרד הבינוי והשיכון</w:t>
      </w:r>
      <w:r>
        <w:rPr>
          <w:rFonts w:hint="cs"/>
          <w:sz w:val="24"/>
          <w:szCs w:val="24"/>
          <w:rtl/>
        </w:rPr>
        <w:t xml:space="preserve"> רשאי להורות על הזמנת מומחה מקצועי ממאגר המתכננים של </w:t>
      </w:r>
      <w:r w:rsidR="000B6AAF">
        <w:rPr>
          <w:rFonts w:hint="cs"/>
          <w:sz w:val="24"/>
          <w:szCs w:val="24"/>
          <w:rtl/>
        </w:rPr>
        <w:t>משרד הבינוי והשיכון</w:t>
      </w:r>
      <w:r>
        <w:rPr>
          <w:rFonts w:hint="cs"/>
          <w:sz w:val="24"/>
          <w:szCs w:val="24"/>
          <w:rtl/>
        </w:rPr>
        <w:t xml:space="preserve"> שייתן חוות דעת. למען הסר ספק, החברות תשלמנה את שכרו שווה בשווה וחוות דעתו תינתן ישירות ל</w:t>
      </w:r>
      <w:r w:rsidR="000B6AAF">
        <w:rPr>
          <w:rFonts w:hint="cs"/>
          <w:sz w:val="24"/>
          <w:szCs w:val="24"/>
          <w:rtl/>
        </w:rPr>
        <w:t>משרד הבינוי והשיכון</w:t>
      </w:r>
      <w:r>
        <w:rPr>
          <w:rFonts w:hint="cs"/>
          <w:sz w:val="24"/>
          <w:szCs w:val="24"/>
          <w:rtl/>
        </w:rPr>
        <w:t xml:space="preserve"> בלבד.</w:t>
      </w:r>
    </w:p>
    <w:p w14:paraId="7D039A98" w14:textId="5F3127D9" w:rsidR="000502E2" w:rsidRDefault="000502E2" w:rsidP="000502E2">
      <w:pPr>
        <w:spacing w:line="240" w:lineRule="auto"/>
        <w:ind w:left="227"/>
        <w:rPr>
          <w:sz w:val="24"/>
          <w:szCs w:val="24"/>
          <w:rtl/>
        </w:rPr>
      </w:pPr>
      <w:r>
        <w:rPr>
          <w:rFonts w:hint="cs"/>
          <w:sz w:val="24"/>
          <w:szCs w:val="24"/>
          <w:rtl/>
        </w:rPr>
        <w:t xml:space="preserve">חוות הדעת תשמש את </w:t>
      </w:r>
      <w:r w:rsidR="000B6AAF">
        <w:rPr>
          <w:rFonts w:hint="cs"/>
          <w:sz w:val="24"/>
          <w:szCs w:val="24"/>
          <w:rtl/>
        </w:rPr>
        <w:t>משרד הבינוי והשיכון</w:t>
      </w:r>
      <w:r>
        <w:rPr>
          <w:rFonts w:hint="cs"/>
          <w:sz w:val="24"/>
          <w:szCs w:val="24"/>
          <w:rtl/>
        </w:rPr>
        <w:t xml:space="preserve"> לצורך הכרעתו במחלוקת.</w:t>
      </w:r>
    </w:p>
    <w:p w14:paraId="0E4EBA19" w14:textId="77777777" w:rsidR="000502E2" w:rsidRDefault="000502E2" w:rsidP="000502E2">
      <w:pPr>
        <w:spacing w:line="240" w:lineRule="auto"/>
        <w:ind w:left="227"/>
        <w:rPr>
          <w:sz w:val="24"/>
          <w:szCs w:val="24"/>
        </w:rPr>
      </w:pPr>
    </w:p>
    <w:p w14:paraId="7D4614BD" w14:textId="77777777" w:rsidR="000502E2" w:rsidRDefault="000502E2" w:rsidP="000502E2">
      <w:pPr>
        <w:numPr>
          <w:ilvl w:val="0"/>
          <w:numId w:val="25"/>
        </w:numPr>
        <w:spacing w:line="240" w:lineRule="auto"/>
        <w:rPr>
          <w:sz w:val="24"/>
          <w:szCs w:val="24"/>
          <w:u w:val="single"/>
          <w:rtl/>
        </w:rPr>
      </w:pPr>
      <w:r>
        <w:rPr>
          <w:rFonts w:hint="cs"/>
          <w:sz w:val="24"/>
          <w:szCs w:val="24"/>
          <w:rtl/>
        </w:rPr>
        <w:t>החברה תחזיק במבנה את העתקי החוזים התקפים עם כל החברות המומחיות המצוינות בנספח מס' 12 א'. על החברות לענות לדרישות התקנים והתקנות הרלבנטיים.</w:t>
      </w:r>
      <w:r>
        <w:rPr>
          <w:rFonts w:hint="cs"/>
          <w:sz w:val="24"/>
          <w:szCs w:val="24"/>
          <w:rtl/>
        </w:rPr>
        <w:br/>
      </w:r>
    </w:p>
    <w:p w14:paraId="049697B1" w14:textId="77777777" w:rsidR="000502E2" w:rsidRDefault="000502E2" w:rsidP="000502E2">
      <w:pPr>
        <w:numPr>
          <w:ilvl w:val="0"/>
          <w:numId w:val="25"/>
        </w:numPr>
        <w:spacing w:line="240" w:lineRule="auto"/>
        <w:rPr>
          <w:sz w:val="24"/>
          <w:szCs w:val="24"/>
          <w:u w:val="single"/>
        </w:rPr>
      </w:pPr>
      <w:r>
        <w:rPr>
          <w:rFonts w:hint="cs"/>
          <w:sz w:val="24"/>
          <w:szCs w:val="24"/>
          <w:rtl/>
        </w:rPr>
        <w:t>לנספח מס' 14 יש לצרף את דוחו"ת הבדיקה המלאים של החברות המומחיות נכון לתאריך המצוין בנספח כתאריך בדיקה אחרון.</w:t>
      </w:r>
      <w:r>
        <w:rPr>
          <w:rFonts w:hint="cs"/>
          <w:sz w:val="24"/>
          <w:szCs w:val="24"/>
          <w:rtl/>
        </w:rPr>
        <w:br/>
      </w:r>
    </w:p>
    <w:p w14:paraId="20460C89" w14:textId="77777777" w:rsidR="000502E2" w:rsidRDefault="000502E2" w:rsidP="000502E2">
      <w:pPr>
        <w:numPr>
          <w:ilvl w:val="0"/>
          <w:numId w:val="25"/>
        </w:numPr>
        <w:spacing w:line="240" w:lineRule="auto"/>
        <w:rPr>
          <w:sz w:val="24"/>
          <w:szCs w:val="24"/>
          <w:u w:val="single"/>
          <w:rtl/>
        </w:rPr>
      </w:pPr>
      <w:r>
        <w:rPr>
          <w:rFonts w:hint="cs"/>
          <w:sz w:val="24"/>
          <w:szCs w:val="24"/>
          <w:rtl/>
        </w:rPr>
        <w:t>ליקויים המופיעים בדוחו"ת הבדיקה של החברות המומחיות, יתוקנו ויטופלו באופן מיידי.</w:t>
      </w:r>
    </w:p>
    <w:tbl>
      <w:tblPr>
        <w:bidiVisual/>
        <w:tblW w:w="0" w:type="auto"/>
        <w:tblLook w:val="01E0" w:firstRow="1" w:lastRow="1" w:firstColumn="1" w:lastColumn="1" w:noHBand="0" w:noVBand="0"/>
      </w:tblPr>
      <w:tblGrid>
        <w:gridCol w:w="1718"/>
        <w:gridCol w:w="2661"/>
        <w:gridCol w:w="1314"/>
        <w:gridCol w:w="1402"/>
        <w:gridCol w:w="1427"/>
      </w:tblGrid>
      <w:tr w:rsidR="000502E2" w14:paraId="21DCFD31"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3A5BB631" w14:textId="77777777" w:rsidR="000502E2" w:rsidRDefault="000502E2" w:rsidP="00A333B6">
            <w:pPr>
              <w:spacing w:line="240" w:lineRule="auto"/>
              <w:jc w:val="center"/>
              <w:rPr>
                <w:b w:val="0"/>
                <w:bCs/>
                <w:sz w:val="24"/>
                <w:szCs w:val="24"/>
                <w:lang w:bidi="ar-SA"/>
              </w:rPr>
            </w:pPr>
            <w:r>
              <w:rPr>
                <w:rFonts w:hint="cs"/>
                <w:b w:val="0"/>
                <w:bCs/>
                <w:sz w:val="24"/>
                <w:szCs w:val="24"/>
                <w:rtl/>
              </w:rPr>
              <w:t>מערכת</w:t>
            </w:r>
          </w:p>
        </w:tc>
        <w:tc>
          <w:tcPr>
            <w:tcW w:w="2661" w:type="dxa"/>
            <w:tcBorders>
              <w:top w:val="single" w:sz="4" w:space="0" w:color="auto"/>
              <w:left w:val="single" w:sz="4" w:space="0" w:color="auto"/>
              <w:bottom w:val="single" w:sz="4" w:space="0" w:color="auto"/>
              <w:right w:val="single" w:sz="4" w:space="0" w:color="auto"/>
            </w:tcBorders>
            <w:hideMark/>
          </w:tcPr>
          <w:p w14:paraId="6B694825" w14:textId="77777777" w:rsidR="000502E2" w:rsidRDefault="000502E2" w:rsidP="00A333B6">
            <w:pPr>
              <w:spacing w:line="240" w:lineRule="auto"/>
              <w:jc w:val="center"/>
              <w:rPr>
                <w:b w:val="0"/>
                <w:bCs/>
                <w:sz w:val="24"/>
                <w:szCs w:val="24"/>
                <w:lang w:bidi="ar-SA"/>
              </w:rPr>
            </w:pPr>
            <w:r>
              <w:rPr>
                <w:rFonts w:hint="cs"/>
                <w:b w:val="0"/>
                <w:bCs/>
                <w:sz w:val="24"/>
                <w:szCs w:val="24"/>
                <w:rtl/>
              </w:rPr>
              <w:t>שם החברה המומחית</w:t>
            </w:r>
          </w:p>
        </w:tc>
        <w:tc>
          <w:tcPr>
            <w:tcW w:w="1314" w:type="dxa"/>
            <w:tcBorders>
              <w:top w:val="single" w:sz="4" w:space="0" w:color="auto"/>
              <w:left w:val="single" w:sz="4" w:space="0" w:color="auto"/>
              <w:bottom w:val="single" w:sz="4" w:space="0" w:color="auto"/>
              <w:right w:val="single" w:sz="4" w:space="0" w:color="auto"/>
            </w:tcBorders>
            <w:hideMark/>
          </w:tcPr>
          <w:p w14:paraId="4101A52F" w14:textId="77777777" w:rsidR="000502E2" w:rsidRDefault="000502E2" w:rsidP="00A333B6">
            <w:pPr>
              <w:spacing w:line="240" w:lineRule="auto"/>
              <w:jc w:val="center"/>
              <w:rPr>
                <w:b w:val="0"/>
                <w:bCs/>
                <w:sz w:val="24"/>
                <w:szCs w:val="24"/>
                <w:lang w:bidi="ar-SA"/>
              </w:rPr>
            </w:pPr>
            <w:r>
              <w:rPr>
                <w:rFonts w:hint="cs"/>
                <w:b w:val="0"/>
                <w:bCs/>
                <w:sz w:val="24"/>
                <w:szCs w:val="24"/>
                <w:rtl/>
              </w:rPr>
              <w:t>חוזה שרות בתוקף עד</w:t>
            </w:r>
          </w:p>
        </w:tc>
        <w:tc>
          <w:tcPr>
            <w:tcW w:w="1402" w:type="dxa"/>
            <w:tcBorders>
              <w:top w:val="single" w:sz="4" w:space="0" w:color="auto"/>
              <w:left w:val="single" w:sz="4" w:space="0" w:color="auto"/>
              <w:bottom w:val="single" w:sz="4" w:space="0" w:color="auto"/>
              <w:right w:val="single" w:sz="4" w:space="0" w:color="auto"/>
            </w:tcBorders>
            <w:hideMark/>
          </w:tcPr>
          <w:p w14:paraId="772ACB92" w14:textId="77777777" w:rsidR="000502E2" w:rsidRDefault="000502E2" w:rsidP="00A333B6">
            <w:pPr>
              <w:spacing w:line="240" w:lineRule="auto"/>
              <w:jc w:val="center"/>
              <w:rPr>
                <w:b w:val="0"/>
                <w:bCs/>
                <w:sz w:val="24"/>
                <w:szCs w:val="24"/>
                <w:lang w:bidi="ar-SA"/>
              </w:rPr>
            </w:pPr>
            <w:r>
              <w:rPr>
                <w:rFonts w:hint="cs"/>
                <w:b w:val="0"/>
                <w:bCs/>
                <w:sz w:val="24"/>
                <w:szCs w:val="24"/>
                <w:rtl/>
              </w:rPr>
              <w:t>דו"ח בדיקה אחרון בתאריך</w:t>
            </w:r>
          </w:p>
        </w:tc>
        <w:tc>
          <w:tcPr>
            <w:tcW w:w="1427" w:type="dxa"/>
            <w:tcBorders>
              <w:top w:val="single" w:sz="4" w:space="0" w:color="auto"/>
              <w:left w:val="single" w:sz="4" w:space="0" w:color="auto"/>
              <w:bottom w:val="single" w:sz="4" w:space="0" w:color="auto"/>
              <w:right w:val="single" w:sz="4" w:space="0" w:color="auto"/>
            </w:tcBorders>
            <w:hideMark/>
          </w:tcPr>
          <w:p w14:paraId="3FD09587" w14:textId="77777777" w:rsidR="000502E2" w:rsidRDefault="000502E2" w:rsidP="00A333B6">
            <w:pPr>
              <w:spacing w:line="240" w:lineRule="auto"/>
              <w:jc w:val="center"/>
              <w:rPr>
                <w:b w:val="0"/>
                <w:bCs/>
                <w:sz w:val="24"/>
                <w:szCs w:val="24"/>
                <w:rtl/>
              </w:rPr>
            </w:pPr>
            <w:r>
              <w:rPr>
                <w:rFonts w:hint="cs"/>
                <w:b w:val="0"/>
                <w:bCs/>
                <w:sz w:val="24"/>
                <w:szCs w:val="24"/>
                <w:rtl/>
              </w:rPr>
              <w:t>תוצאות הבדיקה</w:t>
            </w:r>
          </w:p>
          <w:p w14:paraId="40052EB0" w14:textId="77777777" w:rsidR="000502E2" w:rsidRDefault="000502E2" w:rsidP="00A333B6">
            <w:pPr>
              <w:spacing w:line="240" w:lineRule="auto"/>
              <w:jc w:val="center"/>
              <w:rPr>
                <w:b w:val="0"/>
                <w:bCs/>
                <w:sz w:val="24"/>
                <w:szCs w:val="24"/>
                <w:lang w:bidi="ar-SA"/>
              </w:rPr>
            </w:pPr>
            <w:r>
              <w:rPr>
                <w:rFonts w:hint="cs"/>
                <w:b w:val="0"/>
                <w:bCs/>
                <w:sz w:val="24"/>
                <w:szCs w:val="24"/>
                <w:rtl/>
              </w:rPr>
              <w:t>תקין / הערות</w:t>
            </w:r>
          </w:p>
        </w:tc>
      </w:tr>
      <w:tr w:rsidR="000502E2" w14:paraId="10D07B2C"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35E9FFD1" w14:textId="77777777" w:rsidR="000502E2" w:rsidRDefault="000502E2" w:rsidP="00A333B6">
            <w:pPr>
              <w:spacing w:line="240" w:lineRule="auto"/>
              <w:rPr>
                <w:sz w:val="24"/>
                <w:szCs w:val="24"/>
                <w:lang w:bidi="ar-SA"/>
              </w:rPr>
            </w:pPr>
            <w:r>
              <w:rPr>
                <w:rFonts w:hint="cs"/>
                <w:sz w:val="24"/>
                <w:szCs w:val="24"/>
                <w:rtl/>
              </w:rPr>
              <w:t xml:space="preserve">מתזים (ספרינקלרים) </w:t>
            </w:r>
          </w:p>
        </w:tc>
        <w:tc>
          <w:tcPr>
            <w:tcW w:w="2661" w:type="dxa"/>
            <w:tcBorders>
              <w:top w:val="single" w:sz="4" w:space="0" w:color="auto"/>
              <w:left w:val="single" w:sz="4" w:space="0" w:color="auto"/>
              <w:bottom w:val="single" w:sz="4" w:space="0" w:color="auto"/>
              <w:right w:val="single" w:sz="4" w:space="0" w:color="auto"/>
            </w:tcBorders>
            <w:hideMark/>
          </w:tcPr>
          <w:p w14:paraId="6D07C58C" w14:textId="77777777" w:rsidR="000502E2" w:rsidRDefault="000502E2" w:rsidP="00A333B6">
            <w:pPr>
              <w:spacing w:line="240" w:lineRule="auto"/>
              <w:rPr>
                <w:sz w:val="24"/>
                <w:szCs w:val="24"/>
                <w:rtl/>
              </w:rPr>
            </w:pPr>
            <w:r>
              <w:rPr>
                <w:rFonts w:hint="cs"/>
                <w:sz w:val="24"/>
                <w:szCs w:val="24"/>
                <w:rtl/>
              </w:rPr>
              <w:t>חברה בעלת תו תקן עפ"י ת"י 1928.</w:t>
            </w:r>
          </w:p>
          <w:p w14:paraId="5E3276C8" w14:textId="77777777" w:rsidR="000502E2" w:rsidRDefault="000502E2" w:rsidP="00A333B6">
            <w:pPr>
              <w:spacing w:line="240" w:lineRule="auto"/>
              <w:rPr>
                <w:sz w:val="24"/>
                <w:szCs w:val="24"/>
                <w:lang w:bidi="ar-SA"/>
              </w:rPr>
            </w:pPr>
            <w:r>
              <w:rPr>
                <w:rFonts w:hint="cs"/>
                <w:sz w:val="24"/>
                <w:szCs w:val="24"/>
                <w:rtl/>
              </w:rPr>
              <w:t>חברת __________________</w:t>
            </w:r>
          </w:p>
        </w:tc>
        <w:tc>
          <w:tcPr>
            <w:tcW w:w="1314" w:type="dxa"/>
            <w:tcBorders>
              <w:top w:val="single" w:sz="4" w:space="0" w:color="auto"/>
              <w:left w:val="single" w:sz="4" w:space="0" w:color="auto"/>
              <w:bottom w:val="single" w:sz="4" w:space="0" w:color="auto"/>
              <w:right w:val="single" w:sz="4" w:space="0" w:color="auto"/>
            </w:tcBorders>
          </w:tcPr>
          <w:p w14:paraId="5103B849"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16C1BC5D"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2163E838" w14:textId="77777777" w:rsidR="000502E2" w:rsidRDefault="000502E2" w:rsidP="00A333B6">
            <w:pPr>
              <w:spacing w:line="240" w:lineRule="auto"/>
              <w:rPr>
                <w:sz w:val="24"/>
                <w:szCs w:val="24"/>
                <w:lang w:bidi="ar-SA"/>
              </w:rPr>
            </w:pPr>
          </w:p>
        </w:tc>
      </w:tr>
      <w:tr w:rsidR="000502E2" w14:paraId="18F36491"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2911FDC2" w14:textId="77777777" w:rsidR="000502E2" w:rsidRDefault="000502E2" w:rsidP="00A333B6">
            <w:pPr>
              <w:spacing w:line="240" w:lineRule="auto"/>
              <w:rPr>
                <w:sz w:val="24"/>
                <w:szCs w:val="24"/>
                <w:lang w:bidi="ar-SA"/>
              </w:rPr>
            </w:pPr>
            <w:r>
              <w:rPr>
                <w:rFonts w:hint="cs"/>
                <w:sz w:val="24"/>
                <w:szCs w:val="24"/>
                <w:rtl/>
              </w:rPr>
              <w:t>מערכת גלאי אש ועשן</w:t>
            </w:r>
          </w:p>
        </w:tc>
        <w:tc>
          <w:tcPr>
            <w:tcW w:w="2661" w:type="dxa"/>
            <w:tcBorders>
              <w:top w:val="single" w:sz="4" w:space="0" w:color="auto"/>
              <w:left w:val="single" w:sz="4" w:space="0" w:color="auto"/>
              <w:bottom w:val="single" w:sz="4" w:space="0" w:color="auto"/>
              <w:right w:val="single" w:sz="4" w:space="0" w:color="auto"/>
            </w:tcBorders>
            <w:hideMark/>
          </w:tcPr>
          <w:p w14:paraId="3240CCDA" w14:textId="77777777" w:rsidR="000502E2" w:rsidRDefault="000502E2" w:rsidP="00A333B6">
            <w:pPr>
              <w:spacing w:line="240" w:lineRule="auto"/>
              <w:rPr>
                <w:sz w:val="24"/>
                <w:szCs w:val="24"/>
                <w:rtl/>
              </w:rPr>
            </w:pPr>
            <w:r>
              <w:rPr>
                <w:rFonts w:hint="cs"/>
                <w:sz w:val="24"/>
                <w:szCs w:val="24"/>
                <w:rtl/>
              </w:rPr>
              <w:t>(בודק מורשה או מתחזק מורשה עפ"י ת"י 1220 חלק 11).</w:t>
            </w:r>
          </w:p>
          <w:p w14:paraId="7AFF84B5"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379318D4"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212C4746"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3AB6FC22" w14:textId="77777777" w:rsidR="000502E2" w:rsidRDefault="000502E2" w:rsidP="00A333B6">
            <w:pPr>
              <w:spacing w:line="240" w:lineRule="auto"/>
              <w:rPr>
                <w:sz w:val="24"/>
                <w:szCs w:val="24"/>
                <w:lang w:bidi="ar-SA"/>
              </w:rPr>
            </w:pPr>
          </w:p>
        </w:tc>
      </w:tr>
      <w:tr w:rsidR="000502E2" w14:paraId="22B00C9E"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4C65DBB4" w14:textId="77777777" w:rsidR="000502E2" w:rsidRDefault="000502E2" w:rsidP="00A333B6">
            <w:pPr>
              <w:spacing w:line="240" w:lineRule="auto"/>
              <w:rPr>
                <w:sz w:val="24"/>
                <w:szCs w:val="24"/>
                <w:lang w:bidi="ar-SA"/>
              </w:rPr>
            </w:pPr>
            <w:r>
              <w:rPr>
                <w:rFonts w:hint="cs"/>
                <w:sz w:val="24"/>
                <w:szCs w:val="24"/>
                <w:rtl/>
              </w:rPr>
              <w:t>מערכת כיבוי אש (מטפים, גלגלונים, הידרנטים, מערכות כיבוי אוטומטיות וכו').</w:t>
            </w:r>
          </w:p>
        </w:tc>
        <w:tc>
          <w:tcPr>
            <w:tcW w:w="2661" w:type="dxa"/>
            <w:tcBorders>
              <w:top w:val="single" w:sz="4" w:space="0" w:color="auto"/>
              <w:left w:val="single" w:sz="4" w:space="0" w:color="auto"/>
              <w:bottom w:val="single" w:sz="4" w:space="0" w:color="auto"/>
              <w:right w:val="single" w:sz="4" w:space="0" w:color="auto"/>
            </w:tcBorders>
            <w:hideMark/>
          </w:tcPr>
          <w:p w14:paraId="7AAA57BD" w14:textId="77777777" w:rsidR="000502E2" w:rsidRDefault="000502E2" w:rsidP="00A333B6">
            <w:pPr>
              <w:spacing w:line="240" w:lineRule="auto"/>
              <w:rPr>
                <w:sz w:val="24"/>
                <w:szCs w:val="24"/>
                <w:rtl/>
              </w:rPr>
            </w:pPr>
            <w:r>
              <w:rPr>
                <w:rFonts w:hint="cs"/>
                <w:sz w:val="24"/>
                <w:szCs w:val="24"/>
                <w:rtl/>
              </w:rPr>
              <w:t>(תחזוקאי מוסמך ע"י נציבות כבאות והצלה).</w:t>
            </w:r>
          </w:p>
          <w:p w14:paraId="73F4D535"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12A45382"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45246271"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1FE15614" w14:textId="77777777" w:rsidR="000502E2" w:rsidRDefault="000502E2" w:rsidP="00A333B6">
            <w:pPr>
              <w:spacing w:line="240" w:lineRule="auto"/>
              <w:rPr>
                <w:sz w:val="24"/>
                <w:szCs w:val="24"/>
                <w:lang w:bidi="ar-SA"/>
              </w:rPr>
            </w:pPr>
          </w:p>
        </w:tc>
      </w:tr>
      <w:tr w:rsidR="000502E2" w14:paraId="5D70D662"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56E0CA96" w14:textId="77777777" w:rsidR="000502E2" w:rsidRDefault="000502E2" w:rsidP="00A333B6">
            <w:pPr>
              <w:spacing w:line="240" w:lineRule="auto"/>
              <w:rPr>
                <w:sz w:val="24"/>
                <w:szCs w:val="24"/>
                <w:lang w:bidi="ar-SA"/>
              </w:rPr>
            </w:pPr>
            <w:r>
              <w:rPr>
                <w:rFonts w:hint="cs"/>
                <w:sz w:val="24"/>
                <w:szCs w:val="24"/>
                <w:rtl/>
              </w:rPr>
              <w:t>מערכות גיבוי (גנרטורים ומצברים).</w:t>
            </w:r>
          </w:p>
        </w:tc>
        <w:tc>
          <w:tcPr>
            <w:tcW w:w="2661" w:type="dxa"/>
            <w:tcBorders>
              <w:top w:val="single" w:sz="4" w:space="0" w:color="auto"/>
              <w:left w:val="single" w:sz="4" w:space="0" w:color="auto"/>
              <w:bottom w:val="single" w:sz="4" w:space="0" w:color="auto"/>
              <w:right w:val="single" w:sz="4" w:space="0" w:color="auto"/>
            </w:tcBorders>
            <w:hideMark/>
          </w:tcPr>
          <w:p w14:paraId="08C8B762" w14:textId="79FB529E" w:rsidR="000502E2" w:rsidRDefault="000502E2" w:rsidP="00A333B6">
            <w:pPr>
              <w:spacing w:line="240" w:lineRule="auto"/>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מתאים)</w:t>
            </w:r>
          </w:p>
          <w:p w14:paraId="172FEABE"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244D4115"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42C69619"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57792442" w14:textId="77777777" w:rsidR="000502E2" w:rsidRDefault="000502E2" w:rsidP="00A333B6">
            <w:pPr>
              <w:spacing w:line="240" w:lineRule="auto"/>
              <w:rPr>
                <w:sz w:val="24"/>
                <w:szCs w:val="24"/>
                <w:lang w:bidi="ar-SA"/>
              </w:rPr>
            </w:pPr>
          </w:p>
        </w:tc>
      </w:tr>
    </w:tbl>
    <w:p w14:paraId="4CDD68B5" w14:textId="77777777" w:rsidR="000502E2" w:rsidRDefault="000502E2" w:rsidP="000502E2">
      <w:pPr>
        <w:rPr>
          <w:sz w:val="24"/>
          <w:szCs w:val="24"/>
          <w:rtl/>
        </w:rPr>
      </w:pPr>
    </w:p>
    <w:p w14:paraId="6506D24D" w14:textId="77777777" w:rsidR="000502E2" w:rsidRDefault="000502E2" w:rsidP="000502E2">
      <w:pPr>
        <w:rPr>
          <w:sz w:val="24"/>
          <w:szCs w:val="24"/>
          <w:rtl/>
        </w:rPr>
      </w:pPr>
    </w:p>
    <w:p w14:paraId="51BEB90D" w14:textId="77777777" w:rsidR="000502E2" w:rsidRDefault="000502E2" w:rsidP="000502E2">
      <w:pPr>
        <w:rPr>
          <w:sz w:val="24"/>
          <w:szCs w:val="24"/>
        </w:rPr>
      </w:pPr>
    </w:p>
    <w:p w14:paraId="1CCE02D7" w14:textId="77777777" w:rsidR="000502E2" w:rsidRDefault="000502E2" w:rsidP="000502E2">
      <w:pPr>
        <w:rPr>
          <w:sz w:val="24"/>
          <w:szCs w:val="24"/>
        </w:rPr>
      </w:pPr>
    </w:p>
    <w:tbl>
      <w:tblPr>
        <w:bidiVisual/>
        <w:tblW w:w="0" w:type="auto"/>
        <w:tblLook w:val="01E0" w:firstRow="1" w:lastRow="1" w:firstColumn="1" w:lastColumn="1" w:noHBand="0" w:noVBand="0"/>
      </w:tblPr>
      <w:tblGrid>
        <w:gridCol w:w="1553"/>
        <w:gridCol w:w="2685"/>
        <w:gridCol w:w="1400"/>
        <w:gridCol w:w="1484"/>
        <w:gridCol w:w="1400"/>
      </w:tblGrid>
      <w:tr w:rsidR="000502E2" w14:paraId="1966F203"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264FA0CA" w14:textId="77777777" w:rsidR="000502E2" w:rsidRDefault="000502E2" w:rsidP="00A333B6">
            <w:pPr>
              <w:jc w:val="center"/>
              <w:rPr>
                <w:b w:val="0"/>
                <w:bCs/>
                <w:sz w:val="24"/>
                <w:szCs w:val="24"/>
                <w:lang w:bidi="ar-SA"/>
              </w:rPr>
            </w:pPr>
            <w:r>
              <w:rPr>
                <w:rFonts w:hint="cs"/>
                <w:b w:val="0"/>
                <w:bCs/>
                <w:sz w:val="24"/>
                <w:szCs w:val="24"/>
                <w:rtl/>
              </w:rPr>
              <w:lastRenderedPageBreak/>
              <w:t>מערכת</w:t>
            </w:r>
          </w:p>
        </w:tc>
        <w:tc>
          <w:tcPr>
            <w:tcW w:w="2685" w:type="dxa"/>
            <w:tcBorders>
              <w:top w:val="single" w:sz="4" w:space="0" w:color="auto"/>
              <w:left w:val="single" w:sz="4" w:space="0" w:color="auto"/>
              <w:bottom w:val="single" w:sz="4" w:space="0" w:color="auto"/>
              <w:right w:val="single" w:sz="4" w:space="0" w:color="auto"/>
            </w:tcBorders>
            <w:hideMark/>
          </w:tcPr>
          <w:p w14:paraId="57D81F14"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1400" w:type="dxa"/>
            <w:tcBorders>
              <w:top w:val="single" w:sz="4" w:space="0" w:color="auto"/>
              <w:left w:val="single" w:sz="4" w:space="0" w:color="auto"/>
              <w:bottom w:val="single" w:sz="4" w:space="0" w:color="auto"/>
              <w:right w:val="single" w:sz="4" w:space="0" w:color="auto"/>
            </w:tcBorders>
            <w:hideMark/>
          </w:tcPr>
          <w:p w14:paraId="192D16DD"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1484" w:type="dxa"/>
            <w:tcBorders>
              <w:top w:val="single" w:sz="4" w:space="0" w:color="auto"/>
              <w:left w:val="single" w:sz="4" w:space="0" w:color="auto"/>
              <w:bottom w:val="single" w:sz="4" w:space="0" w:color="auto"/>
              <w:right w:val="single" w:sz="4" w:space="0" w:color="auto"/>
            </w:tcBorders>
            <w:hideMark/>
          </w:tcPr>
          <w:p w14:paraId="71D2D288"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1400" w:type="dxa"/>
            <w:tcBorders>
              <w:top w:val="single" w:sz="4" w:space="0" w:color="auto"/>
              <w:left w:val="single" w:sz="4" w:space="0" w:color="auto"/>
              <w:bottom w:val="single" w:sz="4" w:space="0" w:color="auto"/>
              <w:right w:val="single" w:sz="4" w:space="0" w:color="auto"/>
            </w:tcBorders>
            <w:hideMark/>
          </w:tcPr>
          <w:p w14:paraId="3FE398BA"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2AE43DB7"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1D5F19C9" w14:textId="77777777" w:rsidR="000502E2" w:rsidRDefault="000502E2" w:rsidP="00A333B6">
            <w:pPr>
              <w:rPr>
                <w:sz w:val="24"/>
                <w:szCs w:val="24"/>
                <w:lang w:bidi="ar-SA"/>
              </w:rPr>
            </w:pPr>
            <w:r>
              <w:rPr>
                <w:rFonts w:hint="cs"/>
                <w:sz w:val="24"/>
                <w:szCs w:val="24"/>
                <w:rtl/>
              </w:rPr>
              <w:t>משאבות</w:t>
            </w:r>
          </w:p>
        </w:tc>
        <w:tc>
          <w:tcPr>
            <w:tcW w:w="2685" w:type="dxa"/>
            <w:tcBorders>
              <w:top w:val="single" w:sz="4" w:space="0" w:color="auto"/>
              <w:left w:val="single" w:sz="4" w:space="0" w:color="auto"/>
              <w:bottom w:val="single" w:sz="4" w:space="0" w:color="auto"/>
              <w:right w:val="single" w:sz="4" w:space="0" w:color="auto"/>
            </w:tcBorders>
          </w:tcPr>
          <w:p w14:paraId="646CEC70" w14:textId="77777777" w:rsidR="000502E2" w:rsidRDefault="000502E2" w:rsidP="00A333B6">
            <w:pPr>
              <w:rPr>
                <w:sz w:val="24"/>
                <w:szCs w:val="24"/>
                <w:rtl/>
              </w:rPr>
            </w:pPr>
            <w:r>
              <w:rPr>
                <w:rFonts w:hint="cs"/>
                <w:sz w:val="24"/>
                <w:szCs w:val="24"/>
                <w:rtl/>
              </w:rPr>
              <w:t>תחזוקאי מומחה עפ"י ת"י 1525 חלק 2.</w:t>
            </w:r>
          </w:p>
          <w:p w14:paraId="41B77C46" w14:textId="77777777" w:rsidR="000502E2" w:rsidRDefault="000502E2" w:rsidP="00A333B6">
            <w:pPr>
              <w:rPr>
                <w:sz w:val="24"/>
                <w:szCs w:val="24"/>
                <w:rtl/>
              </w:rPr>
            </w:pPr>
            <w:r>
              <w:rPr>
                <w:rFonts w:hint="cs"/>
                <w:sz w:val="24"/>
                <w:szCs w:val="24"/>
                <w:rtl/>
              </w:rPr>
              <w:t>חברת ___________________</w:t>
            </w:r>
          </w:p>
          <w:p w14:paraId="37275F60"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7C82A676"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3B38ECBC"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11DEC97B" w14:textId="77777777" w:rsidR="000502E2" w:rsidRDefault="000502E2" w:rsidP="00A333B6">
            <w:pPr>
              <w:rPr>
                <w:sz w:val="24"/>
                <w:szCs w:val="24"/>
                <w:lang w:bidi="ar-SA"/>
              </w:rPr>
            </w:pPr>
          </w:p>
        </w:tc>
      </w:tr>
      <w:tr w:rsidR="000502E2" w14:paraId="2DAB5CA0"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11205AA4" w14:textId="77777777" w:rsidR="000502E2" w:rsidRDefault="000502E2" w:rsidP="00A333B6">
            <w:pPr>
              <w:rPr>
                <w:sz w:val="24"/>
                <w:szCs w:val="24"/>
                <w:lang w:bidi="ar-SA"/>
              </w:rPr>
            </w:pPr>
            <w:r>
              <w:rPr>
                <w:rFonts w:hint="cs"/>
                <w:sz w:val="24"/>
                <w:szCs w:val="24"/>
                <w:rtl/>
              </w:rPr>
              <w:t>מעליות</w:t>
            </w:r>
          </w:p>
        </w:tc>
        <w:tc>
          <w:tcPr>
            <w:tcW w:w="2685" w:type="dxa"/>
            <w:tcBorders>
              <w:top w:val="single" w:sz="4" w:space="0" w:color="auto"/>
              <w:left w:val="single" w:sz="4" w:space="0" w:color="auto"/>
              <w:bottom w:val="single" w:sz="4" w:space="0" w:color="auto"/>
              <w:right w:val="single" w:sz="4" w:space="0" w:color="auto"/>
            </w:tcBorders>
            <w:hideMark/>
          </w:tcPr>
          <w:p w14:paraId="21421228" w14:textId="77777777" w:rsidR="000502E2" w:rsidRDefault="000502E2" w:rsidP="00A333B6">
            <w:pPr>
              <w:rPr>
                <w:sz w:val="24"/>
                <w:szCs w:val="24"/>
                <w:rtl/>
              </w:rPr>
            </w:pPr>
            <w:r>
              <w:rPr>
                <w:rFonts w:hint="cs"/>
                <w:sz w:val="24"/>
                <w:szCs w:val="24"/>
                <w:rtl/>
              </w:rPr>
              <w:t>(בודק מוסמך למעליות).</w:t>
            </w:r>
          </w:p>
          <w:p w14:paraId="7EBF546E"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0D17003E"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4670FCCD"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779F19BD" w14:textId="77777777" w:rsidR="000502E2" w:rsidRDefault="000502E2" w:rsidP="00A333B6">
            <w:pPr>
              <w:rPr>
                <w:sz w:val="24"/>
                <w:szCs w:val="24"/>
                <w:lang w:bidi="ar-SA"/>
              </w:rPr>
            </w:pPr>
          </w:p>
        </w:tc>
      </w:tr>
      <w:tr w:rsidR="000502E2" w14:paraId="54BEA36D"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220D2E6F" w14:textId="77777777" w:rsidR="000502E2" w:rsidRDefault="000502E2" w:rsidP="00A333B6">
            <w:pPr>
              <w:rPr>
                <w:sz w:val="24"/>
                <w:szCs w:val="24"/>
                <w:lang w:bidi="ar-SA"/>
              </w:rPr>
            </w:pPr>
            <w:r>
              <w:rPr>
                <w:rFonts w:hint="cs"/>
                <w:sz w:val="24"/>
                <w:szCs w:val="24"/>
                <w:rtl/>
              </w:rPr>
              <w:t>מערכות אוורור ומז"א.</w:t>
            </w:r>
          </w:p>
        </w:tc>
        <w:tc>
          <w:tcPr>
            <w:tcW w:w="2685" w:type="dxa"/>
            <w:tcBorders>
              <w:top w:val="single" w:sz="4" w:space="0" w:color="auto"/>
              <w:left w:val="single" w:sz="4" w:space="0" w:color="auto"/>
              <w:bottom w:val="single" w:sz="4" w:space="0" w:color="auto"/>
              <w:right w:val="single" w:sz="4" w:space="0" w:color="auto"/>
            </w:tcBorders>
            <w:hideMark/>
          </w:tcPr>
          <w:p w14:paraId="6EBB16A9" w14:textId="77777777" w:rsidR="000502E2" w:rsidRDefault="000502E2" w:rsidP="00A333B6">
            <w:pPr>
              <w:rPr>
                <w:sz w:val="24"/>
                <w:szCs w:val="24"/>
                <w:rtl/>
              </w:rPr>
            </w:pPr>
            <w:r>
              <w:rPr>
                <w:rFonts w:hint="cs"/>
                <w:sz w:val="24"/>
                <w:szCs w:val="24"/>
                <w:rtl/>
              </w:rPr>
              <w:t>(בעל הסמכה של טכנאי / איש שירות בתחום מז"א).</w:t>
            </w:r>
          </w:p>
          <w:p w14:paraId="1A615665"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233C240E"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553FEBE0"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1048D276" w14:textId="77777777" w:rsidR="000502E2" w:rsidRDefault="000502E2" w:rsidP="00A333B6">
            <w:pPr>
              <w:rPr>
                <w:sz w:val="24"/>
                <w:szCs w:val="24"/>
                <w:lang w:bidi="ar-SA"/>
              </w:rPr>
            </w:pPr>
          </w:p>
        </w:tc>
      </w:tr>
      <w:tr w:rsidR="000502E2" w14:paraId="047A16C7"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30906D08" w14:textId="77777777" w:rsidR="000502E2" w:rsidRDefault="000502E2" w:rsidP="00A333B6">
            <w:pPr>
              <w:rPr>
                <w:sz w:val="24"/>
                <w:szCs w:val="24"/>
                <w:lang w:bidi="ar-SA"/>
              </w:rPr>
            </w:pPr>
            <w:r>
              <w:rPr>
                <w:rFonts w:hint="cs"/>
                <w:sz w:val="24"/>
                <w:szCs w:val="24"/>
                <w:rtl/>
              </w:rPr>
              <w:t>מערכת הסקה מרכזית (היכן שיש).</w:t>
            </w:r>
          </w:p>
        </w:tc>
        <w:tc>
          <w:tcPr>
            <w:tcW w:w="2685" w:type="dxa"/>
            <w:tcBorders>
              <w:top w:val="single" w:sz="4" w:space="0" w:color="auto"/>
              <w:left w:val="single" w:sz="4" w:space="0" w:color="auto"/>
              <w:bottom w:val="single" w:sz="4" w:space="0" w:color="auto"/>
              <w:right w:val="single" w:sz="4" w:space="0" w:color="auto"/>
            </w:tcBorders>
            <w:hideMark/>
          </w:tcPr>
          <w:p w14:paraId="2FB39CFB" w14:textId="77777777" w:rsidR="000502E2" w:rsidRDefault="000502E2" w:rsidP="00A333B6">
            <w:pPr>
              <w:rPr>
                <w:sz w:val="24"/>
                <w:szCs w:val="24"/>
                <w:rtl/>
              </w:rPr>
            </w:pPr>
            <w:r>
              <w:rPr>
                <w:rFonts w:hint="cs"/>
                <w:sz w:val="24"/>
                <w:szCs w:val="24"/>
                <w:rtl/>
              </w:rPr>
              <w:t>(בעל תעודת הסמכה מטעם מוסד מוכר).</w:t>
            </w:r>
          </w:p>
          <w:p w14:paraId="189A1131"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69924DA1"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2CB9089C"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518C0A75" w14:textId="77777777" w:rsidR="000502E2" w:rsidRDefault="000502E2" w:rsidP="00A333B6">
            <w:pPr>
              <w:rPr>
                <w:sz w:val="24"/>
                <w:szCs w:val="24"/>
                <w:lang w:bidi="ar-SA"/>
              </w:rPr>
            </w:pPr>
          </w:p>
        </w:tc>
      </w:tr>
      <w:tr w:rsidR="000502E2" w14:paraId="4459DBC8"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5AC895D3" w14:textId="77777777" w:rsidR="000502E2" w:rsidRDefault="000502E2" w:rsidP="00A333B6">
            <w:pPr>
              <w:rPr>
                <w:sz w:val="24"/>
                <w:szCs w:val="24"/>
                <w:lang w:bidi="ar-SA"/>
              </w:rPr>
            </w:pPr>
            <w:r>
              <w:rPr>
                <w:rFonts w:hint="cs"/>
                <w:sz w:val="24"/>
                <w:szCs w:val="24"/>
                <w:rtl/>
              </w:rPr>
              <w:t xml:space="preserve">מערכות חשמל מתח נמוך ומתח נמוך מאוד (כריזה, קריאת אחות, אינטרקום וכו'). </w:t>
            </w:r>
          </w:p>
        </w:tc>
        <w:tc>
          <w:tcPr>
            <w:tcW w:w="2685" w:type="dxa"/>
            <w:tcBorders>
              <w:top w:val="single" w:sz="4" w:space="0" w:color="auto"/>
              <w:left w:val="single" w:sz="4" w:space="0" w:color="auto"/>
              <w:bottom w:val="single" w:sz="4" w:space="0" w:color="auto"/>
              <w:right w:val="single" w:sz="4" w:space="0" w:color="auto"/>
            </w:tcBorders>
            <w:hideMark/>
          </w:tcPr>
          <w:p w14:paraId="5C28AF12" w14:textId="52623E7A" w:rsidR="000502E2" w:rsidRDefault="000502E2" w:rsidP="00A333B6">
            <w:pPr>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חשמלאי מתאים.</w:t>
            </w:r>
          </w:p>
          <w:p w14:paraId="1FD12334"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35403751"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7B96E574"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66ED9AD5" w14:textId="77777777" w:rsidR="000502E2" w:rsidRDefault="000502E2" w:rsidP="00A333B6">
            <w:pPr>
              <w:rPr>
                <w:sz w:val="24"/>
                <w:szCs w:val="24"/>
                <w:lang w:bidi="ar-SA"/>
              </w:rPr>
            </w:pPr>
          </w:p>
        </w:tc>
      </w:tr>
    </w:tbl>
    <w:p w14:paraId="465171E8" w14:textId="77777777" w:rsidR="000502E2" w:rsidRDefault="000502E2" w:rsidP="000502E2">
      <w:pPr>
        <w:rPr>
          <w:sz w:val="24"/>
          <w:szCs w:val="24"/>
        </w:rPr>
      </w:pPr>
    </w:p>
    <w:p w14:paraId="3D8B9A7D" w14:textId="77777777" w:rsidR="000502E2" w:rsidRDefault="000502E2" w:rsidP="000502E2">
      <w:pPr>
        <w:rPr>
          <w:sz w:val="24"/>
          <w:szCs w:val="24"/>
          <w:rtl/>
        </w:rPr>
      </w:pPr>
    </w:p>
    <w:p w14:paraId="2FB272A5" w14:textId="77777777" w:rsidR="000502E2" w:rsidRDefault="000502E2" w:rsidP="000502E2">
      <w:pPr>
        <w:rPr>
          <w:sz w:val="24"/>
          <w:szCs w:val="24"/>
          <w:rtl/>
        </w:rPr>
      </w:pPr>
    </w:p>
    <w:p w14:paraId="6BE4F77C" w14:textId="77777777" w:rsidR="000502E2" w:rsidRDefault="000502E2" w:rsidP="000502E2">
      <w:pPr>
        <w:rPr>
          <w:sz w:val="24"/>
          <w:szCs w:val="24"/>
          <w:rtl/>
        </w:rPr>
      </w:pPr>
    </w:p>
    <w:p w14:paraId="49F73E31" w14:textId="77777777" w:rsidR="000502E2" w:rsidRDefault="000502E2" w:rsidP="000502E2">
      <w:pPr>
        <w:rPr>
          <w:sz w:val="24"/>
          <w:szCs w:val="24"/>
          <w:rtl/>
        </w:rPr>
      </w:pPr>
    </w:p>
    <w:p w14:paraId="2D19B817" w14:textId="77777777" w:rsidR="000502E2" w:rsidRDefault="000502E2" w:rsidP="000502E2">
      <w:pPr>
        <w:rPr>
          <w:sz w:val="24"/>
          <w:szCs w:val="24"/>
          <w:rtl/>
        </w:rPr>
      </w:pPr>
    </w:p>
    <w:p w14:paraId="4EB81F79" w14:textId="77777777" w:rsidR="000502E2" w:rsidRDefault="000502E2" w:rsidP="000502E2">
      <w:pPr>
        <w:rPr>
          <w:sz w:val="24"/>
          <w:szCs w:val="24"/>
          <w:rtl/>
        </w:rPr>
      </w:pPr>
    </w:p>
    <w:p w14:paraId="089C4BFD" w14:textId="77777777" w:rsidR="000502E2" w:rsidRDefault="000502E2" w:rsidP="000502E2">
      <w:pPr>
        <w:rPr>
          <w:sz w:val="24"/>
          <w:szCs w:val="24"/>
          <w:rtl/>
        </w:rPr>
      </w:pPr>
    </w:p>
    <w:p w14:paraId="6F1BD304" w14:textId="77777777" w:rsidR="000502E2" w:rsidRDefault="000502E2" w:rsidP="000502E2">
      <w:pPr>
        <w:rPr>
          <w:sz w:val="24"/>
          <w:szCs w:val="24"/>
          <w:rtl/>
        </w:rPr>
      </w:pPr>
    </w:p>
    <w:p w14:paraId="197B43CE" w14:textId="77777777" w:rsidR="000502E2" w:rsidRDefault="000502E2" w:rsidP="000502E2">
      <w:pPr>
        <w:rPr>
          <w:sz w:val="24"/>
          <w:szCs w:val="24"/>
          <w:rtl/>
        </w:rPr>
      </w:pPr>
    </w:p>
    <w:p w14:paraId="28E4F959" w14:textId="77777777" w:rsidR="000502E2" w:rsidRDefault="000502E2" w:rsidP="000502E2">
      <w:pPr>
        <w:rPr>
          <w:sz w:val="24"/>
          <w:szCs w:val="24"/>
          <w:rtl/>
        </w:rPr>
      </w:pPr>
    </w:p>
    <w:p w14:paraId="733E980E" w14:textId="77777777" w:rsidR="000502E2" w:rsidRDefault="000502E2" w:rsidP="000502E2">
      <w:pPr>
        <w:rPr>
          <w:sz w:val="24"/>
          <w:szCs w:val="24"/>
          <w:rtl/>
        </w:rPr>
      </w:pPr>
    </w:p>
    <w:p w14:paraId="435C514A" w14:textId="77777777" w:rsidR="000502E2" w:rsidRDefault="000502E2" w:rsidP="000502E2">
      <w:pPr>
        <w:rPr>
          <w:sz w:val="24"/>
          <w:szCs w:val="24"/>
          <w:rtl/>
        </w:rPr>
      </w:pPr>
    </w:p>
    <w:p w14:paraId="47A755A1" w14:textId="77777777" w:rsidR="000502E2" w:rsidRDefault="000502E2" w:rsidP="000502E2">
      <w:pPr>
        <w:rPr>
          <w:sz w:val="24"/>
          <w:szCs w:val="24"/>
          <w:rtl/>
        </w:rPr>
      </w:pPr>
    </w:p>
    <w:p w14:paraId="798CE1D8" w14:textId="77777777" w:rsidR="000502E2" w:rsidRDefault="000502E2" w:rsidP="000502E2">
      <w:pPr>
        <w:rPr>
          <w:sz w:val="24"/>
          <w:szCs w:val="24"/>
          <w:rtl/>
        </w:rPr>
      </w:pPr>
    </w:p>
    <w:tbl>
      <w:tblPr>
        <w:bidiVisual/>
        <w:tblW w:w="0" w:type="auto"/>
        <w:tblLook w:val="01E0" w:firstRow="1" w:lastRow="1" w:firstColumn="1" w:lastColumn="1" w:noHBand="0" w:noVBand="0"/>
      </w:tblPr>
      <w:tblGrid>
        <w:gridCol w:w="1490"/>
        <w:gridCol w:w="2690"/>
        <w:gridCol w:w="1420"/>
        <w:gridCol w:w="1502"/>
        <w:gridCol w:w="1420"/>
      </w:tblGrid>
      <w:tr w:rsidR="000502E2" w14:paraId="3A1AD842"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2CC10BF0" w14:textId="77777777" w:rsidR="000502E2" w:rsidRDefault="000502E2" w:rsidP="00A333B6">
            <w:pPr>
              <w:jc w:val="center"/>
              <w:rPr>
                <w:b w:val="0"/>
                <w:bCs/>
                <w:sz w:val="24"/>
                <w:szCs w:val="24"/>
                <w:lang w:bidi="ar-SA"/>
              </w:rPr>
            </w:pPr>
            <w:r>
              <w:rPr>
                <w:rFonts w:hint="cs"/>
                <w:b w:val="0"/>
                <w:bCs/>
                <w:sz w:val="24"/>
                <w:szCs w:val="24"/>
                <w:rtl/>
              </w:rPr>
              <w:t>מערכת</w:t>
            </w:r>
          </w:p>
        </w:tc>
        <w:tc>
          <w:tcPr>
            <w:tcW w:w="3085" w:type="dxa"/>
            <w:tcBorders>
              <w:top w:val="single" w:sz="4" w:space="0" w:color="auto"/>
              <w:left w:val="single" w:sz="4" w:space="0" w:color="auto"/>
              <w:bottom w:val="single" w:sz="4" w:space="0" w:color="auto"/>
              <w:right w:val="single" w:sz="4" w:space="0" w:color="auto"/>
            </w:tcBorders>
            <w:hideMark/>
          </w:tcPr>
          <w:p w14:paraId="04F3C265"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2835" w:type="dxa"/>
            <w:tcBorders>
              <w:top w:val="single" w:sz="4" w:space="0" w:color="auto"/>
              <w:left w:val="single" w:sz="4" w:space="0" w:color="auto"/>
              <w:bottom w:val="single" w:sz="4" w:space="0" w:color="auto"/>
              <w:right w:val="single" w:sz="4" w:space="0" w:color="auto"/>
            </w:tcBorders>
            <w:hideMark/>
          </w:tcPr>
          <w:p w14:paraId="167545C1"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2835" w:type="dxa"/>
            <w:tcBorders>
              <w:top w:val="single" w:sz="4" w:space="0" w:color="auto"/>
              <w:left w:val="single" w:sz="4" w:space="0" w:color="auto"/>
              <w:bottom w:val="single" w:sz="4" w:space="0" w:color="auto"/>
              <w:right w:val="single" w:sz="4" w:space="0" w:color="auto"/>
            </w:tcBorders>
            <w:hideMark/>
          </w:tcPr>
          <w:p w14:paraId="2C01C545"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2835" w:type="dxa"/>
            <w:tcBorders>
              <w:top w:val="single" w:sz="4" w:space="0" w:color="auto"/>
              <w:left w:val="single" w:sz="4" w:space="0" w:color="auto"/>
              <w:bottom w:val="single" w:sz="4" w:space="0" w:color="auto"/>
              <w:right w:val="single" w:sz="4" w:space="0" w:color="auto"/>
            </w:tcBorders>
            <w:hideMark/>
          </w:tcPr>
          <w:p w14:paraId="5AF9BED5"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11F80378"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32E71E84" w14:textId="77777777" w:rsidR="000502E2" w:rsidRDefault="000502E2" w:rsidP="00A333B6">
            <w:pPr>
              <w:rPr>
                <w:sz w:val="24"/>
                <w:szCs w:val="24"/>
                <w:rtl/>
              </w:rPr>
            </w:pPr>
            <w:r>
              <w:rPr>
                <w:rFonts w:hint="cs"/>
                <w:sz w:val="24"/>
                <w:szCs w:val="24"/>
                <w:rtl/>
              </w:rPr>
              <w:t>מערכת סולארית</w:t>
            </w:r>
          </w:p>
          <w:p w14:paraId="678A6CD1" w14:textId="77777777" w:rsidR="000502E2" w:rsidRDefault="000502E2" w:rsidP="00A333B6">
            <w:pPr>
              <w:rPr>
                <w:sz w:val="24"/>
                <w:szCs w:val="24"/>
                <w:lang w:bidi="ar-SA"/>
              </w:rPr>
            </w:pPr>
            <w:r>
              <w:rPr>
                <w:rFonts w:hint="cs"/>
                <w:sz w:val="24"/>
                <w:szCs w:val="24"/>
                <w:rtl/>
              </w:rPr>
              <w:t>על כל חלקיה</w:t>
            </w:r>
          </w:p>
        </w:tc>
        <w:tc>
          <w:tcPr>
            <w:tcW w:w="3085" w:type="dxa"/>
            <w:tcBorders>
              <w:top w:val="single" w:sz="4" w:space="0" w:color="auto"/>
              <w:left w:val="single" w:sz="4" w:space="0" w:color="auto"/>
              <w:bottom w:val="single" w:sz="4" w:space="0" w:color="auto"/>
              <w:right w:val="single" w:sz="4" w:space="0" w:color="auto"/>
            </w:tcBorders>
            <w:hideMark/>
          </w:tcPr>
          <w:p w14:paraId="447D76FA" w14:textId="77777777" w:rsidR="000502E2" w:rsidRDefault="000502E2" w:rsidP="00A333B6">
            <w:pPr>
              <w:rPr>
                <w:sz w:val="24"/>
                <w:szCs w:val="24"/>
                <w:rtl/>
              </w:rPr>
            </w:pPr>
            <w:r>
              <w:rPr>
                <w:rFonts w:hint="cs"/>
                <w:sz w:val="24"/>
                <w:szCs w:val="24"/>
                <w:rtl/>
              </w:rPr>
              <w:t>תחזוקאי מומחה – ת"י 1525              חלק 2.</w:t>
            </w:r>
          </w:p>
          <w:p w14:paraId="1C4A21A0" w14:textId="77777777" w:rsidR="000502E2" w:rsidRDefault="000502E2" w:rsidP="00A333B6">
            <w:pPr>
              <w:rPr>
                <w:sz w:val="24"/>
                <w:szCs w:val="24"/>
                <w:lang w:bidi="ar-SA"/>
              </w:rPr>
            </w:pPr>
            <w:r>
              <w:rPr>
                <w:rFonts w:hint="cs"/>
                <w:sz w:val="24"/>
                <w:szCs w:val="24"/>
                <w:rtl/>
              </w:rPr>
              <w:t>חברת __________________</w:t>
            </w:r>
          </w:p>
        </w:tc>
        <w:tc>
          <w:tcPr>
            <w:tcW w:w="2835" w:type="dxa"/>
            <w:tcBorders>
              <w:top w:val="single" w:sz="4" w:space="0" w:color="auto"/>
              <w:left w:val="single" w:sz="4" w:space="0" w:color="auto"/>
              <w:bottom w:val="single" w:sz="4" w:space="0" w:color="auto"/>
              <w:right w:val="single" w:sz="4" w:space="0" w:color="auto"/>
            </w:tcBorders>
          </w:tcPr>
          <w:p w14:paraId="62F8B191"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9C0FB96"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B80A99E" w14:textId="77777777" w:rsidR="000502E2" w:rsidRDefault="000502E2" w:rsidP="00A333B6">
            <w:pPr>
              <w:rPr>
                <w:sz w:val="24"/>
                <w:szCs w:val="24"/>
                <w:lang w:bidi="ar-SA"/>
              </w:rPr>
            </w:pPr>
          </w:p>
        </w:tc>
      </w:tr>
      <w:tr w:rsidR="000502E2" w14:paraId="1C09D7EE"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72A9C9D0" w14:textId="77777777" w:rsidR="000502E2" w:rsidRDefault="000502E2" w:rsidP="00A333B6">
            <w:pPr>
              <w:rPr>
                <w:sz w:val="24"/>
                <w:szCs w:val="24"/>
                <w:lang w:bidi="ar-SA"/>
              </w:rPr>
            </w:pPr>
            <w:r>
              <w:rPr>
                <w:rFonts w:hint="cs"/>
                <w:sz w:val="24"/>
                <w:szCs w:val="24"/>
                <w:rtl/>
              </w:rPr>
              <w:t>מערכות הגנה מפני פגיעת ברק.</w:t>
            </w:r>
          </w:p>
        </w:tc>
        <w:tc>
          <w:tcPr>
            <w:tcW w:w="3085" w:type="dxa"/>
            <w:tcBorders>
              <w:top w:val="single" w:sz="4" w:space="0" w:color="auto"/>
              <w:left w:val="single" w:sz="4" w:space="0" w:color="auto"/>
              <w:bottom w:val="single" w:sz="4" w:space="0" w:color="auto"/>
              <w:right w:val="single" w:sz="4" w:space="0" w:color="auto"/>
            </w:tcBorders>
            <w:hideMark/>
          </w:tcPr>
          <w:p w14:paraId="76B02BBE" w14:textId="77777777" w:rsidR="000502E2" w:rsidRDefault="000502E2" w:rsidP="00A333B6">
            <w:pPr>
              <w:rPr>
                <w:sz w:val="24"/>
                <w:szCs w:val="24"/>
                <w:rtl/>
              </w:rPr>
            </w:pPr>
            <w:r>
              <w:rPr>
                <w:rFonts w:hint="cs"/>
                <w:sz w:val="24"/>
                <w:szCs w:val="24"/>
                <w:rtl/>
              </w:rPr>
              <w:t>בודק מוסמך עפ"י ת"י 1173.</w:t>
            </w:r>
          </w:p>
          <w:p w14:paraId="5F8B098A"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73F9D429"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524D31B6"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67906E1" w14:textId="77777777" w:rsidR="000502E2" w:rsidRDefault="000502E2" w:rsidP="00A333B6">
            <w:pPr>
              <w:rPr>
                <w:sz w:val="24"/>
                <w:szCs w:val="24"/>
                <w:lang w:bidi="ar-SA"/>
              </w:rPr>
            </w:pPr>
          </w:p>
        </w:tc>
      </w:tr>
      <w:tr w:rsidR="000502E2" w14:paraId="71C4F86C"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40AD9868" w14:textId="77777777" w:rsidR="000502E2" w:rsidRDefault="000502E2" w:rsidP="00A333B6">
            <w:pPr>
              <w:rPr>
                <w:sz w:val="24"/>
                <w:szCs w:val="24"/>
                <w:lang w:bidi="ar-SA"/>
              </w:rPr>
            </w:pPr>
            <w:r>
              <w:rPr>
                <w:rFonts w:hint="cs"/>
                <w:sz w:val="24"/>
                <w:szCs w:val="24"/>
                <w:rtl/>
              </w:rPr>
              <w:t>מערכות קליטה</w:t>
            </w:r>
          </w:p>
        </w:tc>
        <w:tc>
          <w:tcPr>
            <w:tcW w:w="3085" w:type="dxa"/>
            <w:tcBorders>
              <w:top w:val="single" w:sz="4" w:space="0" w:color="auto"/>
              <w:left w:val="single" w:sz="4" w:space="0" w:color="auto"/>
              <w:bottom w:val="single" w:sz="4" w:space="0" w:color="auto"/>
              <w:right w:val="single" w:sz="4" w:space="0" w:color="auto"/>
            </w:tcBorders>
            <w:hideMark/>
          </w:tcPr>
          <w:p w14:paraId="5EBCAA8A" w14:textId="77777777" w:rsidR="000502E2" w:rsidRDefault="000502E2" w:rsidP="00A333B6">
            <w:pPr>
              <w:rPr>
                <w:sz w:val="24"/>
                <w:szCs w:val="24"/>
                <w:rtl/>
              </w:rPr>
            </w:pPr>
            <w:r>
              <w:rPr>
                <w:rFonts w:hint="cs"/>
                <w:sz w:val="24"/>
                <w:szCs w:val="24"/>
                <w:rtl/>
              </w:rPr>
              <w:t>מתקין אנטנות או מערכות קליטה.</w:t>
            </w:r>
          </w:p>
          <w:p w14:paraId="06E76B65"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770FAD72"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2F7DF19D"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0DAAEFFA" w14:textId="77777777" w:rsidR="000502E2" w:rsidRDefault="000502E2" w:rsidP="00A333B6">
            <w:pPr>
              <w:rPr>
                <w:sz w:val="24"/>
                <w:szCs w:val="24"/>
                <w:lang w:bidi="ar-SA"/>
              </w:rPr>
            </w:pPr>
          </w:p>
        </w:tc>
      </w:tr>
    </w:tbl>
    <w:p w14:paraId="2C7B46B0" w14:textId="77777777" w:rsidR="000502E2" w:rsidRDefault="000502E2" w:rsidP="000502E2">
      <w:pPr>
        <w:rPr>
          <w:sz w:val="24"/>
          <w:szCs w:val="24"/>
          <w:rtl/>
        </w:rPr>
      </w:pPr>
    </w:p>
    <w:p w14:paraId="1053A6BB" w14:textId="77777777" w:rsidR="000502E2" w:rsidRDefault="000502E2" w:rsidP="000502E2">
      <w:pPr>
        <w:rPr>
          <w:sz w:val="24"/>
          <w:szCs w:val="24"/>
          <w:rtl/>
        </w:rPr>
      </w:pPr>
    </w:p>
    <w:p w14:paraId="743010C6" w14:textId="77777777" w:rsidR="000502E2" w:rsidRDefault="000502E2" w:rsidP="000502E2">
      <w:pPr>
        <w:rPr>
          <w:sz w:val="24"/>
          <w:szCs w:val="24"/>
          <w:rtl/>
        </w:rPr>
      </w:pPr>
      <w:r>
        <w:rPr>
          <w:rFonts w:hint="cs"/>
          <w:sz w:val="24"/>
          <w:szCs w:val="24"/>
          <w:rtl/>
        </w:rPr>
        <w:t xml:space="preserve">שם ממלא הטופס: ______________ </w:t>
      </w:r>
    </w:p>
    <w:p w14:paraId="730068A6" w14:textId="77777777" w:rsidR="000502E2" w:rsidRDefault="000502E2" w:rsidP="000502E2">
      <w:pPr>
        <w:rPr>
          <w:sz w:val="24"/>
          <w:szCs w:val="24"/>
        </w:rPr>
      </w:pPr>
      <w:r>
        <w:rPr>
          <w:rFonts w:hint="cs"/>
          <w:sz w:val="24"/>
          <w:szCs w:val="24"/>
          <w:rtl/>
        </w:rPr>
        <w:br/>
        <w:t>תפקיד:</w:t>
      </w:r>
      <w:r>
        <w:rPr>
          <w:rFonts w:hint="cs"/>
          <w:sz w:val="24"/>
          <w:szCs w:val="24"/>
          <w:rtl/>
        </w:rPr>
        <w:tab/>
      </w:r>
      <w:r>
        <w:rPr>
          <w:rFonts w:hint="cs"/>
          <w:sz w:val="24"/>
          <w:szCs w:val="24"/>
          <w:rtl/>
        </w:rPr>
        <w:tab/>
        <w:t xml:space="preserve">   ______________</w:t>
      </w:r>
      <w:r>
        <w:rPr>
          <w:rFonts w:hint="cs"/>
          <w:sz w:val="24"/>
          <w:szCs w:val="24"/>
          <w:rtl/>
        </w:rPr>
        <w:br/>
      </w:r>
    </w:p>
    <w:p w14:paraId="71BB97B8" w14:textId="77777777" w:rsidR="000502E2" w:rsidRDefault="000502E2" w:rsidP="000502E2">
      <w:pPr>
        <w:rPr>
          <w:sz w:val="24"/>
          <w:szCs w:val="24"/>
        </w:rPr>
      </w:pPr>
      <w:r>
        <w:rPr>
          <w:rFonts w:hint="cs"/>
          <w:sz w:val="24"/>
          <w:szCs w:val="24"/>
          <w:rtl/>
        </w:rPr>
        <w:t xml:space="preserve">חתימה:     </w:t>
      </w:r>
      <w:r>
        <w:rPr>
          <w:rFonts w:hint="cs"/>
          <w:sz w:val="24"/>
          <w:szCs w:val="24"/>
          <w:rtl/>
        </w:rPr>
        <w:tab/>
        <w:t xml:space="preserve">  ______________ </w:t>
      </w:r>
    </w:p>
    <w:p w14:paraId="44B871F1" w14:textId="77777777" w:rsidR="000502E2" w:rsidRDefault="000502E2" w:rsidP="000502E2">
      <w:pPr>
        <w:rPr>
          <w:sz w:val="24"/>
          <w:szCs w:val="24"/>
        </w:rPr>
      </w:pPr>
    </w:p>
    <w:p w14:paraId="72F80D61" w14:textId="77777777" w:rsidR="000502E2" w:rsidRDefault="000502E2" w:rsidP="000502E2">
      <w:pPr>
        <w:rPr>
          <w:sz w:val="24"/>
          <w:szCs w:val="24"/>
        </w:rPr>
      </w:pPr>
      <w:r>
        <w:rPr>
          <w:rFonts w:hint="cs"/>
          <w:sz w:val="24"/>
          <w:szCs w:val="24"/>
          <w:rtl/>
        </w:rPr>
        <w:t>תאריך:</w:t>
      </w:r>
      <w:r>
        <w:rPr>
          <w:rFonts w:hint="cs"/>
          <w:sz w:val="24"/>
          <w:szCs w:val="24"/>
          <w:rtl/>
        </w:rPr>
        <w:tab/>
      </w:r>
      <w:r>
        <w:rPr>
          <w:rFonts w:hint="cs"/>
          <w:sz w:val="24"/>
          <w:szCs w:val="24"/>
          <w:rtl/>
        </w:rPr>
        <w:tab/>
        <w:t xml:space="preserve"> ______________</w:t>
      </w:r>
      <w:r>
        <w:rPr>
          <w:rFonts w:hint="cs"/>
          <w:sz w:val="24"/>
          <w:szCs w:val="24"/>
          <w:rtl/>
        </w:rPr>
        <w:br/>
      </w:r>
    </w:p>
    <w:p w14:paraId="3126327B" w14:textId="77777777" w:rsidR="000502E2" w:rsidRDefault="000502E2" w:rsidP="000502E2">
      <w:pPr>
        <w:jc w:val="center"/>
        <w:rPr>
          <w:b w:val="0"/>
          <w:bCs/>
          <w:sz w:val="28"/>
          <w:szCs w:val="28"/>
          <w:rtl/>
        </w:rPr>
      </w:pPr>
    </w:p>
    <w:p w14:paraId="216B7645" w14:textId="77777777" w:rsidR="000502E2" w:rsidRDefault="000502E2" w:rsidP="000502E2">
      <w:pPr>
        <w:jc w:val="center"/>
        <w:rPr>
          <w:b w:val="0"/>
          <w:bCs/>
          <w:sz w:val="28"/>
          <w:szCs w:val="28"/>
          <w:rtl/>
        </w:rPr>
      </w:pPr>
    </w:p>
    <w:p w14:paraId="32A509E3" w14:textId="77777777" w:rsidR="000502E2" w:rsidRDefault="000502E2" w:rsidP="000502E2">
      <w:pPr>
        <w:jc w:val="center"/>
        <w:rPr>
          <w:b w:val="0"/>
          <w:bCs/>
          <w:sz w:val="28"/>
          <w:szCs w:val="28"/>
          <w:rtl/>
        </w:rPr>
      </w:pPr>
    </w:p>
    <w:p w14:paraId="0079149F" w14:textId="77777777" w:rsidR="000502E2" w:rsidRDefault="000502E2" w:rsidP="000502E2">
      <w:pPr>
        <w:jc w:val="center"/>
        <w:rPr>
          <w:b w:val="0"/>
          <w:bCs/>
          <w:sz w:val="28"/>
          <w:szCs w:val="28"/>
          <w:rtl/>
        </w:rPr>
      </w:pPr>
    </w:p>
    <w:p w14:paraId="4018D25B" w14:textId="77777777" w:rsidR="000502E2" w:rsidRDefault="000502E2" w:rsidP="000502E2">
      <w:pPr>
        <w:jc w:val="center"/>
        <w:rPr>
          <w:b w:val="0"/>
          <w:bCs/>
          <w:sz w:val="28"/>
          <w:szCs w:val="28"/>
          <w:rtl/>
        </w:rPr>
      </w:pPr>
    </w:p>
    <w:p w14:paraId="134AC88D" w14:textId="77777777" w:rsidR="000502E2" w:rsidRDefault="000502E2" w:rsidP="000502E2">
      <w:pPr>
        <w:jc w:val="center"/>
        <w:rPr>
          <w:b w:val="0"/>
          <w:bCs/>
          <w:sz w:val="28"/>
          <w:szCs w:val="28"/>
          <w:rtl/>
        </w:rPr>
      </w:pPr>
    </w:p>
    <w:p w14:paraId="36FC7FD9" w14:textId="77777777" w:rsidR="000502E2" w:rsidRDefault="000502E2" w:rsidP="000502E2">
      <w:pPr>
        <w:jc w:val="center"/>
        <w:rPr>
          <w:b w:val="0"/>
          <w:bCs/>
          <w:sz w:val="28"/>
          <w:szCs w:val="28"/>
          <w:rtl/>
        </w:rPr>
      </w:pPr>
    </w:p>
    <w:p w14:paraId="0FC16B45" w14:textId="77777777" w:rsidR="000502E2" w:rsidRDefault="000502E2" w:rsidP="000502E2">
      <w:pPr>
        <w:jc w:val="center"/>
        <w:rPr>
          <w:b w:val="0"/>
          <w:bCs/>
          <w:sz w:val="28"/>
          <w:szCs w:val="28"/>
          <w:rtl/>
        </w:rPr>
      </w:pPr>
    </w:p>
    <w:p w14:paraId="0A3CFBD4" w14:textId="77777777" w:rsidR="000502E2" w:rsidRDefault="000502E2" w:rsidP="000502E2">
      <w:pPr>
        <w:jc w:val="center"/>
        <w:rPr>
          <w:b w:val="0"/>
          <w:bCs/>
          <w:sz w:val="28"/>
          <w:szCs w:val="28"/>
          <w:rtl/>
        </w:rPr>
      </w:pPr>
    </w:p>
    <w:p w14:paraId="6095AB9C" w14:textId="77777777" w:rsidR="000502E2" w:rsidRDefault="000502E2" w:rsidP="000502E2">
      <w:pPr>
        <w:jc w:val="center"/>
        <w:rPr>
          <w:b w:val="0"/>
          <w:bCs/>
          <w:sz w:val="28"/>
          <w:szCs w:val="28"/>
          <w:rtl/>
        </w:rPr>
      </w:pPr>
    </w:p>
    <w:p w14:paraId="68E57755" w14:textId="77777777" w:rsidR="000502E2" w:rsidRDefault="000502E2" w:rsidP="000502E2">
      <w:pPr>
        <w:jc w:val="center"/>
        <w:rPr>
          <w:b w:val="0"/>
          <w:bCs/>
          <w:sz w:val="28"/>
          <w:szCs w:val="28"/>
          <w:rtl/>
        </w:rPr>
      </w:pPr>
    </w:p>
    <w:p w14:paraId="461FD4CA" w14:textId="77777777" w:rsidR="000502E2" w:rsidRPr="00BD7AFA" w:rsidRDefault="000502E2" w:rsidP="000502E2">
      <w:pPr>
        <w:jc w:val="center"/>
        <w:rPr>
          <w:b w:val="0"/>
          <w:bCs/>
          <w:sz w:val="18"/>
          <w:szCs w:val="18"/>
          <w:rtl/>
        </w:rPr>
      </w:pPr>
      <w:r w:rsidRPr="00BD7AFA">
        <w:rPr>
          <w:rFonts w:hint="cs"/>
          <w:b w:val="0"/>
          <w:bCs/>
          <w:sz w:val="18"/>
          <w:szCs w:val="18"/>
          <w:rtl/>
        </w:rPr>
        <w:lastRenderedPageBreak/>
        <w:t>מסמך ד'</w:t>
      </w:r>
    </w:p>
    <w:p w14:paraId="4E332C36" w14:textId="77777777" w:rsidR="000502E2" w:rsidRPr="00BD7AFA" w:rsidRDefault="000502E2" w:rsidP="000502E2">
      <w:pPr>
        <w:jc w:val="center"/>
        <w:rPr>
          <w:sz w:val="18"/>
          <w:szCs w:val="18"/>
          <w:rtl/>
        </w:rPr>
      </w:pPr>
      <w:r w:rsidRPr="00BD7AFA">
        <w:rPr>
          <w:rFonts w:hint="cs"/>
          <w:b w:val="0"/>
          <w:bCs/>
          <w:sz w:val="18"/>
          <w:szCs w:val="18"/>
          <w:rtl/>
        </w:rPr>
        <w:t>נספח מס' 12 ב'</w:t>
      </w:r>
    </w:p>
    <w:p w14:paraId="1C3403DD" w14:textId="77777777" w:rsidR="000502E2" w:rsidRPr="00BD7AFA" w:rsidRDefault="000502E2" w:rsidP="000502E2">
      <w:pPr>
        <w:rPr>
          <w:sz w:val="18"/>
          <w:szCs w:val="18"/>
          <w:rtl/>
        </w:rPr>
      </w:pPr>
      <w:r w:rsidRPr="00BD7AFA">
        <w:rPr>
          <w:rFonts w:hint="cs"/>
          <w:sz w:val="18"/>
          <w:szCs w:val="18"/>
          <w:rtl/>
        </w:rPr>
        <w:t>שם בית הדיור _______________________________________________</w:t>
      </w:r>
    </w:p>
    <w:p w14:paraId="1284EC83" w14:textId="77777777" w:rsidR="000502E2" w:rsidRPr="00BD7AFA" w:rsidRDefault="000502E2" w:rsidP="000502E2">
      <w:pPr>
        <w:rPr>
          <w:sz w:val="18"/>
          <w:szCs w:val="18"/>
          <w:rtl/>
        </w:rPr>
      </w:pPr>
      <w:r w:rsidRPr="00BD7AFA">
        <w:rPr>
          <w:rFonts w:hint="cs"/>
          <w:sz w:val="18"/>
          <w:szCs w:val="18"/>
          <w:rtl/>
        </w:rPr>
        <w:t>מחוז ______________________________________________________</w:t>
      </w:r>
    </w:p>
    <w:p w14:paraId="10720C0C" w14:textId="77777777" w:rsidR="000502E2" w:rsidRPr="00BD7AFA" w:rsidRDefault="000502E2" w:rsidP="000502E2">
      <w:pPr>
        <w:rPr>
          <w:sz w:val="18"/>
          <w:szCs w:val="18"/>
          <w:rtl/>
        </w:rPr>
      </w:pPr>
      <w:r w:rsidRPr="00BD7AFA">
        <w:rPr>
          <w:rFonts w:hint="cs"/>
          <w:sz w:val="18"/>
          <w:szCs w:val="18"/>
          <w:rtl/>
        </w:rPr>
        <w:t>תאריך הערכה__________________</w:t>
      </w:r>
    </w:p>
    <w:tbl>
      <w:tblPr>
        <w:tblStyle w:val="a5"/>
        <w:bidiVisual/>
        <w:tblW w:w="0" w:type="auto"/>
        <w:tblLook w:val="04A0" w:firstRow="1" w:lastRow="0" w:firstColumn="1" w:lastColumn="0" w:noHBand="0" w:noVBand="1"/>
      </w:tblPr>
      <w:tblGrid>
        <w:gridCol w:w="582"/>
        <w:gridCol w:w="954"/>
        <w:gridCol w:w="4649"/>
        <w:gridCol w:w="1067"/>
        <w:gridCol w:w="1270"/>
      </w:tblGrid>
      <w:tr w:rsidR="000502E2" w:rsidRPr="00BD7AFA" w14:paraId="56BB334F" w14:textId="77777777" w:rsidTr="00A333B6">
        <w:tc>
          <w:tcPr>
            <w:tcW w:w="165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44F384"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מס'</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3EC98C"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תיאור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C6DB59"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משקל</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D9CDDB"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ניקוד 1-10</w:t>
            </w:r>
          </w:p>
        </w:tc>
      </w:tr>
      <w:tr w:rsidR="000502E2" w:rsidRPr="00BD7AFA" w14:paraId="7E123ED5"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AC34FD" w14:textId="77777777" w:rsidR="000502E2" w:rsidRPr="00BD7AFA" w:rsidRDefault="000502E2" w:rsidP="00A333B6">
            <w:pPr>
              <w:rPr>
                <w:sz w:val="18"/>
                <w:szCs w:val="18"/>
                <w:lang w:bidi="he-IL"/>
              </w:rPr>
            </w:pPr>
            <w:r w:rsidRPr="00BD7AFA">
              <w:rPr>
                <w:rFonts w:hint="cs"/>
                <w:sz w:val="18"/>
                <w:szCs w:val="18"/>
                <w:rtl/>
                <w:lang w:bidi="he-IL"/>
              </w:rPr>
              <w:t>1</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79BF33" w14:textId="77777777" w:rsidR="000502E2" w:rsidRPr="00BD7AFA" w:rsidRDefault="000502E2" w:rsidP="00A333B6">
            <w:pPr>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A8F9F2" w14:textId="77777777" w:rsidR="000502E2" w:rsidRPr="00BD7AFA" w:rsidRDefault="000502E2" w:rsidP="00A333B6">
            <w:pPr>
              <w:rPr>
                <w:b w:val="0"/>
                <w:bCs/>
                <w:sz w:val="18"/>
                <w:szCs w:val="18"/>
                <w:u w:val="single"/>
                <w:lang w:bidi="he-IL"/>
              </w:rPr>
            </w:pPr>
            <w:r w:rsidRPr="00BD7AFA">
              <w:rPr>
                <w:rFonts w:hint="cs"/>
                <w:b w:val="0"/>
                <w:bCs/>
                <w:sz w:val="18"/>
                <w:szCs w:val="18"/>
                <w:u w:val="single"/>
                <w:rtl/>
                <w:lang w:bidi="he-IL"/>
              </w:rPr>
              <w:t>מערכות בטיחות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97A7A" w14:textId="77777777" w:rsidR="000502E2" w:rsidRPr="00BD7AFA" w:rsidRDefault="000502E2" w:rsidP="00A333B6">
            <w:pPr>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2C71B1" w14:textId="77777777" w:rsidR="000502E2" w:rsidRPr="00BD7AFA" w:rsidRDefault="000502E2" w:rsidP="00A333B6">
            <w:pPr>
              <w:rPr>
                <w:sz w:val="18"/>
                <w:szCs w:val="18"/>
              </w:rPr>
            </w:pPr>
          </w:p>
        </w:tc>
      </w:tr>
      <w:tr w:rsidR="000502E2" w:rsidRPr="00BD7AFA" w14:paraId="0D85C44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D015FA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C048A3"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AF786B" w14:textId="77777777" w:rsidR="000502E2" w:rsidRPr="00BD7AFA" w:rsidRDefault="000502E2" w:rsidP="00A333B6">
            <w:pPr>
              <w:spacing w:line="240" w:lineRule="auto"/>
              <w:rPr>
                <w:sz w:val="18"/>
                <w:szCs w:val="18"/>
                <w:rtl/>
                <w:lang w:bidi="he-IL"/>
              </w:rPr>
            </w:pPr>
            <w:r w:rsidRPr="00BD7AFA">
              <w:rPr>
                <w:rFonts w:hint="cs"/>
                <w:sz w:val="18"/>
                <w:szCs w:val="18"/>
                <w:rtl/>
                <w:lang w:bidi="he-IL"/>
              </w:rPr>
              <w:t>קיום כל חוזי האחזקה חתומים בתוקף מול חברות מומחיות לכל המערכות, על המפקח לבדוק שהחברות מומחיות ומאושרות לטיפול במערכות למשך כל התקופה .</w:t>
            </w:r>
          </w:p>
          <w:p w14:paraId="5DAB8D97" w14:textId="77777777" w:rsidR="000502E2" w:rsidRPr="00BD7AFA" w:rsidRDefault="000502E2" w:rsidP="00A333B6">
            <w:pPr>
              <w:spacing w:line="240" w:lineRule="auto"/>
              <w:rPr>
                <w:sz w:val="18"/>
                <w:szCs w:val="18"/>
                <w:lang w:bidi="he-IL"/>
              </w:rPr>
            </w:pPr>
            <w:r w:rsidRPr="00BD7AFA">
              <w:rPr>
                <w:rFonts w:hint="cs"/>
                <w:sz w:val="18"/>
                <w:szCs w:val="18"/>
                <w:rtl/>
                <w:lang w:bidi="he-IL"/>
              </w:rPr>
              <w:t>יש למלא את הטבלה המצורפת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63C93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2A8039" w14:textId="77777777" w:rsidR="000502E2" w:rsidRPr="00BD7AFA" w:rsidRDefault="000502E2" w:rsidP="00A333B6">
            <w:pPr>
              <w:spacing w:line="240" w:lineRule="auto"/>
              <w:rPr>
                <w:sz w:val="18"/>
                <w:szCs w:val="18"/>
              </w:rPr>
            </w:pPr>
          </w:p>
        </w:tc>
      </w:tr>
      <w:tr w:rsidR="000502E2" w:rsidRPr="00BD7AFA" w14:paraId="5C649758"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C6B84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9813EB"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410AF2" w14:textId="77777777" w:rsidR="000502E2" w:rsidRPr="00BD7AFA" w:rsidRDefault="000502E2" w:rsidP="00A333B6">
            <w:pPr>
              <w:spacing w:line="240" w:lineRule="auto"/>
              <w:rPr>
                <w:sz w:val="18"/>
                <w:szCs w:val="18"/>
                <w:lang w:bidi="he-IL"/>
              </w:rPr>
            </w:pPr>
            <w:r w:rsidRPr="00BD7AFA">
              <w:rPr>
                <w:rFonts w:hint="cs"/>
                <w:sz w:val="18"/>
                <w:szCs w:val="18"/>
                <w:rtl/>
                <w:lang w:bidi="he-IL"/>
              </w:rPr>
              <w:t>נערכו הביקורות הנדרשות עפ"י חוזה חקיקה ותקינה לתקינות המערכות השונות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4DA0F5"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24B5F0" w14:textId="77777777" w:rsidR="000502E2" w:rsidRPr="00BD7AFA" w:rsidRDefault="000502E2" w:rsidP="00A333B6">
            <w:pPr>
              <w:spacing w:line="240" w:lineRule="auto"/>
              <w:rPr>
                <w:sz w:val="18"/>
                <w:szCs w:val="18"/>
              </w:rPr>
            </w:pPr>
          </w:p>
        </w:tc>
      </w:tr>
      <w:tr w:rsidR="000502E2" w:rsidRPr="00BD7AFA" w14:paraId="7CAF45E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0EFF0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5ABD9B"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28CC22"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בדרישות שוטפות של כיבוי אש ורשויות אחרות, רק במידה וכיבוי אש ערך ביקורות במבנה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2C129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D2D7D7" w14:textId="77777777" w:rsidR="000502E2" w:rsidRPr="00BD7AFA" w:rsidRDefault="000502E2" w:rsidP="00A333B6">
            <w:pPr>
              <w:spacing w:line="240" w:lineRule="auto"/>
              <w:rPr>
                <w:sz w:val="18"/>
                <w:szCs w:val="18"/>
              </w:rPr>
            </w:pPr>
          </w:p>
        </w:tc>
      </w:tr>
      <w:tr w:rsidR="000502E2" w:rsidRPr="00BD7AFA" w14:paraId="031826E3"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19468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B33E8C"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735FC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הנדסית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2ECDE8" w14:textId="77777777" w:rsidR="000502E2" w:rsidRPr="00BD7AFA" w:rsidRDefault="000502E2" w:rsidP="00A333B6">
            <w:pPr>
              <w:spacing w:line="240" w:lineRule="auto"/>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9E0AFC" w14:textId="77777777" w:rsidR="000502E2" w:rsidRPr="00BD7AFA" w:rsidRDefault="000502E2" w:rsidP="00A333B6">
            <w:pPr>
              <w:spacing w:line="240" w:lineRule="auto"/>
              <w:rPr>
                <w:sz w:val="18"/>
                <w:szCs w:val="18"/>
              </w:rPr>
            </w:pPr>
          </w:p>
        </w:tc>
      </w:tr>
      <w:tr w:rsidR="000502E2" w:rsidRPr="00BD7AFA" w14:paraId="3C237BA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9894ED"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96265D"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4A753C" w14:textId="77777777" w:rsidR="000502E2" w:rsidRPr="00BD7AFA" w:rsidRDefault="000502E2" w:rsidP="00A333B6">
            <w:pPr>
              <w:spacing w:line="240" w:lineRule="auto"/>
              <w:rPr>
                <w:sz w:val="18"/>
                <w:szCs w:val="18"/>
                <w:lang w:bidi="he-IL"/>
              </w:rPr>
            </w:pPr>
            <w:r w:rsidRPr="00BD7AFA">
              <w:rPr>
                <w:rFonts w:hint="cs"/>
                <w:sz w:val="18"/>
                <w:szCs w:val="18"/>
                <w:rtl/>
                <w:lang w:bidi="he-IL"/>
              </w:rPr>
              <w:t>התרשמות כללית ממהירות תגובה וטיפול מקצועי נאות המונע תקלות חוזרות ויכולת טיפול עצ</w:t>
            </w:r>
            <w:r>
              <w:rPr>
                <w:rFonts w:hint="cs"/>
                <w:sz w:val="18"/>
                <w:szCs w:val="18"/>
                <w:rtl/>
                <w:lang w:bidi="he-IL"/>
              </w:rPr>
              <w:t xml:space="preserve"> אוקטובר</w:t>
            </w:r>
            <w:r w:rsidRPr="00BD7AFA">
              <w:rPr>
                <w:rFonts w:hint="cs"/>
                <w:sz w:val="18"/>
                <w:szCs w:val="18"/>
                <w:rtl/>
                <w:lang w:bidi="he-IL"/>
              </w:rPr>
              <w:t xml:space="preserve"> .האם יש צוות מקצועי הנדסי לחברה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80422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76DDB1" w14:textId="77777777" w:rsidR="000502E2" w:rsidRPr="00BD7AFA" w:rsidRDefault="000502E2" w:rsidP="00A333B6">
            <w:pPr>
              <w:spacing w:line="240" w:lineRule="auto"/>
              <w:rPr>
                <w:sz w:val="18"/>
                <w:szCs w:val="18"/>
              </w:rPr>
            </w:pPr>
          </w:p>
        </w:tc>
      </w:tr>
      <w:tr w:rsidR="000502E2" w:rsidRPr="00BD7AFA" w14:paraId="3E3C2F1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4BCA4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9ADA82"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BD7E3A"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מעליות, מע' חשמל לסוגיהן מתח גבוה, נמוך, נמוך  מאוד כולל תיעוד.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A0381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955720" w14:textId="77777777" w:rsidR="000502E2" w:rsidRPr="00BD7AFA" w:rsidRDefault="000502E2" w:rsidP="00A333B6">
            <w:pPr>
              <w:spacing w:line="240" w:lineRule="auto"/>
              <w:rPr>
                <w:sz w:val="18"/>
                <w:szCs w:val="18"/>
              </w:rPr>
            </w:pPr>
          </w:p>
        </w:tc>
      </w:tr>
      <w:tr w:rsidR="000502E2" w:rsidRPr="00BD7AFA" w14:paraId="7B1AE008"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E704E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B40EAD"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A3C6E2"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משאבות, אינסטלציה ומע' סולארית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11A33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B064E1" w14:textId="77777777" w:rsidR="000502E2" w:rsidRPr="00BD7AFA" w:rsidRDefault="000502E2" w:rsidP="00A333B6">
            <w:pPr>
              <w:spacing w:line="240" w:lineRule="auto"/>
              <w:rPr>
                <w:sz w:val="18"/>
                <w:szCs w:val="18"/>
              </w:rPr>
            </w:pPr>
          </w:p>
        </w:tc>
      </w:tr>
      <w:tr w:rsidR="000502E2" w:rsidRPr="00BD7AFA" w14:paraId="2DE3082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117A02"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82762B"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C287C"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ותפקוד מכלולי נגרות, מסגרות ואלומיניום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AA073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E3D805" w14:textId="77777777" w:rsidR="000502E2" w:rsidRPr="00BD7AFA" w:rsidRDefault="000502E2" w:rsidP="00A333B6">
            <w:pPr>
              <w:spacing w:line="240" w:lineRule="auto"/>
              <w:rPr>
                <w:sz w:val="18"/>
                <w:szCs w:val="18"/>
              </w:rPr>
            </w:pPr>
          </w:p>
        </w:tc>
      </w:tr>
      <w:tr w:rsidR="000502E2" w:rsidRPr="00BD7AFA" w14:paraId="2254EE1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9BC1C2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8FE9AB"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040A21"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ניקוז למשטחים חשופים לגשם (גגות, גגונים,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0578FD"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FF7C6B" w14:textId="77777777" w:rsidR="000502E2" w:rsidRPr="00BD7AFA" w:rsidRDefault="000502E2" w:rsidP="00A333B6">
            <w:pPr>
              <w:spacing w:line="240" w:lineRule="auto"/>
              <w:rPr>
                <w:sz w:val="18"/>
                <w:szCs w:val="18"/>
              </w:rPr>
            </w:pPr>
          </w:p>
        </w:tc>
      </w:tr>
      <w:tr w:rsidR="000502E2" w:rsidRPr="00BD7AFA" w14:paraId="3BFA36C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F3F8ED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5708A6"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F39389"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מערכות אחרות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6FB055" w14:textId="77777777" w:rsidR="000502E2" w:rsidRPr="00BD7AFA" w:rsidRDefault="000502E2" w:rsidP="00A333B6">
            <w:pPr>
              <w:spacing w:line="240" w:lineRule="auto"/>
              <w:rPr>
                <w:sz w:val="18"/>
                <w:szCs w:val="18"/>
                <w:lang w:bidi="he-IL"/>
              </w:rPr>
            </w:pPr>
            <w:r w:rsidRPr="00BD7AFA">
              <w:rPr>
                <w:rFonts w:hint="cs"/>
                <w:sz w:val="18"/>
                <w:szCs w:val="18"/>
                <w:rtl/>
                <w:lang w:bidi="he-IL"/>
              </w:rPr>
              <w:t>15%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CC843F" w14:textId="77777777" w:rsidR="000502E2" w:rsidRPr="00BD7AFA" w:rsidRDefault="000502E2" w:rsidP="00A333B6">
            <w:pPr>
              <w:spacing w:line="240" w:lineRule="auto"/>
              <w:rPr>
                <w:sz w:val="18"/>
                <w:szCs w:val="18"/>
              </w:rPr>
            </w:pPr>
          </w:p>
        </w:tc>
      </w:tr>
      <w:tr w:rsidR="000502E2" w:rsidRPr="00BD7AFA" w14:paraId="3244B80A"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1484F4"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3D4680"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C68FBE"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מעטפת המבנה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852D70"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2CEB1F" w14:textId="77777777" w:rsidR="000502E2" w:rsidRPr="00BD7AFA" w:rsidRDefault="000502E2" w:rsidP="00A333B6">
            <w:pPr>
              <w:spacing w:line="240" w:lineRule="auto"/>
              <w:rPr>
                <w:sz w:val="18"/>
                <w:szCs w:val="18"/>
              </w:rPr>
            </w:pPr>
          </w:p>
        </w:tc>
      </w:tr>
      <w:tr w:rsidR="000502E2" w:rsidRPr="00BD7AFA" w14:paraId="67568A5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551ED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8C00D6"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08BB1A"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ושמירה על שלמות רכיבים ניקיון ותקינות מע' איטום ובידוד בגגות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FEB87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F7E69A" w14:textId="77777777" w:rsidR="000502E2" w:rsidRPr="00BD7AFA" w:rsidRDefault="000502E2" w:rsidP="00A333B6">
            <w:pPr>
              <w:spacing w:line="240" w:lineRule="auto"/>
              <w:rPr>
                <w:sz w:val="18"/>
                <w:szCs w:val="18"/>
              </w:rPr>
            </w:pPr>
          </w:p>
        </w:tc>
      </w:tr>
      <w:tr w:rsidR="000502E2" w:rsidRPr="00BD7AFA" w14:paraId="4C4B5D0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E05469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72617B"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1275F0"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שלמות חיפויים חיצוניים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43524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B747D5" w14:textId="77777777" w:rsidR="000502E2" w:rsidRPr="00BD7AFA" w:rsidRDefault="000502E2" w:rsidP="00A333B6">
            <w:pPr>
              <w:spacing w:line="240" w:lineRule="auto"/>
              <w:rPr>
                <w:sz w:val="18"/>
                <w:szCs w:val="18"/>
              </w:rPr>
            </w:pPr>
          </w:p>
        </w:tc>
      </w:tr>
      <w:tr w:rsidR="000502E2" w:rsidRPr="00BD7AFA" w14:paraId="5B8BFE4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3D3E5A"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8DB487"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534A82"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אחזקת שוטפת וטיפול מונע חלודה ברכיבים מתועשים המורכבים במעטפת המבנה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5E0ED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6B9050" w14:textId="77777777" w:rsidR="000502E2" w:rsidRPr="00BD7AFA" w:rsidRDefault="000502E2" w:rsidP="00A333B6">
            <w:pPr>
              <w:spacing w:line="240" w:lineRule="auto"/>
              <w:rPr>
                <w:sz w:val="18"/>
                <w:szCs w:val="18"/>
              </w:rPr>
            </w:pPr>
          </w:p>
        </w:tc>
      </w:tr>
      <w:tr w:rsidR="000502E2" w:rsidRPr="00BD7AFA" w14:paraId="3032B117"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A743B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DC7281"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21A837"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3F084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2DF591" w14:textId="77777777" w:rsidR="000502E2" w:rsidRPr="00BD7AFA" w:rsidRDefault="000502E2" w:rsidP="00A333B6">
            <w:pPr>
              <w:spacing w:line="240" w:lineRule="auto"/>
              <w:rPr>
                <w:sz w:val="18"/>
                <w:szCs w:val="18"/>
              </w:rPr>
            </w:pPr>
          </w:p>
        </w:tc>
      </w:tr>
      <w:tr w:rsidR="000502E2" w:rsidRPr="00BD7AFA" w14:paraId="45A9FAD9"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C08B09"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A29D48"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7891C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פיתוח צמוד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7E134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B57DDA" w14:textId="77777777" w:rsidR="000502E2" w:rsidRPr="00BD7AFA" w:rsidRDefault="000502E2" w:rsidP="00A333B6">
            <w:pPr>
              <w:spacing w:line="240" w:lineRule="auto"/>
              <w:rPr>
                <w:sz w:val="18"/>
                <w:szCs w:val="18"/>
              </w:rPr>
            </w:pPr>
          </w:p>
        </w:tc>
      </w:tr>
      <w:tr w:rsidR="000502E2" w:rsidRPr="00BD7AFA" w14:paraId="06A25B6E"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092AD4"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BCD23E"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DA7C73"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ואחזקה שטחי גינון ע"י גנן והגינה מטופחת ופורחת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E51F37"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EB8036" w14:textId="77777777" w:rsidR="000502E2" w:rsidRPr="00BD7AFA" w:rsidRDefault="000502E2" w:rsidP="00A333B6">
            <w:pPr>
              <w:spacing w:line="240" w:lineRule="auto"/>
              <w:rPr>
                <w:sz w:val="18"/>
                <w:szCs w:val="18"/>
              </w:rPr>
            </w:pPr>
          </w:p>
        </w:tc>
      </w:tr>
      <w:tr w:rsidR="000502E2" w:rsidRPr="00BD7AFA" w14:paraId="21D37F43"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D9A4D3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9066E2"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C7BF46"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תיקוני ליקויים בריצוף חוץ הנובעים משקיעות שברים שחיקה בלאי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01ABB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2613D3" w14:textId="77777777" w:rsidR="000502E2" w:rsidRPr="00BD7AFA" w:rsidRDefault="000502E2" w:rsidP="00A333B6">
            <w:pPr>
              <w:spacing w:line="240" w:lineRule="auto"/>
              <w:rPr>
                <w:sz w:val="18"/>
                <w:szCs w:val="18"/>
              </w:rPr>
            </w:pPr>
          </w:p>
        </w:tc>
      </w:tr>
      <w:tr w:rsidR="000502E2" w:rsidRPr="00BD7AFA" w14:paraId="5E483FF2"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C5FFB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EECE51"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6DC8ED" w14:textId="15CA7223" w:rsidR="000502E2" w:rsidRPr="00BD7AFA" w:rsidRDefault="000502E2" w:rsidP="00A333B6">
            <w:pPr>
              <w:spacing w:line="240" w:lineRule="auto"/>
              <w:rPr>
                <w:sz w:val="18"/>
                <w:szCs w:val="18"/>
                <w:lang w:bidi="he-IL"/>
              </w:rPr>
            </w:pPr>
            <w:r w:rsidRPr="00BD7AFA">
              <w:rPr>
                <w:rFonts w:hint="cs"/>
                <w:sz w:val="18"/>
                <w:szCs w:val="18"/>
                <w:rtl/>
                <w:lang w:bidi="he-IL"/>
              </w:rPr>
              <w:t xml:space="preserve">תקינות מע' פיתוח חוץ כגון: </w:t>
            </w:r>
            <w:r w:rsidR="006A5D6C">
              <w:rPr>
                <w:rFonts w:hint="cs"/>
                <w:sz w:val="18"/>
                <w:szCs w:val="18"/>
                <w:rtl/>
                <w:lang w:bidi="he-IL"/>
              </w:rPr>
              <w:t>תיאור</w:t>
            </w:r>
            <w:r w:rsidRPr="00BD7AFA">
              <w:rPr>
                <w:rFonts w:hint="cs"/>
                <w:sz w:val="18"/>
                <w:szCs w:val="18"/>
                <w:rtl/>
                <w:lang w:bidi="he-IL"/>
              </w:rPr>
              <w:t>ה, ניקוז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C1FB3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CF8C5A" w14:textId="77777777" w:rsidR="000502E2" w:rsidRPr="00BD7AFA" w:rsidRDefault="000502E2" w:rsidP="00A333B6">
            <w:pPr>
              <w:spacing w:line="240" w:lineRule="auto"/>
              <w:rPr>
                <w:sz w:val="18"/>
                <w:szCs w:val="18"/>
              </w:rPr>
            </w:pPr>
          </w:p>
        </w:tc>
      </w:tr>
      <w:tr w:rsidR="000502E2" w:rsidRPr="00BD7AFA" w14:paraId="069EA347"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CA0C4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4669DF"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585491"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שוטפת, צביעה וטיפול מונע חלודה באלמנטי פיתוח כגון: ריהוט קבוע, שערים, גדרות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B1469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EE2216" w14:textId="77777777" w:rsidR="000502E2" w:rsidRPr="00BD7AFA" w:rsidRDefault="000502E2" w:rsidP="00A333B6">
            <w:pPr>
              <w:spacing w:line="240" w:lineRule="auto"/>
              <w:rPr>
                <w:sz w:val="18"/>
                <w:szCs w:val="18"/>
              </w:rPr>
            </w:pPr>
          </w:p>
        </w:tc>
      </w:tr>
      <w:tr w:rsidR="000502E2" w:rsidRPr="00BD7AFA" w14:paraId="282A9D1B"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EA82E2"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ABD265"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B352A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כללית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774C20"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B057F2" w14:textId="77777777" w:rsidR="000502E2" w:rsidRPr="00BD7AFA" w:rsidRDefault="000502E2" w:rsidP="00A333B6">
            <w:pPr>
              <w:spacing w:line="240" w:lineRule="auto"/>
              <w:rPr>
                <w:sz w:val="18"/>
                <w:szCs w:val="18"/>
              </w:rPr>
            </w:pPr>
          </w:p>
        </w:tc>
      </w:tr>
      <w:tr w:rsidR="000502E2" w:rsidRPr="00BD7AFA" w14:paraId="2D77EA1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5D9E58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4677C2"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6D048D"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רכיבים שהתבלו או ניזוקו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545C1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5E4B35" w14:textId="77777777" w:rsidR="000502E2" w:rsidRPr="00BD7AFA" w:rsidRDefault="000502E2" w:rsidP="00A333B6">
            <w:pPr>
              <w:spacing w:line="240" w:lineRule="auto"/>
              <w:rPr>
                <w:sz w:val="18"/>
                <w:szCs w:val="18"/>
              </w:rPr>
            </w:pPr>
          </w:p>
        </w:tc>
      </w:tr>
      <w:tr w:rsidR="000502E2" w:rsidRPr="00BD7AFA" w14:paraId="379B02A3"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5CA39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FD9268"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E6677C"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חזות המבנה ורכיביו ע"י חידוש טיח, סיוד וצביעה וכל מלאכה המשרתת משימה זו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1CF9B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A5542C" w14:textId="77777777" w:rsidR="000502E2" w:rsidRPr="00BD7AFA" w:rsidRDefault="000502E2" w:rsidP="00A333B6">
            <w:pPr>
              <w:spacing w:line="240" w:lineRule="auto"/>
              <w:rPr>
                <w:sz w:val="18"/>
                <w:szCs w:val="18"/>
              </w:rPr>
            </w:pPr>
          </w:p>
        </w:tc>
      </w:tr>
      <w:tr w:rsidR="000502E2" w:rsidRPr="00BD7AFA" w14:paraId="132BD44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C0FB3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7211D9"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237365"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מערך אחזקה שוטפת וניקיון כללי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0EC10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112E59" w14:textId="77777777" w:rsidR="000502E2" w:rsidRPr="00BD7AFA" w:rsidRDefault="000502E2" w:rsidP="00A333B6">
            <w:pPr>
              <w:spacing w:line="240" w:lineRule="auto"/>
              <w:rPr>
                <w:sz w:val="18"/>
                <w:szCs w:val="18"/>
              </w:rPr>
            </w:pPr>
          </w:p>
        </w:tc>
      </w:tr>
      <w:tr w:rsidR="000502E2" w:rsidRPr="00BD7AFA" w14:paraId="60E34784"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7AF691"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51E58D"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E03A00" w14:textId="77777777" w:rsidR="000502E2" w:rsidRPr="00BD7AFA" w:rsidRDefault="000502E2" w:rsidP="00A333B6">
            <w:pPr>
              <w:spacing w:line="240" w:lineRule="auto"/>
              <w:rPr>
                <w:b w:val="0"/>
                <w:bCs/>
                <w:sz w:val="18"/>
                <w:szCs w:val="18"/>
                <w:u w:val="single"/>
              </w:rPr>
            </w:pPr>
            <w:r w:rsidRPr="00BD7AFA">
              <w:rPr>
                <w:rFonts w:hint="cs"/>
                <w:b w:val="0"/>
                <w:bCs/>
                <w:sz w:val="18"/>
                <w:szCs w:val="18"/>
                <w:u w:val="single"/>
                <w:rtl/>
                <w:lang w:bidi="he-IL"/>
              </w:rPr>
              <w:t>בדיקות מדגמיות הדירות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1DDB8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7AC4F8" w14:textId="77777777" w:rsidR="000502E2" w:rsidRPr="00BD7AFA" w:rsidRDefault="000502E2" w:rsidP="00A333B6">
            <w:pPr>
              <w:spacing w:line="240" w:lineRule="auto"/>
              <w:rPr>
                <w:sz w:val="18"/>
                <w:szCs w:val="18"/>
              </w:rPr>
            </w:pPr>
          </w:p>
        </w:tc>
      </w:tr>
      <w:tr w:rsidR="000502E2" w:rsidRPr="00BD7AFA" w14:paraId="437CCEB6"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A3B829A"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0DF3C9"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4E3572"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651E9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529DCE" w14:textId="77777777" w:rsidR="000502E2" w:rsidRPr="00BD7AFA" w:rsidRDefault="000502E2" w:rsidP="00A333B6">
            <w:pPr>
              <w:spacing w:line="240" w:lineRule="auto"/>
              <w:rPr>
                <w:sz w:val="18"/>
                <w:szCs w:val="18"/>
              </w:rPr>
            </w:pPr>
          </w:p>
        </w:tc>
      </w:tr>
      <w:tr w:rsidR="000502E2" w:rsidRPr="00BD7AFA" w14:paraId="0BC05FE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613051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B72F8D"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A81928"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קבועות – אסלות, כיורים, משטח שיש במטבח , ברזים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D9BA5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CE9F41" w14:textId="77777777" w:rsidR="000502E2" w:rsidRPr="00BD7AFA" w:rsidRDefault="000502E2" w:rsidP="00A333B6">
            <w:pPr>
              <w:spacing w:line="240" w:lineRule="auto"/>
              <w:rPr>
                <w:sz w:val="18"/>
                <w:szCs w:val="18"/>
              </w:rPr>
            </w:pPr>
          </w:p>
        </w:tc>
      </w:tr>
      <w:tr w:rsidR="000502E2" w:rsidRPr="00BD7AFA" w14:paraId="2248E8D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2CBC5F"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4367F8"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F87EAB"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וחידוש עבודות גימור – טיח תיקוני עובש, ריצוף, חיפוי קרמי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203D5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DDF692" w14:textId="77777777" w:rsidR="000502E2" w:rsidRPr="00BD7AFA" w:rsidRDefault="000502E2" w:rsidP="00A333B6">
            <w:pPr>
              <w:spacing w:line="240" w:lineRule="auto"/>
              <w:rPr>
                <w:sz w:val="18"/>
                <w:szCs w:val="18"/>
              </w:rPr>
            </w:pPr>
          </w:p>
        </w:tc>
      </w:tr>
      <w:tr w:rsidR="000502E2" w:rsidRPr="00BD7AFA" w14:paraId="731D233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19B44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270E9F"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68AE05"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תחזוקה והחלפת מכלולי נגרות , אלומיניום ומסגרות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E8E1DE"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2DB248" w14:textId="77777777" w:rsidR="000502E2" w:rsidRPr="00BD7AFA" w:rsidRDefault="000502E2" w:rsidP="00A333B6">
            <w:pPr>
              <w:spacing w:line="240" w:lineRule="auto"/>
              <w:rPr>
                <w:sz w:val="18"/>
                <w:szCs w:val="18"/>
              </w:rPr>
            </w:pPr>
          </w:p>
        </w:tc>
      </w:tr>
      <w:tr w:rsidR="000502E2" w:rsidRPr="00BD7AFA" w14:paraId="71E21552"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FDCAB27"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9EDD99"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A7F5AC" w14:textId="77777777" w:rsidR="000502E2" w:rsidRPr="00BD7AFA" w:rsidRDefault="000502E2" w:rsidP="00A333B6">
            <w:pPr>
              <w:spacing w:line="240" w:lineRule="auto"/>
              <w:rPr>
                <w:sz w:val="18"/>
                <w:szCs w:val="18"/>
                <w:lang w:bidi="he-IL"/>
              </w:rPr>
            </w:pPr>
            <w:r w:rsidRPr="00BD7AFA">
              <w:rPr>
                <w:rFonts w:hint="cs"/>
                <w:sz w:val="18"/>
                <w:szCs w:val="18"/>
                <w:rtl/>
                <w:lang w:bidi="he-IL"/>
              </w:rPr>
              <w:t xml:space="preserve">פיקוח וטיפול משפטי מול דיירים המבצעים שינויים וחריגות במבנה ללא היתר </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889F1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4B82B4" w14:textId="77777777" w:rsidR="000502E2" w:rsidRPr="00BD7AFA" w:rsidRDefault="000502E2" w:rsidP="00A333B6">
            <w:pPr>
              <w:spacing w:line="240" w:lineRule="auto"/>
              <w:rPr>
                <w:sz w:val="18"/>
                <w:szCs w:val="18"/>
              </w:rPr>
            </w:pPr>
          </w:p>
        </w:tc>
      </w:tr>
      <w:tr w:rsidR="000502E2" w:rsidRPr="00BD7AFA" w14:paraId="460E53B0"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58D424" w14:textId="77777777" w:rsidR="000502E2" w:rsidRPr="00BD7AFA" w:rsidRDefault="000502E2" w:rsidP="00A333B6">
            <w:pPr>
              <w:spacing w:line="240" w:lineRule="auto"/>
              <w:rPr>
                <w:sz w:val="18"/>
                <w:szCs w:val="18"/>
                <w:lang w:bidi="he-IL"/>
              </w:rPr>
            </w:pPr>
            <w:r w:rsidRPr="00BD7AFA">
              <w:rPr>
                <w:rFonts w:hint="cs"/>
                <w:sz w:val="18"/>
                <w:szCs w:val="18"/>
                <w:rtl/>
                <w:lang w:bidi="he-IL"/>
              </w:rPr>
              <w:t>7</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CF2B64"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C06BA7"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צוות הנדסי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EEB4B8"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97C285" w14:textId="77777777" w:rsidR="000502E2" w:rsidRPr="00BD7AFA" w:rsidRDefault="000502E2" w:rsidP="00A333B6">
            <w:pPr>
              <w:spacing w:line="240" w:lineRule="auto"/>
              <w:rPr>
                <w:sz w:val="18"/>
                <w:szCs w:val="18"/>
              </w:rPr>
            </w:pPr>
          </w:p>
        </w:tc>
      </w:tr>
      <w:tr w:rsidR="000502E2" w:rsidRPr="00BD7AFA" w14:paraId="58B7A24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EAD6BF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12D0B2"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DD15D4" w14:textId="77777777" w:rsidR="000502E2" w:rsidRPr="00BD7AFA" w:rsidRDefault="000502E2" w:rsidP="00A333B6">
            <w:pPr>
              <w:spacing w:line="240" w:lineRule="auto"/>
              <w:rPr>
                <w:sz w:val="18"/>
                <w:szCs w:val="18"/>
                <w:lang w:bidi="he-IL"/>
              </w:rPr>
            </w:pPr>
            <w:r w:rsidRPr="00BD7AFA">
              <w:rPr>
                <w:rFonts w:hint="cs"/>
                <w:sz w:val="18"/>
                <w:szCs w:val="18"/>
                <w:rtl/>
                <w:lang w:bidi="he-IL"/>
              </w:rPr>
              <w:t>איוש משרה (בהיקף הנדרש עפ"י חוזה) של איש תחזוקה והתאמתו לתפקיד ולמשימות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9B45B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CDBC24" w14:textId="77777777" w:rsidR="000502E2" w:rsidRPr="00BD7AFA" w:rsidRDefault="000502E2" w:rsidP="00A333B6">
            <w:pPr>
              <w:spacing w:line="240" w:lineRule="auto"/>
              <w:rPr>
                <w:sz w:val="18"/>
                <w:szCs w:val="18"/>
              </w:rPr>
            </w:pPr>
          </w:p>
        </w:tc>
      </w:tr>
      <w:tr w:rsidR="000502E2" w:rsidRPr="00BD7AFA" w14:paraId="3065FC4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DA02C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A90C2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43B357" w14:textId="77777777" w:rsidR="000502E2" w:rsidRPr="00BD7AFA" w:rsidRDefault="000502E2" w:rsidP="00A333B6">
            <w:pPr>
              <w:spacing w:line="240" w:lineRule="auto"/>
              <w:rPr>
                <w:sz w:val="18"/>
                <w:szCs w:val="18"/>
                <w:lang w:bidi="he-IL"/>
              </w:rPr>
            </w:pPr>
            <w:r w:rsidRPr="00BD7AFA">
              <w:rPr>
                <w:rFonts w:hint="cs"/>
                <w:sz w:val="18"/>
                <w:szCs w:val="18"/>
                <w:rtl/>
                <w:lang w:bidi="he-IL"/>
              </w:rPr>
              <w:t>קיים תיק מבנה המכיל את כל מסמכי מערכות המבנה כגון: פרטי אנשי קשר, הוראות הפעלה למערכות, תעודות אחריות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4410E2"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4886BE" w14:textId="77777777" w:rsidR="000502E2" w:rsidRPr="00BD7AFA" w:rsidRDefault="000502E2" w:rsidP="00A333B6">
            <w:pPr>
              <w:spacing w:line="240" w:lineRule="auto"/>
              <w:rPr>
                <w:sz w:val="18"/>
                <w:szCs w:val="18"/>
              </w:rPr>
            </w:pPr>
          </w:p>
        </w:tc>
      </w:tr>
      <w:tr w:rsidR="000502E2" w:rsidRPr="00BD7AFA" w14:paraId="015BE46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8C97D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AA2810"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CFCB8C" w14:textId="77777777" w:rsidR="000502E2" w:rsidRPr="00BD7AFA" w:rsidRDefault="000502E2" w:rsidP="00A333B6">
            <w:pPr>
              <w:spacing w:line="240" w:lineRule="auto"/>
              <w:rPr>
                <w:sz w:val="18"/>
                <w:szCs w:val="18"/>
                <w:lang w:bidi="he-IL"/>
              </w:rPr>
            </w:pPr>
            <w:r w:rsidRPr="00BD7AFA">
              <w:rPr>
                <w:rFonts w:hint="cs"/>
                <w:sz w:val="18"/>
                <w:szCs w:val="18"/>
                <w:rtl/>
                <w:lang w:bidi="he-IL"/>
              </w:rPr>
              <w:t>ניהול יומן עבודה ועריכת תיק מסמכים מסודר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C09C9D"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451C50" w14:textId="77777777" w:rsidR="000502E2" w:rsidRPr="00BD7AFA" w:rsidRDefault="000502E2" w:rsidP="00A333B6">
            <w:pPr>
              <w:spacing w:line="240" w:lineRule="auto"/>
              <w:rPr>
                <w:sz w:val="18"/>
                <w:szCs w:val="18"/>
              </w:rPr>
            </w:pPr>
          </w:p>
        </w:tc>
      </w:tr>
    </w:tbl>
    <w:p w14:paraId="3D563E3A" w14:textId="77777777" w:rsidR="000502E2" w:rsidRPr="00BD7AFA" w:rsidRDefault="000502E2" w:rsidP="000502E2">
      <w:pPr>
        <w:tabs>
          <w:tab w:val="left" w:pos="1197"/>
        </w:tabs>
        <w:rPr>
          <w:sz w:val="18"/>
          <w:szCs w:val="18"/>
          <w:rtl/>
        </w:rPr>
      </w:pPr>
      <w:r w:rsidRPr="00BD7AFA">
        <w:rPr>
          <w:rFonts w:hint="cs"/>
          <w:sz w:val="18"/>
          <w:szCs w:val="18"/>
          <w:rtl/>
        </w:rPr>
        <w:t>תאריך:</w:t>
      </w:r>
      <w:r w:rsidRPr="00BD7AFA">
        <w:rPr>
          <w:rFonts w:hint="cs"/>
          <w:sz w:val="18"/>
          <w:szCs w:val="18"/>
          <w:rtl/>
        </w:rPr>
        <w:tab/>
      </w:r>
      <w:r w:rsidRPr="00BD7AFA">
        <w:rPr>
          <w:rFonts w:hint="cs"/>
          <w:sz w:val="18"/>
          <w:szCs w:val="18"/>
          <w:rtl/>
        </w:rPr>
        <w:tab/>
      </w:r>
      <w:r w:rsidRPr="00BD7AFA">
        <w:rPr>
          <w:rFonts w:hint="cs"/>
          <w:sz w:val="18"/>
          <w:szCs w:val="18"/>
          <w:rtl/>
        </w:rPr>
        <w:tab/>
        <w:t>שם המעריך:</w:t>
      </w:r>
      <w:r w:rsidRPr="00BD7AFA">
        <w:rPr>
          <w:rFonts w:hint="cs"/>
          <w:sz w:val="18"/>
          <w:szCs w:val="18"/>
          <w:rtl/>
        </w:rPr>
        <w:tab/>
      </w:r>
      <w:r w:rsidRPr="00BD7AFA">
        <w:rPr>
          <w:rFonts w:hint="cs"/>
          <w:sz w:val="18"/>
          <w:szCs w:val="18"/>
          <w:rtl/>
        </w:rPr>
        <w:tab/>
      </w:r>
      <w:r w:rsidRPr="00BD7AFA">
        <w:rPr>
          <w:rFonts w:hint="cs"/>
          <w:sz w:val="18"/>
          <w:szCs w:val="18"/>
          <w:rtl/>
        </w:rPr>
        <w:tab/>
      </w:r>
      <w:r w:rsidRPr="00BD7AFA">
        <w:rPr>
          <w:rFonts w:hint="cs"/>
          <w:sz w:val="18"/>
          <w:szCs w:val="18"/>
          <w:rtl/>
        </w:rPr>
        <w:tab/>
        <w:t>תפקיד:</w:t>
      </w:r>
    </w:p>
    <w:p w14:paraId="309E05BF" w14:textId="77777777" w:rsidR="000502E2" w:rsidRPr="00BD7AFA" w:rsidRDefault="000502E2" w:rsidP="000502E2">
      <w:pPr>
        <w:jc w:val="center"/>
        <w:rPr>
          <w:b w:val="0"/>
          <w:bCs/>
          <w:sz w:val="18"/>
          <w:szCs w:val="18"/>
          <w:rtl/>
        </w:rPr>
      </w:pPr>
    </w:p>
    <w:p w14:paraId="394F4B0D" w14:textId="77777777" w:rsidR="000502E2" w:rsidRPr="00BD7AFA" w:rsidRDefault="000502E2" w:rsidP="000502E2">
      <w:pPr>
        <w:jc w:val="center"/>
        <w:rPr>
          <w:rFonts w:cs="Guttman Adii"/>
          <w:b w:val="0"/>
          <w:bCs/>
          <w:sz w:val="18"/>
          <w:szCs w:val="18"/>
          <w:rtl/>
        </w:rPr>
      </w:pPr>
    </w:p>
    <w:p w14:paraId="31FF0352" w14:textId="77777777" w:rsidR="000502E2" w:rsidRDefault="000502E2" w:rsidP="000502E2">
      <w:pPr>
        <w:jc w:val="center"/>
        <w:rPr>
          <w:rFonts w:cs="Guttman Adii"/>
          <w:b w:val="0"/>
          <w:bCs/>
          <w:sz w:val="72"/>
          <w:szCs w:val="72"/>
          <w:rtl/>
        </w:rPr>
      </w:pPr>
    </w:p>
    <w:p w14:paraId="1F2F3336"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70CC70F6" w14:textId="77777777" w:rsidR="000502E2" w:rsidRDefault="000502E2" w:rsidP="000502E2">
      <w:pPr>
        <w:jc w:val="center"/>
        <w:rPr>
          <w:rFonts w:cs="Guttman Adii"/>
          <w:b w:val="0"/>
          <w:bCs/>
          <w:sz w:val="72"/>
          <w:szCs w:val="72"/>
          <w:rtl/>
        </w:rPr>
      </w:pPr>
      <w:r>
        <w:rPr>
          <w:rFonts w:cs="Guttman Adii" w:hint="cs"/>
          <w:b w:val="0"/>
          <w:bCs/>
          <w:sz w:val="72"/>
          <w:szCs w:val="72"/>
          <w:rtl/>
        </w:rPr>
        <w:t>נספח 13</w:t>
      </w:r>
    </w:p>
    <w:p w14:paraId="6E167F1B"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(מסירת מבנה)</w:t>
      </w:r>
    </w:p>
    <w:p w14:paraId="701724AB" w14:textId="77777777" w:rsidR="000502E2" w:rsidRDefault="000502E2" w:rsidP="000502E2">
      <w:pPr>
        <w:jc w:val="center"/>
        <w:rPr>
          <w:b w:val="0"/>
          <w:bCs/>
          <w:sz w:val="28"/>
          <w:szCs w:val="28"/>
          <w:rtl/>
        </w:rPr>
      </w:pPr>
    </w:p>
    <w:p w14:paraId="42E6A9AF" w14:textId="77777777" w:rsidR="000502E2" w:rsidRDefault="000502E2" w:rsidP="000502E2">
      <w:pPr>
        <w:jc w:val="center"/>
        <w:rPr>
          <w:b w:val="0"/>
          <w:bCs/>
          <w:sz w:val="28"/>
          <w:szCs w:val="28"/>
          <w:rtl/>
        </w:rPr>
      </w:pPr>
    </w:p>
    <w:p w14:paraId="26087844" w14:textId="77777777" w:rsidR="000502E2" w:rsidRDefault="000502E2" w:rsidP="000502E2">
      <w:pPr>
        <w:jc w:val="center"/>
        <w:rPr>
          <w:b w:val="0"/>
          <w:bCs/>
          <w:sz w:val="28"/>
          <w:szCs w:val="28"/>
          <w:rtl/>
        </w:rPr>
      </w:pPr>
    </w:p>
    <w:p w14:paraId="2DFA8C71" w14:textId="77777777" w:rsidR="000502E2" w:rsidRDefault="000502E2" w:rsidP="000502E2">
      <w:pPr>
        <w:jc w:val="center"/>
        <w:rPr>
          <w:b w:val="0"/>
          <w:bCs/>
          <w:sz w:val="28"/>
          <w:szCs w:val="28"/>
          <w:rtl/>
        </w:rPr>
      </w:pPr>
    </w:p>
    <w:p w14:paraId="7FEA8651" w14:textId="77777777" w:rsidR="000502E2" w:rsidRDefault="000502E2" w:rsidP="000502E2">
      <w:pPr>
        <w:jc w:val="center"/>
        <w:rPr>
          <w:b w:val="0"/>
          <w:bCs/>
          <w:sz w:val="28"/>
          <w:szCs w:val="28"/>
          <w:rtl/>
        </w:rPr>
      </w:pPr>
    </w:p>
    <w:p w14:paraId="632FC543" w14:textId="77777777" w:rsidR="000502E2" w:rsidRDefault="000502E2" w:rsidP="000502E2">
      <w:pPr>
        <w:jc w:val="center"/>
        <w:rPr>
          <w:b w:val="0"/>
          <w:bCs/>
          <w:sz w:val="28"/>
          <w:szCs w:val="28"/>
          <w:rtl/>
        </w:rPr>
      </w:pPr>
    </w:p>
    <w:p w14:paraId="3AAF9480" w14:textId="77777777" w:rsidR="000502E2" w:rsidRDefault="000502E2" w:rsidP="000502E2">
      <w:pPr>
        <w:jc w:val="center"/>
        <w:rPr>
          <w:b w:val="0"/>
          <w:bCs/>
          <w:sz w:val="28"/>
          <w:szCs w:val="28"/>
          <w:rtl/>
        </w:rPr>
      </w:pPr>
    </w:p>
    <w:p w14:paraId="7CE0C152" w14:textId="77777777" w:rsidR="000502E2" w:rsidRDefault="000502E2" w:rsidP="000502E2">
      <w:pPr>
        <w:jc w:val="center"/>
        <w:rPr>
          <w:b w:val="0"/>
          <w:bCs/>
          <w:sz w:val="28"/>
          <w:szCs w:val="28"/>
          <w:rtl/>
        </w:rPr>
      </w:pPr>
    </w:p>
    <w:p w14:paraId="55656A4A" w14:textId="77777777" w:rsidR="000502E2" w:rsidRDefault="000502E2" w:rsidP="000502E2">
      <w:pPr>
        <w:jc w:val="center"/>
        <w:rPr>
          <w:b w:val="0"/>
          <w:bCs/>
          <w:sz w:val="28"/>
          <w:szCs w:val="28"/>
          <w:rtl/>
        </w:rPr>
      </w:pPr>
    </w:p>
    <w:p w14:paraId="2EAB6A55" w14:textId="77777777" w:rsidR="000502E2" w:rsidRDefault="000502E2" w:rsidP="000502E2">
      <w:pPr>
        <w:jc w:val="center"/>
        <w:rPr>
          <w:b w:val="0"/>
          <w:bCs/>
          <w:sz w:val="28"/>
          <w:szCs w:val="28"/>
          <w:rtl/>
        </w:rPr>
      </w:pPr>
    </w:p>
    <w:p w14:paraId="011B035E" w14:textId="77777777" w:rsidR="000502E2" w:rsidRDefault="000502E2" w:rsidP="000502E2">
      <w:pPr>
        <w:jc w:val="center"/>
        <w:rPr>
          <w:b w:val="0"/>
          <w:bCs/>
          <w:sz w:val="28"/>
          <w:szCs w:val="28"/>
          <w:rtl/>
        </w:rPr>
      </w:pPr>
    </w:p>
    <w:p w14:paraId="045CE161" w14:textId="77777777" w:rsidR="000502E2" w:rsidRDefault="000502E2" w:rsidP="000502E2">
      <w:pPr>
        <w:jc w:val="center"/>
        <w:rPr>
          <w:b w:val="0"/>
          <w:bCs/>
          <w:sz w:val="28"/>
          <w:szCs w:val="28"/>
          <w:rtl/>
        </w:rPr>
      </w:pPr>
    </w:p>
    <w:p w14:paraId="7A3EEA80" w14:textId="77777777" w:rsidR="000502E2" w:rsidRDefault="000502E2" w:rsidP="000502E2">
      <w:pPr>
        <w:jc w:val="center"/>
        <w:rPr>
          <w:b w:val="0"/>
          <w:bCs/>
          <w:sz w:val="28"/>
          <w:szCs w:val="28"/>
          <w:rtl/>
        </w:rPr>
      </w:pPr>
    </w:p>
    <w:p w14:paraId="5AB738E8" w14:textId="77777777" w:rsidR="000502E2" w:rsidRDefault="000502E2" w:rsidP="000502E2">
      <w:pPr>
        <w:jc w:val="center"/>
        <w:rPr>
          <w:b w:val="0"/>
          <w:bCs/>
          <w:sz w:val="28"/>
          <w:szCs w:val="28"/>
          <w:rtl/>
        </w:rPr>
      </w:pPr>
    </w:p>
    <w:p w14:paraId="420EFCDD" w14:textId="77777777" w:rsidR="000502E2" w:rsidRDefault="000502E2" w:rsidP="000502E2">
      <w:pPr>
        <w:jc w:val="center"/>
        <w:rPr>
          <w:b w:val="0"/>
          <w:bCs/>
          <w:sz w:val="28"/>
          <w:szCs w:val="28"/>
          <w:rtl/>
        </w:rPr>
      </w:pPr>
    </w:p>
    <w:p w14:paraId="5407894B" w14:textId="77777777" w:rsidR="000502E2" w:rsidRDefault="000502E2" w:rsidP="000502E2">
      <w:pPr>
        <w:jc w:val="center"/>
        <w:rPr>
          <w:b w:val="0"/>
          <w:bCs/>
          <w:sz w:val="28"/>
          <w:szCs w:val="28"/>
          <w:rtl/>
        </w:rPr>
      </w:pPr>
    </w:p>
    <w:p w14:paraId="402AE860" w14:textId="77777777" w:rsidR="000502E2" w:rsidRDefault="000502E2" w:rsidP="000502E2">
      <w:pPr>
        <w:jc w:val="center"/>
        <w:rPr>
          <w:b w:val="0"/>
          <w:bCs/>
          <w:sz w:val="28"/>
          <w:szCs w:val="28"/>
          <w:rtl/>
        </w:rPr>
      </w:pPr>
    </w:p>
    <w:p w14:paraId="49217474" w14:textId="77777777" w:rsidR="000502E2" w:rsidRDefault="000502E2" w:rsidP="000502E2">
      <w:pPr>
        <w:jc w:val="center"/>
        <w:rPr>
          <w:b w:val="0"/>
          <w:bCs/>
          <w:sz w:val="28"/>
          <w:szCs w:val="28"/>
          <w:rtl/>
        </w:rPr>
      </w:pPr>
      <w:r>
        <w:rPr>
          <w:rFonts w:hint="cs"/>
          <w:b w:val="0"/>
          <w:bCs/>
          <w:sz w:val="28"/>
          <w:szCs w:val="28"/>
          <w:rtl/>
        </w:rPr>
        <w:t>מסמך ד'</w:t>
      </w:r>
    </w:p>
    <w:p w14:paraId="237D6E38" w14:textId="77777777" w:rsidR="000502E2" w:rsidRDefault="000502E2" w:rsidP="000502E2">
      <w:pPr>
        <w:jc w:val="center"/>
        <w:rPr>
          <w:b w:val="0"/>
          <w:bCs/>
          <w:sz w:val="28"/>
          <w:szCs w:val="28"/>
          <w:rtl/>
        </w:rPr>
      </w:pPr>
      <w:r>
        <w:rPr>
          <w:rFonts w:hint="cs"/>
          <w:b w:val="0"/>
          <w:bCs/>
          <w:sz w:val="28"/>
          <w:szCs w:val="28"/>
          <w:rtl/>
        </w:rPr>
        <w:t>נספח מס' 13</w:t>
      </w:r>
    </w:p>
    <w:p w14:paraId="1DFA1949" w14:textId="77777777" w:rsidR="000502E2" w:rsidRDefault="000502E2" w:rsidP="000502E2">
      <w:pPr>
        <w:jc w:val="center"/>
        <w:rPr>
          <w:b w:val="0"/>
          <w:bCs/>
          <w:sz w:val="28"/>
          <w:szCs w:val="28"/>
          <w:u w:val="single"/>
          <w:rtl/>
        </w:rPr>
      </w:pPr>
      <w:r>
        <w:rPr>
          <w:rFonts w:hint="cs"/>
          <w:b w:val="0"/>
          <w:bCs/>
          <w:sz w:val="28"/>
          <w:szCs w:val="28"/>
          <w:u w:val="single"/>
          <w:rtl/>
        </w:rPr>
        <w:t>טופס הערכת בית דיור גיל הזהב (מסירת מבנה)</w:t>
      </w:r>
    </w:p>
    <w:p w14:paraId="1EA8CF2D" w14:textId="77777777" w:rsidR="000502E2" w:rsidRDefault="000502E2" w:rsidP="000502E2">
      <w:pPr>
        <w:rPr>
          <w:sz w:val="20"/>
          <w:rtl/>
        </w:rPr>
      </w:pPr>
    </w:p>
    <w:p w14:paraId="4D20BA07" w14:textId="77777777" w:rsidR="000502E2" w:rsidRDefault="000502E2" w:rsidP="000502E2">
      <w:pPr>
        <w:spacing w:line="240" w:lineRule="auto"/>
        <w:rPr>
          <w:rtl/>
        </w:rPr>
      </w:pPr>
      <w:r>
        <w:rPr>
          <w:rFonts w:hint="cs"/>
          <w:rtl/>
        </w:rPr>
        <w:t>תאריך: ____________________</w:t>
      </w:r>
    </w:p>
    <w:p w14:paraId="7B8D7FB9" w14:textId="77777777" w:rsidR="000502E2" w:rsidRDefault="000502E2" w:rsidP="000502E2">
      <w:pPr>
        <w:spacing w:line="240" w:lineRule="auto"/>
        <w:rPr>
          <w:rtl/>
        </w:rPr>
      </w:pPr>
    </w:p>
    <w:p w14:paraId="7E69CC99" w14:textId="77777777" w:rsidR="000502E2" w:rsidRDefault="000502E2" w:rsidP="000502E2">
      <w:pPr>
        <w:spacing w:line="240" w:lineRule="auto"/>
        <w:rPr>
          <w:rtl/>
        </w:rPr>
      </w:pPr>
      <w:r>
        <w:rPr>
          <w:rFonts w:hint="cs"/>
          <w:rtl/>
        </w:rPr>
        <w:t xml:space="preserve">חטיבה טכנית במחוז: </w:t>
      </w:r>
      <w:r>
        <w:rPr>
          <w:rFonts w:hint="cs"/>
          <w:rtl/>
        </w:rPr>
        <w:tab/>
        <w:t>____________________</w:t>
      </w:r>
    </w:p>
    <w:p w14:paraId="3BDAF51B" w14:textId="77777777" w:rsidR="000502E2" w:rsidRDefault="000502E2" w:rsidP="000502E2">
      <w:pPr>
        <w:spacing w:line="240" w:lineRule="auto"/>
        <w:rPr>
          <w:rtl/>
        </w:rPr>
      </w:pPr>
    </w:p>
    <w:p w14:paraId="59F9D975" w14:textId="77777777" w:rsidR="000502E2" w:rsidRDefault="000502E2" w:rsidP="000502E2">
      <w:pPr>
        <w:spacing w:line="240" w:lineRule="auto"/>
        <w:rPr>
          <w:rtl/>
        </w:rPr>
      </w:pPr>
      <w:r>
        <w:rPr>
          <w:rFonts w:hint="cs"/>
          <w:rtl/>
        </w:rPr>
        <w:t>שם בית הדיור: __________________</w:t>
      </w:r>
    </w:p>
    <w:p w14:paraId="611856BC" w14:textId="77777777" w:rsidR="000502E2" w:rsidRDefault="000502E2" w:rsidP="000502E2">
      <w:pPr>
        <w:spacing w:line="240" w:lineRule="auto"/>
        <w:rPr>
          <w:rtl/>
        </w:rPr>
      </w:pPr>
    </w:p>
    <w:p w14:paraId="7DC46673" w14:textId="77777777" w:rsidR="000502E2" w:rsidRDefault="000502E2" w:rsidP="000502E2">
      <w:pPr>
        <w:rPr>
          <w:rtl/>
        </w:rPr>
      </w:pPr>
    </w:p>
    <w:tbl>
      <w:tblPr>
        <w:bidiVisual/>
        <w:tblW w:w="0" w:type="auto"/>
        <w:tblLook w:val="01E0" w:firstRow="1" w:lastRow="1" w:firstColumn="1" w:lastColumn="1" w:noHBand="0" w:noVBand="0"/>
      </w:tblPr>
      <w:tblGrid>
        <w:gridCol w:w="674"/>
        <w:gridCol w:w="3600"/>
        <w:gridCol w:w="1260"/>
        <w:gridCol w:w="1283"/>
        <w:gridCol w:w="1705"/>
      </w:tblGrid>
      <w:tr w:rsidR="000502E2" w14:paraId="6BF536AE"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729B4927" w14:textId="77777777" w:rsidR="000502E2" w:rsidRDefault="000502E2" w:rsidP="00A333B6">
            <w:pPr>
              <w:rPr>
                <w:b w:val="0"/>
                <w:bCs/>
                <w:sz w:val="28"/>
                <w:szCs w:val="28"/>
                <w:lang w:bidi="ar-SA"/>
              </w:rPr>
            </w:pPr>
            <w:r>
              <w:rPr>
                <w:rFonts w:hint="cs"/>
                <w:b w:val="0"/>
                <w:bCs/>
                <w:sz w:val="28"/>
                <w:szCs w:val="28"/>
                <w:rtl/>
              </w:rPr>
              <w:t xml:space="preserve">מס' </w:t>
            </w:r>
          </w:p>
        </w:tc>
        <w:tc>
          <w:tcPr>
            <w:tcW w:w="3600" w:type="dxa"/>
            <w:tcBorders>
              <w:top w:val="single" w:sz="4" w:space="0" w:color="auto"/>
              <w:left w:val="single" w:sz="4" w:space="0" w:color="auto"/>
              <w:bottom w:val="single" w:sz="4" w:space="0" w:color="auto"/>
              <w:right w:val="single" w:sz="4" w:space="0" w:color="auto"/>
            </w:tcBorders>
            <w:hideMark/>
          </w:tcPr>
          <w:p w14:paraId="4A525547" w14:textId="77777777" w:rsidR="000502E2" w:rsidRDefault="000502E2" w:rsidP="00A333B6">
            <w:pPr>
              <w:rPr>
                <w:b w:val="0"/>
                <w:bCs/>
                <w:sz w:val="28"/>
                <w:szCs w:val="28"/>
                <w:lang w:bidi="ar-SA"/>
              </w:rPr>
            </w:pPr>
            <w:r>
              <w:rPr>
                <w:rFonts w:hint="cs"/>
                <w:b w:val="0"/>
                <w:bCs/>
                <w:sz w:val="28"/>
                <w:szCs w:val="28"/>
                <w:rtl/>
              </w:rPr>
              <w:t>תחום הערכה</w:t>
            </w:r>
          </w:p>
        </w:tc>
        <w:tc>
          <w:tcPr>
            <w:tcW w:w="1260" w:type="dxa"/>
            <w:tcBorders>
              <w:top w:val="single" w:sz="4" w:space="0" w:color="auto"/>
              <w:left w:val="single" w:sz="4" w:space="0" w:color="auto"/>
              <w:bottom w:val="single" w:sz="4" w:space="0" w:color="auto"/>
              <w:right w:val="single" w:sz="4" w:space="0" w:color="auto"/>
            </w:tcBorders>
            <w:hideMark/>
          </w:tcPr>
          <w:p w14:paraId="539E653A" w14:textId="77777777" w:rsidR="000502E2" w:rsidRDefault="000502E2" w:rsidP="00A333B6">
            <w:pPr>
              <w:rPr>
                <w:b w:val="0"/>
                <w:bCs/>
                <w:sz w:val="28"/>
                <w:szCs w:val="28"/>
                <w:lang w:bidi="ar-SA"/>
              </w:rPr>
            </w:pPr>
            <w:r>
              <w:rPr>
                <w:rFonts w:hint="cs"/>
                <w:b w:val="0"/>
                <w:bCs/>
                <w:sz w:val="28"/>
                <w:szCs w:val="28"/>
                <w:rtl/>
              </w:rPr>
              <w:t>משקל</w:t>
            </w:r>
          </w:p>
        </w:tc>
        <w:tc>
          <w:tcPr>
            <w:tcW w:w="1283" w:type="dxa"/>
            <w:tcBorders>
              <w:top w:val="single" w:sz="4" w:space="0" w:color="auto"/>
              <w:left w:val="single" w:sz="4" w:space="0" w:color="auto"/>
              <w:bottom w:val="single" w:sz="4" w:space="0" w:color="auto"/>
              <w:right w:val="single" w:sz="4" w:space="0" w:color="auto"/>
            </w:tcBorders>
            <w:hideMark/>
          </w:tcPr>
          <w:p w14:paraId="7E9E3324" w14:textId="77777777" w:rsidR="000502E2" w:rsidRDefault="000502E2" w:rsidP="00A333B6">
            <w:pPr>
              <w:rPr>
                <w:b w:val="0"/>
                <w:bCs/>
                <w:sz w:val="28"/>
                <w:szCs w:val="28"/>
                <w:lang w:bidi="ar-SA"/>
              </w:rPr>
            </w:pPr>
            <w:r>
              <w:rPr>
                <w:rFonts w:hint="cs"/>
                <w:b w:val="0"/>
                <w:bCs/>
                <w:sz w:val="28"/>
                <w:szCs w:val="28"/>
                <w:rtl/>
              </w:rPr>
              <w:t xml:space="preserve">ניקוד </w:t>
            </w:r>
          </w:p>
        </w:tc>
        <w:tc>
          <w:tcPr>
            <w:tcW w:w="1705" w:type="dxa"/>
            <w:tcBorders>
              <w:top w:val="single" w:sz="4" w:space="0" w:color="auto"/>
              <w:left w:val="single" w:sz="4" w:space="0" w:color="auto"/>
              <w:bottom w:val="single" w:sz="4" w:space="0" w:color="auto"/>
              <w:right w:val="single" w:sz="4" w:space="0" w:color="auto"/>
            </w:tcBorders>
            <w:hideMark/>
          </w:tcPr>
          <w:p w14:paraId="161CDA73" w14:textId="77777777" w:rsidR="000502E2" w:rsidRDefault="000502E2" w:rsidP="00A333B6">
            <w:pPr>
              <w:rPr>
                <w:b w:val="0"/>
                <w:bCs/>
                <w:sz w:val="28"/>
                <w:szCs w:val="28"/>
                <w:lang w:bidi="ar-SA"/>
              </w:rPr>
            </w:pPr>
            <w:r>
              <w:rPr>
                <w:rFonts w:hint="cs"/>
                <w:b w:val="0"/>
                <w:bCs/>
                <w:sz w:val="28"/>
                <w:szCs w:val="28"/>
                <w:rtl/>
              </w:rPr>
              <w:t>הערות</w:t>
            </w:r>
          </w:p>
        </w:tc>
      </w:tr>
      <w:tr w:rsidR="000502E2" w14:paraId="75BBC3C4"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393FA74C" w14:textId="77777777" w:rsidR="000502E2" w:rsidRDefault="000502E2" w:rsidP="00A333B6">
            <w:pPr>
              <w:spacing w:line="240" w:lineRule="auto"/>
              <w:rPr>
                <w:lang w:bidi="ar-SA"/>
              </w:rPr>
            </w:pPr>
            <w:r>
              <w:rPr>
                <w:rFonts w:hint="cs"/>
                <w:rtl/>
              </w:rPr>
              <w:t>1.</w:t>
            </w:r>
          </w:p>
        </w:tc>
        <w:tc>
          <w:tcPr>
            <w:tcW w:w="3600" w:type="dxa"/>
            <w:tcBorders>
              <w:top w:val="single" w:sz="4" w:space="0" w:color="auto"/>
              <w:left w:val="single" w:sz="4" w:space="0" w:color="auto"/>
              <w:bottom w:val="single" w:sz="4" w:space="0" w:color="auto"/>
              <w:right w:val="single" w:sz="4" w:space="0" w:color="auto"/>
            </w:tcBorders>
            <w:hideMark/>
          </w:tcPr>
          <w:p w14:paraId="5A01F2A3" w14:textId="77777777" w:rsidR="000502E2" w:rsidRDefault="000502E2" w:rsidP="00A333B6">
            <w:pPr>
              <w:spacing w:line="240" w:lineRule="auto"/>
              <w:rPr>
                <w:lang w:bidi="ar-SA"/>
              </w:rPr>
            </w:pPr>
            <w:r>
              <w:rPr>
                <w:rFonts w:hint="cs"/>
                <w:rtl/>
              </w:rPr>
              <w:t>אישור תקינות למערכות ומסירתם</w:t>
            </w:r>
          </w:p>
        </w:tc>
        <w:tc>
          <w:tcPr>
            <w:tcW w:w="1260" w:type="dxa"/>
            <w:tcBorders>
              <w:top w:val="single" w:sz="4" w:space="0" w:color="auto"/>
              <w:left w:val="single" w:sz="4" w:space="0" w:color="auto"/>
              <w:bottom w:val="single" w:sz="4" w:space="0" w:color="auto"/>
              <w:right w:val="single" w:sz="4" w:space="0" w:color="auto"/>
            </w:tcBorders>
            <w:hideMark/>
          </w:tcPr>
          <w:p w14:paraId="17C643DD" w14:textId="77777777" w:rsidR="000502E2" w:rsidRDefault="000502E2" w:rsidP="00A333B6">
            <w:pPr>
              <w:spacing w:line="240" w:lineRule="auto"/>
              <w:rPr>
                <w:lang w:bidi="ar-SA"/>
              </w:rPr>
            </w:pPr>
            <w:r>
              <w:rPr>
                <w:rFonts w:hint="cs"/>
                <w:rtl/>
              </w:rPr>
              <w:t>50%</w:t>
            </w:r>
          </w:p>
        </w:tc>
        <w:tc>
          <w:tcPr>
            <w:tcW w:w="1283" w:type="dxa"/>
            <w:tcBorders>
              <w:top w:val="single" w:sz="4" w:space="0" w:color="auto"/>
              <w:left w:val="single" w:sz="4" w:space="0" w:color="auto"/>
              <w:bottom w:val="single" w:sz="4" w:space="0" w:color="auto"/>
              <w:right w:val="single" w:sz="4" w:space="0" w:color="auto"/>
            </w:tcBorders>
          </w:tcPr>
          <w:p w14:paraId="2C26374C"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5124396C" w14:textId="77777777" w:rsidR="000502E2" w:rsidRDefault="000502E2" w:rsidP="00A333B6">
            <w:pPr>
              <w:spacing w:line="240" w:lineRule="auto"/>
              <w:rPr>
                <w:lang w:bidi="ar-SA"/>
              </w:rPr>
            </w:pPr>
          </w:p>
        </w:tc>
      </w:tr>
      <w:tr w:rsidR="000502E2" w14:paraId="23A013D8"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3F5226BF" w14:textId="77777777" w:rsidR="000502E2" w:rsidRDefault="000502E2" w:rsidP="00A333B6">
            <w:pPr>
              <w:spacing w:line="240" w:lineRule="auto"/>
              <w:rPr>
                <w:lang w:bidi="ar-SA"/>
              </w:rPr>
            </w:pPr>
            <w:r>
              <w:rPr>
                <w:rFonts w:hint="cs"/>
                <w:rtl/>
              </w:rPr>
              <w:t>2.</w:t>
            </w:r>
          </w:p>
        </w:tc>
        <w:tc>
          <w:tcPr>
            <w:tcW w:w="3600" w:type="dxa"/>
            <w:tcBorders>
              <w:top w:val="single" w:sz="4" w:space="0" w:color="auto"/>
              <w:left w:val="single" w:sz="4" w:space="0" w:color="auto"/>
              <w:bottom w:val="single" w:sz="4" w:space="0" w:color="auto"/>
              <w:right w:val="single" w:sz="4" w:space="0" w:color="auto"/>
            </w:tcBorders>
            <w:hideMark/>
          </w:tcPr>
          <w:p w14:paraId="4DA5407B" w14:textId="77777777" w:rsidR="000502E2" w:rsidRDefault="000502E2" w:rsidP="00A333B6">
            <w:pPr>
              <w:spacing w:line="240" w:lineRule="auto"/>
              <w:rPr>
                <w:lang w:bidi="ar-SA"/>
              </w:rPr>
            </w:pPr>
            <w:r>
              <w:rPr>
                <w:rFonts w:hint="cs"/>
                <w:rtl/>
              </w:rPr>
              <w:t>תיקון ליקויים במבנה ובדירות</w:t>
            </w:r>
          </w:p>
        </w:tc>
        <w:tc>
          <w:tcPr>
            <w:tcW w:w="1260" w:type="dxa"/>
            <w:tcBorders>
              <w:top w:val="single" w:sz="4" w:space="0" w:color="auto"/>
              <w:left w:val="single" w:sz="4" w:space="0" w:color="auto"/>
              <w:bottom w:val="single" w:sz="4" w:space="0" w:color="auto"/>
              <w:right w:val="single" w:sz="4" w:space="0" w:color="auto"/>
            </w:tcBorders>
            <w:hideMark/>
          </w:tcPr>
          <w:p w14:paraId="57A79961" w14:textId="77777777" w:rsidR="000502E2" w:rsidRDefault="000502E2" w:rsidP="00A333B6">
            <w:pPr>
              <w:spacing w:line="240" w:lineRule="auto"/>
              <w:rPr>
                <w:lang w:bidi="ar-SA"/>
              </w:rPr>
            </w:pPr>
            <w:r>
              <w:rPr>
                <w:rFonts w:hint="cs"/>
                <w:rtl/>
              </w:rPr>
              <w:t>20%</w:t>
            </w:r>
          </w:p>
        </w:tc>
        <w:tc>
          <w:tcPr>
            <w:tcW w:w="1283" w:type="dxa"/>
            <w:tcBorders>
              <w:top w:val="single" w:sz="4" w:space="0" w:color="auto"/>
              <w:left w:val="single" w:sz="4" w:space="0" w:color="auto"/>
              <w:bottom w:val="single" w:sz="4" w:space="0" w:color="auto"/>
              <w:right w:val="single" w:sz="4" w:space="0" w:color="auto"/>
            </w:tcBorders>
          </w:tcPr>
          <w:p w14:paraId="53B41141"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3E06BD7C" w14:textId="77777777" w:rsidR="000502E2" w:rsidRDefault="000502E2" w:rsidP="00A333B6">
            <w:pPr>
              <w:spacing w:line="240" w:lineRule="auto"/>
              <w:rPr>
                <w:lang w:bidi="ar-SA"/>
              </w:rPr>
            </w:pPr>
          </w:p>
        </w:tc>
      </w:tr>
      <w:tr w:rsidR="000502E2" w14:paraId="106C4513"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4F25F81F" w14:textId="77777777" w:rsidR="000502E2" w:rsidRDefault="000502E2" w:rsidP="00A333B6">
            <w:pPr>
              <w:spacing w:line="240" w:lineRule="auto"/>
              <w:rPr>
                <w:lang w:bidi="ar-SA"/>
              </w:rPr>
            </w:pPr>
            <w:r>
              <w:rPr>
                <w:rFonts w:hint="cs"/>
                <w:rtl/>
              </w:rPr>
              <w:t>3.</w:t>
            </w:r>
          </w:p>
        </w:tc>
        <w:tc>
          <w:tcPr>
            <w:tcW w:w="3600" w:type="dxa"/>
            <w:tcBorders>
              <w:top w:val="single" w:sz="4" w:space="0" w:color="auto"/>
              <w:left w:val="single" w:sz="4" w:space="0" w:color="auto"/>
              <w:bottom w:val="single" w:sz="4" w:space="0" w:color="auto"/>
              <w:right w:val="single" w:sz="4" w:space="0" w:color="auto"/>
            </w:tcBorders>
          </w:tcPr>
          <w:p w14:paraId="7EAC8F01" w14:textId="77777777" w:rsidR="000502E2" w:rsidRDefault="000502E2" w:rsidP="00A333B6">
            <w:pPr>
              <w:spacing w:line="240" w:lineRule="auto"/>
              <w:rPr>
                <w:lang w:bidi="ar-SA"/>
              </w:rPr>
            </w:pPr>
            <w:r>
              <w:rPr>
                <w:rFonts w:hint="cs"/>
                <w:rtl/>
              </w:rPr>
              <w:t>השלמת עב' במסגרת תקציב א. שיטתית</w:t>
            </w:r>
          </w:p>
        </w:tc>
        <w:tc>
          <w:tcPr>
            <w:tcW w:w="1260" w:type="dxa"/>
            <w:tcBorders>
              <w:top w:val="single" w:sz="4" w:space="0" w:color="auto"/>
              <w:left w:val="single" w:sz="4" w:space="0" w:color="auto"/>
              <w:bottom w:val="single" w:sz="4" w:space="0" w:color="auto"/>
              <w:right w:val="single" w:sz="4" w:space="0" w:color="auto"/>
            </w:tcBorders>
          </w:tcPr>
          <w:p w14:paraId="3CF72016"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6F96B618"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03D4A937" w14:textId="77777777" w:rsidR="000502E2" w:rsidRDefault="000502E2" w:rsidP="00A333B6">
            <w:pPr>
              <w:spacing w:line="240" w:lineRule="auto"/>
              <w:rPr>
                <w:lang w:bidi="ar-SA"/>
              </w:rPr>
            </w:pPr>
          </w:p>
        </w:tc>
      </w:tr>
      <w:tr w:rsidR="000502E2" w14:paraId="68A165D6"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24A2B62E" w14:textId="77777777" w:rsidR="000502E2" w:rsidRDefault="000502E2" w:rsidP="00A333B6">
            <w:pPr>
              <w:spacing w:line="240" w:lineRule="auto"/>
              <w:rPr>
                <w:lang w:bidi="ar-SA"/>
              </w:rPr>
            </w:pPr>
            <w:r>
              <w:rPr>
                <w:rFonts w:hint="cs"/>
                <w:rtl/>
              </w:rPr>
              <w:t>4.</w:t>
            </w:r>
          </w:p>
        </w:tc>
        <w:tc>
          <w:tcPr>
            <w:tcW w:w="3600" w:type="dxa"/>
            <w:tcBorders>
              <w:top w:val="single" w:sz="4" w:space="0" w:color="auto"/>
              <w:left w:val="single" w:sz="4" w:space="0" w:color="auto"/>
              <w:bottom w:val="single" w:sz="4" w:space="0" w:color="auto"/>
              <w:right w:val="single" w:sz="4" w:space="0" w:color="auto"/>
            </w:tcBorders>
            <w:hideMark/>
          </w:tcPr>
          <w:p w14:paraId="1133D91B" w14:textId="77777777" w:rsidR="000502E2" w:rsidRDefault="000502E2" w:rsidP="00A333B6">
            <w:pPr>
              <w:spacing w:line="240" w:lineRule="auto"/>
              <w:rPr>
                <w:lang w:bidi="ar-SA"/>
              </w:rPr>
            </w:pPr>
            <w:r>
              <w:rPr>
                <w:rFonts w:hint="cs"/>
                <w:rtl/>
              </w:rPr>
              <w:t>השלמת ביצוע ההעברה ע"פ לו"ז</w:t>
            </w:r>
          </w:p>
        </w:tc>
        <w:tc>
          <w:tcPr>
            <w:tcW w:w="1260" w:type="dxa"/>
            <w:tcBorders>
              <w:top w:val="single" w:sz="4" w:space="0" w:color="auto"/>
              <w:left w:val="single" w:sz="4" w:space="0" w:color="auto"/>
              <w:bottom w:val="single" w:sz="4" w:space="0" w:color="auto"/>
              <w:right w:val="single" w:sz="4" w:space="0" w:color="auto"/>
            </w:tcBorders>
            <w:hideMark/>
          </w:tcPr>
          <w:p w14:paraId="0D1CA4D9"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1EECC99D"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7CFF4906" w14:textId="77777777" w:rsidR="000502E2" w:rsidRDefault="000502E2" w:rsidP="00A333B6">
            <w:pPr>
              <w:spacing w:line="240" w:lineRule="auto"/>
              <w:rPr>
                <w:lang w:bidi="ar-SA"/>
              </w:rPr>
            </w:pPr>
          </w:p>
        </w:tc>
      </w:tr>
    </w:tbl>
    <w:p w14:paraId="12CCA9EC" w14:textId="77777777" w:rsidR="000502E2" w:rsidRDefault="000502E2" w:rsidP="000502E2">
      <w:pPr>
        <w:rPr>
          <w:sz w:val="20"/>
          <w:rtl/>
        </w:rPr>
      </w:pPr>
    </w:p>
    <w:p w14:paraId="509F7AC8" w14:textId="77777777" w:rsidR="000502E2" w:rsidRDefault="000502E2" w:rsidP="000502E2">
      <w:pPr>
        <w:rPr>
          <w:rtl/>
        </w:rPr>
      </w:pPr>
    </w:p>
    <w:p w14:paraId="11361F67" w14:textId="77777777" w:rsidR="000502E2" w:rsidRDefault="000502E2" w:rsidP="000502E2">
      <w:pPr>
        <w:spacing w:line="240" w:lineRule="auto"/>
        <w:rPr>
          <w:rtl/>
        </w:rPr>
      </w:pPr>
      <w:r>
        <w:rPr>
          <w:rFonts w:hint="cs"/>
          <w:rtl/>
        </w:rPr>
        <w:t>ניקוד:</w:t>
      </w:r>
      <w:r>
        <w:rPr>
          <w:rFonts w:hint="cs"/>
          <w:rtl/>
        </w:rPr>
        <w:tab/>
      </w:r>
      <w:r>
        <w:rPr>
          <w:rFonts w:hint="cs"/>
          <w:rtl/>
        </w:rPr>
        <w:tab/>
      </w:r>
      <w:r>
        <w:rPr>
          <w:rFonts w:hint="cs"/>
          <w:rtl/>
        </w:rPr>
        <w:tab/>
        <w:t>1-5</w:t>
      </w:r>
      <w:r>
        <w:rPr>
          <w:rFonts w:hint="cs"/>
          <w:rtl/>
        </w:rPr>
        <w:br/>
      </w:r>
      <w:r>
        <w:rPr>
          <w:rFonts w:hint="cs"/>
          <w:rtl/>
        </w:rPr>
        <w:br/>
        <w:t xml:space="preserve">שם ממלא הטופס: </w:t>
      </w:r>
      <w:r>
        <w:rPr>
          <w:rFonts w:hint="cs"/>
          <w:rtl/>
        </w:rPr>
        <w:tab/>
        <w:t>____________________________</w:t>
      </w:r>
    </w:p>
    <w:p w14:paraId="645F769A" w14:textId="77777777" w:rsidR="000502E2" w:rsidRDefault="000502E2" w:rsidP="000502E2">
      <w:pPr>
        <w:spacing w:line="240" w:lineRule="auto"/>
        <w:rPr>
          <w:rtl/>
        </w:rPr>
      </w:pPr>
    </w:p>
    <w:p w14:paraId="3D55D706" w14:textId="77777777" w:rsidR="000502E2" w:rsidRDefault="000502E2" w:rsidP="000502E2">
      <w:pPr>
        <w:rPr>
          <w:rtl/>
        </w:rPr>
      </w:pPr>
      <w:r>
        <w:rPr>
          <w:rFonts w:hint="cs"/>
          <w:rtl/>
        </w:rPr>
        <w:t xml:space="preserve">תפקיד: </w:t>
      </w:r>
      <w:r>
        <w:rPr>
          <w:rFonts w:hint="cs"/>
          <w:rtl/>
        </w:rPr>
        <w:tab/>
      </w:r>
      <w:r>
        <w:rPr>
          <w:rFonts w:hint="cs"/>
          <w:rtl/>
        </w:rPr>
        <w:tab/>
        <w:t>____________________________</w:t>
      </w:r>
      <w:r>
        <w:rPr>
          <w:rFonts w:hint="cs"/>
          <w:rtl/>
        </w:rPr>
        <w:br/>
        <w:t>חתימה:</w:t>
      </w:r>
      <w:r>
        <w:rPr>
          <w:rFonts w:hint="cs"/>
          <w:rtl/>
        </w:rPr>
        <w:tab/>
      </w:r>
      <w:r>
        <w:rPr>
          <w:rFonts w:hint="cs"/>
          <w:rtl/>
        </w:rPr>
        <w:tab/>
        <w:t>____________________________</w:t>
      </w:r>
      <w:r>
        <w:rPr>
          <w:rFonts w:hint="cs"/>
          <w:rtl/>
        </w:rPr>
        <w:br/>
      </w:r>
    </w:p>
    <w:p w14:paraId="2126DC4B" w14:textId="77777777" w:rsidR="000502E2" w:rsidRDefault="000502E2" w:rsidP="000502E2">
      <w:pPr>
        <w:rPr>
          <w:rtl/>
        </w:rPr>
      </w:pPr>
    </w:p>
    <w:p w14:paraId="6ADDFE4A" w14:textId="77777777" w:rsidR="000502E2" w:rsidRDefault="000502E2" w:rsidP="000502E2">
      <w:pPr>
        <w:rPr>
          <w:rtl/>
        </w:rPr>
      </w:pPr>
    </w:p>
    <w:p w14:paraId="61713CF0" w14:textId="77777777" w:rsidR="000502E2" w:rsidRDefault="000502E2" w:rsidP="000502E2">
      <w:pPr>
        <w:rPr>
          <w:rtl/>
        </w:rPr>
      </w:pPr>
    </w:p>
    <w:p w14:paraId="503BBE25" w14:textId="77777777" w:rsidR="000502E2" w:rsidRDefault="000502E2" w:rsidP="000502E2">
      <w:pPr>
        <w:rPr>
          <w:rtl/>
        </w:rPr>
      </w:pPr>
    </w:p>
    <w:p w14:paraId="1EFA6E0E" w14:textId="77777777" w:rsidR="000502E2" w:rsidRDefault="000502E2" w:rsidP="000502E2">
      <w:pPr>
        <w:rPr>
          <w:rtl/>
        </w:rPr>
      </w:pPr>
    </w:p>
    <w:p w14:paraId="085CD60C" w14:textId="77777777" w:rsidR="000502E2" w:rsidRDefault="000502E2" w:rsidP="000502E2">
      <w:pPr>
        <w:rPr>
          <w:rtl/>
        </w:rPr>
      </w:pPr>
    </w:p>
    <w:p w14:paraId="6C8C3E5B" w14:textId="77777777" w:rsidR="000502E2" w:rsidRDefault="000502E2" w:rsidP="000502E2">
      <w:pPr>
        <w:rPr>
          <w:rtl/>
        </w:rPr>
      </w:pPr>
    </w:p>
    <w:p w14:paraId="5B412B82" w14:textId="77777777" w:rsidR="000502E2" w:rsidRDefault="000502E2" w:rsidP="000502E2">
      <w:pPr>
        <w:jc w:val="center"/>
        <w:rPr>
          <w:rFonts w:cs="Guttman Adii"/>
          <w:b w:val="0"/>
          <w:bCs/>
          <w:sz w:val="72"/>
          <w:szCs w:val="72"/>
          <w:rtl/>
        </w:rPr>
      </w:pPr>
    </w:p>
    <w:p w14:paraId="6E2EFD34" w14:textId="77777777" w:rsidR="000502E2" w:rsidRDefault="000502E2" w:rsidP="000502E2">
      <w:pPr>
        <w:jc w:val="center"/>
        <w:rPr>
          <w:rFonts w:cs="Guttman Adii"/>
          <w:b w:val="0"/>
          <w:bCs/>
          <w:sz w:val="72"/>
          <w:szCs w:val="72"/>
          <w:rtl/>
        </w:rPr>
      </w:pPr>
    </w:p>
    <w:p w14:paraId="1BB4B213"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7E2031E1" w14:textId="77777777" w:rsidR="000502E2" w:rsidRDefault="000502E2" w:rsidP="000502E2">
      <w:pPr>
        <w:jc w:val="center"/>
        <w:rPr>
          <w:rFonts w:cs="Guttman Adii"/>
          <w:b w:val="0"/>
          <w:bCs/>
          <w:sz w:val="72"/>
          <w:szCs w:val="72"/>
          <w:rtl/>
        </w:rPr>
      </w:pPr>
    </w:p>
    <w:p w14:paraId="342680AC" w14:textId="77777777" w:rsidR="000502E2" w:rsidRDefault="000502E2" w:rsidP="000502E2">
      <w:pPr>
        <w:jc w:val="center"/>
        <w:rPr>
          <w:rFonts w:cs="Guttman Adii"/>
          <w:b w:val="0"/>
          <w:bCs/>
          <w:sz w:val="72"/>
          <w:szCs w:val="72"/>
          <w:rtl/>
        </w:rPr>
      </w:pPr>
      <w:r>
        <w:rPr>
          <w:rFonts w:cs="Guttman Adii" w:hint="cs"/>
          <w:b w:val="0"/>
          <w:bCs/>
          <w:sz w:val="72"/>
          <w:szCs w:val="72"/>
          <w:rtl/>
        </w:rPr>
        <w:t>נספח מס' 14</w:t>
      </w:r>
    </w:p>
    <w:p w14:paraId="44230A98" w14:textId="77777777" w:rsidR="000502E2" w:rsidRDefault="000502E2" w:rsidP="000502E2">
      <w:pPr>
        <w:jc w:val="center"/>
        <w:rPr>
          <w:rFonts w:cs="Guttman Adii"/>
          <w:b w:val="0"/>
          <w:bCs/>
          <w:sz w:val="72"/>
          <w:szCs w:val="72"/>
          <w:rtl/>
        </w:rPr>
      </w:pPr>
      <w:r>
        <w:rPr>
          <w:rFonts w:cs="Guttman Adii" w:hint="cs"/>
          <w:b w:val="0"/>
          <w:bCs/>
          <w:sz w:val="72"/>
          <w:szCs w:val="72"/>
          <w:rtl/>
        </w:rPr>
        <w:t>טופס הערכת בית דיור גיל הזהב (ניהול)</w:t>
      </w:r>
    </w:p>
    <w:p w14:paraId="0F5A4755" w14:textId="77777777" w:rsidR="000502E2" w:rsidRDefault="000502E2" w:rsidP="000502E2">
      <w:pPr>
        <w:bidi w:val="0"/>
        <w:rPr>
          <w:rFonts w:cs="Guttman Adii"/>
          <w:b w:val="0"/>
          <w:bCs/>
          <w:sz w:val="72"/>
          <w:szCs w:val="72"/>
          <w:rtl/>
        </w:rPr>
        <w:sectPr w:rsidR="000502E2">
          <w:pgSz w:w="11906" w:h="16838"/>
          <w:pgMar w:top="1440" w:right="1800" w:bottom="1440" w:left="1800" w:header="708" w:footer="708" w:gutter="0"/>
          <w:cols w:space="720"/>
          <w:bidi/>
          <w:rtlGutter/>
        </w:sectPr>
      </w:pPr>
    </w:p>
    <w:p w14:paraId="156F40C1"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6813DA6B" w14:textId="77777777" w:rsidR="000502E2" w:rsidRDefault="000502E2" w:rsidP="000502E2">
      <w:pPr>
        <w:bidi w:val="0"/>
        <w:jc w:val="center"/>
        <w:rPr>
          <w:b w:val="0"/>
          <w:bCs/>
          <w:sz w:val="28"/>
          <w:szCs w:val="28"/>
        </w:rPr>
      </w:pPr>
      <w:r>
        <w:rPr>
          <w:rFonts w:hint="cs"/>
          <w:b w:val="0"/>
          <w:bCs/>
          <w:sz w:val="28"/>
          <w:szCs w:val="28"/>
          <w:rtl/>
        </w:rPr>
        <w:t>נספח מס' 14</w:t>
      </w:r>
    </w:p>
    <w:p w14:paraId="5CAF1E73" w14:textId="77777777" w:rsidR="000502E2" w:rsidRDefault="000502E2" w:rsidP="000502E2">
      <w:pPr>
        <w:bidi w:val="0"/>
        <w:jc w:val="center"/>
        <w:rPr>
          <w:b w:val="0"/>
          <w:bCs/>
          <w:sz w:val="28"/>
          <w:szCs w:val="28"/>
          <w:u w:val="single"/>
        </w:rPr>
      </w:pPr>
      <w:r>
        <w:rPr>
          <w:rFonts w:hint="cs"/>
          <w:b w:val="0"/>
          <w:bCs/>
          <w:sz w:val="28"/>
          <w:szCs w:val="28"/>
          <w:u w:val="single"/>
          <w:rtl/>
        </w:rPr>
        <w:t>הערכת בתי דיור גיל הזהב (ניהול)</w:t>
      </w:r>
    </w:p>
    <w:p w14:paraId="45300AFA" w14:textId="77777777" w:rsidR="000502E2" w:rsidRDefault="000502E2" w:rsidP="000502E2">
      <w:pPr>
        <w:bidi w:val="0"/>
        <w:spacing w:line="240" w:lineRule="auto"/>
        <w:jc w:val="center"/>
        <w:rPr>
          <w:sz w:val="20"/>
          <w:rtl/>
        </w:rPr>
      </w:pPr>
    </w:p>
    <w:p w14:paraId="5F21F38F" w14:textId="77777777" w:rsidR="000502E2" w:rsidRDefault="000502E2" w:rsidP="000502E2">
      <w:pPr>
        <w:bidi w:val="0"/>
        <w:spacing w:line="240" w:lineRule="auto"/>
        <w:jc w:val="right"/>
      </w:pPr>
      <w:r>
        <w:rPr>
          <w:rFonts w:hint="cs"/>
          <w:rtl/>
        </w:rPr>
        <w:t>תאריך:                                __________________</w:t>
      </w:r>
    </w:p>
    <w:p w14:paraId="34898D84" w14:textId="77777777" w:rsidR="000502E2" w:rsidRDefault="000502E2" w:rsidP="000502E2">
      <w:pPr>
        <w:bidi w:val="0"/>
        <w:spacing w:line="240" w:lineRule="auto"/>
        <w:jc w:val="right"/>
      </w:pPr>
    </w:p>
    <w:p w14:paraId="1C06CF41"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4C49C355"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54A6693A"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4D78219"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1AA6DA57"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0E130C9B" w14:textId="77777777" w:rsidR="000502E2" w:rsidRDefault="000502E2" w:rsidP="00A333B6">
            <w:pPr>
              <w:rPr>
                <w:b w:val="0"/>
                <w:bCs/>
                <w:sz w:val="28"/>
                <w:szCs w:val="28"/>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0BD7575A"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5F3EBE48" w14:textId="77777777" w:rsidR="000502E2" w:rsidRDefault="000502E2" w:rsidP="00A333B6">
            <w:pPr>
              <w:rPr>
                <w:b w:val="0"/>
                <w:bCs/>
                <w:sz w:val="28"/>
                <w:szCs w:val="28"/>
                <w:rtl/>
              </w:rPr>
            </w:pPr>
            <w:r>
              <w:rPr>
                <w:rFonts w:hint="cs"/>
                <w:b w:val="0"/>
                <w:bCs/>
                <w:sz w:val="28"/>
                <w:szCs w:val="28"/>
                <w:rtl/>
              </w:rPr>
              <w:t>הערות</w:t>
            </w:r>
          </w:p>
          <w:p w14:paraId="0516BEE7" w14:textId="77777777" w:rsidR="000502E2" w:rsidRDefault="000502E2" w:rsidP="00A333B6">
            <w:pPr>
              <w:rPr>
                <w:b w:val="0"/>
                <w:bCs/>
                <w:sz w:val="28"/>
                <w:szCs w:val="28"/>
                <w:lang w:bidi="ar-SA"/>
              </w:rPr>
            </w:pPr>
          </w:p>
        </w:tc>
      </w:tr>
      <w:tr w:rsidR="000502E2" w14:paraId="67D745DE"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F1FB096"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4DC62E27" w14:textId="77777777" w:rsidR="000502E2" w:rsidRDefault="000502E2" w:rsidP="00A333B6">
            <w:pPr>
              <w:rPr>
                <w:lang w:bidi="ar-SA"/>
              </w:rPr>
            </w:pPr>
            <w:r>
              <w:rPr>
                <w:rFonts w:hint="cs"/>
                <w:rtl/>
              </w:rPr>
              <w:t>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46E568D5"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69F384F9"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3E413D3E" w14:textId="77777777" w:rsidR="000502E2" w:rsidRDefault="000502E2" w:rsidP="00A333B6">
            <w:pPr>
              <w:rPr>
                <w:lang w:bidi="ar-SA"/>
              </w:rPr>
            </w:pPr>
          </w:p>
        </w:tc>
      </w:tr>
      <w:tr w:rsidR="000502E2" w14:paraId="77EB16E2"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8A04764" w14:textId="77777777" w:rsidR="000502E2" w:rsidRDefault="000502E2" w:rsidP="00A333B6">
            <w:pPr>
              <w:rPr>
                <w:lang w:bidi="ar-SA"/>
              </w:rPr>
            </w:pPr>
            <w:r>
              <w:rPr>
                <w:rFonts w:hint="cs"/>
                <w:rtl/>
              </w:rPr>
              <w:t>2.</w:t>
            </w:r>
          </w:p>
        </w:tc>
        <w:tc>
          <w:tcPr>
            <w:tcW w:w="2974" w:type="dxa"/>
            <w:tcBorders>
              <w:top w:val="single" w:sz="4" w:space="0" w:color="auto"/>
              <w:left w:val="single" w:sz="4" w:space="0" w:color="auto"/>
              <w:bottom w:val="single" w:sz="4" w:space="0" w:color="auto"/>
              <w:right w:val="single" w:sz="4" w:space="0" w:color="auto"/>
            </w:tcBorders>
            <w:hideMark/>
          </w:tcPr>
          <w:p w14:paraId="47DF96D4" w14:textId="77777777" w:rsidR="000502E2" w:rsidRDefault="000502E2" w:rsidP="00A333B6">
            <w:pPr>
              <w:rPr>
                <w:lang w:bidi="ar-SA"/>
              </w:rPr>
            </w:pPr>
            <w:r>
              <w:rPr>
                <w:rFonts w:hint="cs"/>
                <w:rtl/>
              </w:rPr>
              <w:t>אופן ביצוע החלטות של 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67AA1223"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0286C1BA"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06C2BD76" w14:textId="77777777" w:rsidR="000502E2" w:rsidRDefault="000502E2" w:rsidP="00A333B6">
            <w:pPr>
              <w:rPr>
                <w:lang w:bidi="ar-SA"/>
              </w:rPr>
            </w:pPr>
          </w:p>
        </w:tc>
      </w:tr>
      <w:tr w:rsidR="000502E2" w14:paraId="2A2C74E4"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10D9C3B9" w14:textId="77777777" w:rsidR="000502E2" w:rsidRDefault="000502E2" w:rsidP="00A333B6">
            <w:pPr>
              <w:rPr>
                <w:lang w:bidi="ar-SA"/>
              </w:rPr>
            </w:pPr>
            <w:r>
              <w:rPr>
                <w:rFonts w:hint="cs"/>
                <w:rtl/>
              </w:rPr>
              <w:t>3.</w:t>
            </w:r>
          </w:p>
        </w:tc>
        <w:tc>
          <w:tcPr>
            <w:tcW w:w="2974" w:type="dxa"/>
            <w:tcBorders>
              <w:top w:val="single" w:sz="4" w:space="0" w:color="auto"/>
              <w:left w:val="single" w:sz="4" w:space="0" w:color="auto"/>
              <w:bottom w:val="single" w:sz="4" w:space="0" w:color="auto"/>
              <w:right w:val="single" w:sz="4" w:space="0" w:color="auto"/>
            </w:tcBorders>
          </w:tcPr>
          <w:p w14:paraId="0D363C7E" w14:textId="77777777" w:rsidR="000502E2" w:rsidRDefault="000502E2" w:rsidP="00A333B6">
            <w:pPr>
              <w:rPr>
                <w:sz w:val="20"/>
                <w:rtl/>
              </w:rPr>
            </w:pPr>
            <w:r>
              <w:rPr>
                <w:rFonts w:hint="cs"/>
                <w:rtl/>
              </w:rPr>
              <w:t>רמת הניקיון</w:t>
            </w:r>
          </w:p>
          <w:p w14:paraId="74BB6EA9"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55912EC6" w14:textId="77777777" w:rsidR="000502E2" w:rsidRDefault="000502E2" w:rsidP="00A333B6">
            <w:pPr>
              <w:rPr>
                <w:lang w:bidi="ar-SA"/>
              </w:rPr>
            </w:pPr>
            <w:r>
              <w:rPr>
                <w:rFonts w:hint="cs"/>
                <w:rtl/>
              </w:rPr>
              <w:t>10%</w:t>
            </w:r>
          </w:p>
        </w:tc>
        <w:tc>
          <w:tcPr>
            <w:tcW w:w="1440" w:type="dxa"/>
            <w:tcBorders>
              <w:top w:val="single" w:sz="4" w:space="0" w:color="auto"/>
              <w:left w:val="single" w:sz="4" w:space="0" w:color="auto"/>
              <w:bottom w:val="single" w:sz="4" w:space="0" w:color="auto"/>
              <w:right w:val="single" w:sz="4" w:space="0" w:color="auto"/>
            </w:tcBorders>
          </w:tcPr>
          <w:p w14:paraId="3DBC32A1"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77EF1603" w14:textId="77777777" w:rsidR="000502E2" w:rsidRDefault="000502E2" w:rsidP="00A333B6">
            <w:pPr>
              <w:rPr>
                <w:lang w:bidi="ar-SA"/>
              </w:rPr>
            </w:pPr>
          </w:p>
        </w:tc>
      </w:tr>
      <w:tr w:rsidR="000502E2" w14:paraId="405D1A3A"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68D15CA" w14:textId="77777777" w:rsidR="000502E2" w:rsidRDefault="000502E2" w:rsidP="00A333B6">
            <w:pPr>
              <w:rPr>
                <w:lang w:bidi="ar-SA"/>
              </w:rPr>
            </w:pPr>
            <w:r>
              <w:rPr>
                <w:rFonts w:hint="cs"/>
                <w:rtl/>
              </w:rPr>
              <w:t>4.</w:t>
            </w:r>
          </w:p>
        </w:tc>
        <w:tc>
          <w:tcPr>
            <w:tcW w:w="2974" w:type="dxa"/>
            <w:tcBorders>
              <w:top w:val="single" w:sz="4" w:space="0" w:color="auto"/>
              <w:left w:val="single" w:sz="4" w:space="0" w:color="auto"/>
              <w:bottom w:val="single" w:sz="4" w:space="0" w:color="auto"/>
              <w:right w:val="single" w:sz="4" w:space="0" w:color="auto"/>
            </w:tcBorders>
            <w:hideMark/>
          </w:tcPr>
          <w:p w14:paraId="6D899A61" w14:textId="77777777" w:rsidR="000502E2" w:rsidRDefault="000502E2" w:rsidP="00A333B6">
            <w:pPr>
              <w:rPr>
                <w:lang w:bidi="ar-SA"/>
              </w:rPr>
            </w:pPr>
            <w:r>
              <w:rPr>
                <w:rFonts w:hint="cs"/>
                <w:rtl/>
              </w:rPr>
              <w:t>שביעות רצון הדיירים</w:t>
            </w:r>
          </w:p>
        </w:tc>
        <w:tc>
          <w:tcPr>
            <w:tcW w:w="1393" w:type="dxa"/>
            <w:tcBorders>
              <w:top w:val="single" w:sz="4" w:space="0" w:color="auto"/>
              <w:left w:val="single" w:sz="4" w:space="0" w:color="auto"/>
              <w:bottom w:val="single" w:sz="4" w:space="0" w:color="auto"/>
              <w:right w:val="single" w:sz="4" w:space="0" w:color="auto"/>
            </w:tcBorders>
            <w:hideMark/>
          </w:tcPr>
          <w:p w14:paraId="52F47DB0" w14:textId="77777777" w:rsidR="000502E2" w:rsidRDefault="000502E2" w:rsidP="00A333B6">
            <w:pPr>
              <w:rPr>
                <w:lang w:bidi="ar-SA"/>
              </w:rPr>
            </w:pPr>
            <w:r>
              <w:rPr>
                <w:rFonts w:hint="cs"/>
                <w:rtl/>
              </w:rPr>
              <w:t>5%</w:t>
            </w:r>
          </w:p>
        </w:tc>
        <w:tc>
          <w:tcPr>
            <w:tcW w:w="1440" w:type="dxa"/>
            <w:tcBorders>
              <w:top w:val="single" w:sz="4" w:space="0" w:color="auto"/>
              <w:left w:val="single" w:sz="4" w:space="0" w:color="auto"/>
              <w:bottom w:val="single" w:sz="4" w:space="0" w:color="auto"/>
              <w:right w:val="single" w:sz="4" w:space="0" w:color="auto"/>
            </w:tcBorders>
          </w:tcPr>
          <w:p w14:paraId="0886ABEC"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317E2E30" w14:textId="77777777" w:rsidR="000502E2" w:rsidRDefault="000502E2" w:rsidP="00A333B6">
            <w:pPr>
              <w:rPr>
                <w:sz w:val="20"/>
                <w:rtl/>
              </w:rPr>
            </w:pPr>
          </w:p>
          <w:p w14:paraId="50BEBCC8" w14:textId="77777777" w:rsidR="000502E2" w:rsidRDefault="000502E2" w:rsidP="00A333B6">
            <w:pPr>
              <w:rPr>
                <w:lang w:bidi="ar-SA"/>
              </w:rPr>
            </w:pPr>
          </w:p>
        </w:tc>
      </w:tr>
      <w:tr w:rsidR="000502E2" w14:paraId="3DFF5E35"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EC3E72E" w14:textId="77777777" w:rsidR="000502E2" w:rsidRDefault="000502E2" w:rsidP="00A333B6">
            <w:pPr>
              <w:rPr>
                <w:lang w:bidi="ar-SA"/>
              </w:rPr>
            </w:pPr>
            <w:r>
              <w:rPr>
                <w:rFonts w:hint="cs"/>
                <w:rtl/>
              </w:rPr>
              <w:t>5.</w:t>
            </w:r>
          </w:p>
        </w:tc>
        <w:tc>
          <w:tcPr>
            <w:tcW w:w="2974" w:type="dxa"/>
            <w:tcBorders>
              <w:top w:val="single" w:sz="4" w:space="0" w:color="auto"/>
              <w:left w:val="single" w:sz="4" w:space="0" w:color="auto"/>
              <w:bottom w:val="single" w:sz="4" w:space="0" w:color="auto"/>
              <w:right w:val="single" w:sz="4" w:space="0" w:color="auto"/>
            </w:tcBorders>
          </w:tcPr>
          <w:p w14:paraId="4C88ADD2" w14:textId="77777777" w:rsidR="000502E2" w:rsidRDefault="000502E2" w:rsidP="00A333B6">
            <w:pPr>
              <w:rPr>
                <w:sz w:val="20"/>
                <w:rtl/>
              </w:rPr>
            </w:pPr>
            <w:r>
              <w:rPr>
                <w:rFonts w:hint="cs"/>
                <w:rtl/>
              </w:rPr>
              <w:t>עמידה בתנאי החוזה.</w:t>
            </w:r>
          </w:p>
          <w:p w14:paraId="32813086"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212F595A" w14:textId="77777777" w:rsidR="000502E2" w:rsidRDefault="000502E2" w:rsidP="00A333B6">
            <w:pPr>
              <w:rPr>
                <w:rtl/>
              </w:rPr>
            </w:pPr>
            <w:r>
              <w:rPr>
                <w:rFonts w:hint="cs"/>
                <w:rtl/>
              </w:rPr>
              <w:t>25%</w:t>
            </w:r>
          </w:p>
        </w:tc>
        <w:tc>
          <w:tcPr>
            <w:tcW w:w="1440" w:type="dxa"/>
            <w:tcBorders>
              <w:top w:val="single" w:sz="4" w:space="0" w:color="auto"/>
              <w:left w:val="single" w:sz="4" w:space="0" w:color="auto"/>
              <w:bottom w:val="single" w:sz="4" w:space="0" w:color="auto"/>
              <w:right w:val="single" w:sz="4" w:space="0" w:color="auto"/>
            </w:tcBorders>
          </w:tcPr>
          <w:p w14:paraId="30838EEA"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420E69D8" w14:textId="77777777" w:rsidR="000502E2" w:rsidRDefault="000502E2" w:rsidP="00A333B6">
            <w:pPr>
              <w:rPr>
                <w:lang w:bidi="ar-SA"/>
              </w:rPr>
            </w:pPr>
          </w:p>
        </w:tc>
      </w:tr>
      <w:tr w:rsidR="000502E2" w14:paraId="10EA50F7"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8CDEFD3" w14:textId="77777777" w:rsidR="000502E2" w:rsidRDefault="000502E2" w:rsidP="00A333B6">
            <w:r>
              <w:rPr>
                <w:rFonts w:hint="cs"/>
                <w:rtl/>
              </w:rPr>
              <w:t>6.</w:t>
            </w:r>
          </w:p>
        </w:tc>
        <w:tc>
          <w:tcPr>
            <w:tcW w:w="2974" w:type="dxa"/>
            <w:tcBorders>
              <w:top w:val="single" w:sz="4" w:space="0" w:color="auto"/>
              <w:left w:val="single" w:sz="4" w:space="0" w:color="auto"/>
              <w:bottom w:val="single" w:sz="4" w:space="0" w:color="auto"/>
              <w:right w:val="single" w:sz="4" w:space="0" w:color="auto"/>
            </w:tcBorders>
          </w:tcPr>
          <w:p w14:paraId="5F761996" w14:textId="77777777" w:rsidR="000502E2" w:rsidRDefault="000502E2" w:rsidP="00A333B6">
            <w:pPr>
              <w:rPr>
                <w:sz w:val="20"/>
                <w:rtl/>
              </w:rPr>
            </w:pPr>
            <w:r>
              <w:rPr>
                <w:rFonts w:hint="cs"/>
                <w:rtl/>
              </w:rPr>
              <w:t>עמידה בתנאי החוזה – צוות עובדים על פי תקן ורמת תפקודו</w:t>
            </w:r>
          </w:p>
          <w:p w14:paraId="50C08893" w14:textId="77777777" w:rsidR="000502E2" w:rsidRDefault="000502E2" w:rsidP="00A333B6"/>
        </w:tc>
        <w:tc>
          <w:tcPr>
            <w:tcW w:w="1393" w:type="dxa"/>
            <w:tcBorders>
              <w:top w:val="single" w:sz="4" w:space="0" w:color="auto"/>
              <w:left w:val="single" w:sz="4" w:space="0" w:color="auto"/>
              <w:bottom w:val="single" w:sz="4" w:space="0" w:color="auto"/>
              <w:right w:val="single" w:sz="4" w:space="0" w:color="auto"/>
            </w:tcBorders>
            <w:hideMark/>
          </w:tcPr>
          <w:p w14:paraId="05445DA0" w14:textId="77777777" w:rsidR="000502E2" w:rsidRDefault="000502E2" w:rsidP="00A333B6">
            <w:pPr>
              <w:rPr>
                <w:rtl/>
              </w:rPr>
            </w:pPr>
            <w:r>
              <w:rPr>
                <w:rFonts w:hint="cs"/>
                <w:rtl/>
              </w:rPr>
              <w:t>30%</w:t>
            </w:r>
          </w:p>
        </w:tc>
        <w:tc>
          <w:tcPr>
            <w:tcW w:w="1440" w:type="dxa"/>
            <w:tcBorders>
              <w:top w:val="single" w:sz="4" w:space="0" w:color="auto"/>
              <w:left w:val="single" w:sz="4" w:space="0" w:color="auto"/>
              <w:bottom w:val="single" w:sz="4" w:space="0" w:color="auto"/>
              <w:right w:val="single" w:sz="4" w:space="0" w:color="auto"/>
            </w:tcBorders>
          </w:tcPr>
          <w:p w14:paraId="2AC87E05"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689756D0" w14:textId="77777777" w:rsidR="000502E2" w:rsidRDefault="000502E2" w:rsidP="00A333B6">
            <w:pPr>
              <w:rPr>
                <w:lang w:bidi="ar-SA"/>
              </w:rPr>
            </w:pPr>
          </w:p>
        </w:tc>
      </w:tr>
    </w:tbl>
    <w:p w14:paraId="0830E0B0" w14:textId="77777777" w:rsidR="000502E2" w:rsidRDefault="000502E2" w:rsidP="000502E2">
      <w:pPr>
        <w:rPr>
          <w:sz w:val="20"/>
        </w:rPr>
      </w:pPr>
    </w:p>
    <w:p w14:paraId="562861F4" w14:textId="77777777" w:rsidR="000502E2" w:rsidRDefault="000502E2" w:rsidP="000502E2">
      <w:pPr>
        <w:rPr>
          <w:rtl/>
        </w:rPr>
      </w:pPr>
      <w:r>
        <w:rPr>
          <w:rFonts w:hint="cs"/>
          <w:rtl/>
        </w:rPr>
        <w:t>ניקוד:</w:t>
      </w:r>
      <w:r>
        <w:rPr>
          <w:rFonts w:hint="cs"/>
          <w:rtl/>
        </w:rPr>
        <w:tab/>
      </w:r>
      <w:r>
        <w:rPr>
          <w:rFonts w:hint="cs"/>
          <w:rtl/>
        </w:rPr>
        <w:tab/>
      </w:r>
      <w:r>
        <w:rPr>
          <w:rFonts w:hint="cs"/>
          <w:rtl/>
        </w:rPr>
        <w:tab/>
        <w:t>1-5</w:t>
      </w:r>
    </w:p>
    <w:p w14:paraId="6642B950" w14:textId="77777777" w:rsidR="000502E2" w:rsidRDefault="000502E2" w:rsidP="000502E2">
      <w:pPr>
        <w:rPr>
          <w:rtl/>
        </w:rPr>
      </w:pPr>
    </w:p>
    <w:p w14:paraId="28CC0C94" w14:textId="77777777" w:rsidR="000502E2" w:rsidRDefault="000502E2" w:rsidP="000502E2">
      <w:pPr>
        <w:rPr>
          <w:rtl/>
        </w:rPr>
      </w:pPr>
      <w:r>
        <w:rPr>
          <w:rFonts w:hint="cs"/>
          <w:rtl/>
        </w:rPr>
        <w:t>שם ממלא הטופס:</w:t>
      </w:r>
      <w:r>
        <w:rPr>
          <w:rFonts w:hint="cs"/>
          <w:rtl/>
        </w:rPr>
        <w:tab/>
        <w:t>___________________</w:t>
      </w:r>
    </w:p>
    <w:p w14:paraId="370B4D6D" w14:textId="77777777" w:rsidR="000502E2" w:rsidRDefault="000502E2" w:rsidP="000502E2">
      <w:pPr>
        <w:rPr>
          <w:rtl/>
        </w:rPr>
      </w:pPr>
    </w:p>
    <w:p w14:paraId="47A62943"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4C89C0F0" w14:textId="77777777" w:rsidR="000502E2" w:rsidRDefault="000502E2" w:rsidP="000502E2">
      <w:pPr>
        <w:rPr>
          <w:rtl/>
        </w:rPr>
      </w:pPr>
    </w:p>
    <w:p w14:paraId="5BBB899B"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449AF805" w14:textId="77777777" w:rsidR="000502E2" w:rsidRDefault="000502E2" w:rsidP="000502E2">
      <w:pPr>
        <w:rPr>
          <w:rtl/>
        </w:rPr>
      </w:pPr>
    </w:p>
    <w:p w14:paraId="0829A333" w14:textId="77777777" w:rsidR="000502E2" w:rsidRDefault="000502E2" w:rsidP="000502E2">
      <w:pPr>
        <w:bidi w:val="0"/>
        <w:jc w:val="center"/>
        <w:rPr>
          <w:rtl/>
        </w:rPr>
      </w:pPr>
    </w:p>
    <w:p w14:paraId="406684AA" w14:textId="77777777" w:rsidR="000502E2" w:rsidRDefault="000502E2" w:rsidP="000502E2">
      <w:pPr>
        <w:bidi w:val="0"/>
        <w:jc w:val="center"/>
        <w:rPr>
          <w:rtl/>
        </w:rPr>
      </w:pPr>
    </w:p>
    <w:p w14:paraId="37FC3CE2"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62B87CBF" w14:textId="77777777" w:rsidR="000502E2" w:rsidRDefault="000502E2" w:rsidP="000502E2">
      <w:pPr>
        <w:bidi w:val="0"/>
        <w:jc w:val="center"/>
        <w:rPr>
          <w:b w:val="0"/>
          <w:bCs/>
          <w:sz w:val="28"/>
          <w:szCs w:val="28"/>
        </w:rPr>
      </w:pPr>
      <w:r>
        <w:rPr>
          <w:rFonts w:hint="cs"/>
          <w:b w:val="0"/>
          <w:bCs/>
          <w:sz w:val="28"/>
          <w:szCs w:val="28"/>
          <w:rtl/>
        </w:rPr>
        <w:t>נספח מס' 14 א'</w:t>
      </w:r>
    </w:p>
    <w:p w14:paraId="5A9692A3" w14:textId="77777777" w:rsidR="000502E2" w:rsidRDefault="000502E2" w:rsidP="000502E2">
      <w:pPr>
        <w:bidi w:val="0"/>
        <w:jc w:val="center"/>
        <w:rPr>
          <w:b w:val="0"/>
          <w:bCs/>
          <w:sz w:val="28"/>
          <w:szCs w:val="28"/>
          <w:u w:val="single"/>
        </w:rPr>
      </w:pPr>
      <w:r>
        <w:rPr>
          <w:rFonts w:hint="cs"/>
          <w:b w:val="0"/>
          <w:bCs/>
          <w:sz w:val="28"/>
          <w:szCs w:val="28"/>
          <w:u w:val="single"/>
          <w:rtl/>
        </w:rPr>
        <w:t>הערכת מנהל הפרויקט בתי דיור גיל הזהב (ניהול)</w:t>
      </w:r>
    </w:p>
    <w:p w14:paraId="5D845C97" w14:textId="77777777" w:rsidR="000502E2" w:rsidRDefault="000502E2" w:rsidP="000502E2">
      <w:pPr>
        <w:bidi w:val="0"/>
        <w:spacing w:line="240" w:lineRule="auto"/>
        <w:jc w:val="center"/>
        <w:rPr>
          <w:sz w:val="20"/>
          <w:rtl/>
        </w:rPr>
      </w:pPr>
    </w:p>
    <w:p w14:paraId="39E103D8" w14:textId="77777777" w:rsidR="000502E2" w:rsidRDefault="000502E2" w:rsidP="000502E2">
      <w:pPr>
        <w:bidi w:val="0"/>
        <w:spacing w:line="240" w:lineRule="auto"/>
        <w:jc w:val="right"/>
      </w:pPr>
      <w:r>
        <w:rPr>
          <w:rFonts w:hint="cs"/>
          <w:rtl/>
        </w:rPr>
        <w:t>תאריך:                                __________________</w:t>
      </w:r>
    </w:p>
    <w:p w14:paraId="085D3A08" w14:textId="77777777" w:rsidR="000502E2" w:rsidRDefault="000502E2" w:rsidP="000502E2">
      <w:pPr>
        <w:bidi w:val="0"/>
        <w:spacing w:line="240" w:lineRule="auto"/>
        <w:jc w:val="right"/>
        <w:rPr>
          <w:rtl/>
        </w:rPr>
      </w:pPr>
    </w:p>
    <w:p w14:paraId="7B880019"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2B78ABF4"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58AABF42"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F6986A2"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1E5ECA46"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3582959B" w14:textId="77777777" w:rsidR="000502E2" w:rsidRDefault="000502E2" w:rsidP="00A333B6">
            <w:pPr>
              <w:rPr>
                <w:b w:val="0"/>
                <w:bCs/>
                <w:sz w:val="28"/>
                <w:szCs w:val="28"/>
                <w:rtl/>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6DB21B4B"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64CE1118" w14:textId="77777777" w:rsidR="000502E2" w:rsidRDefault="000502E2" w:rsidP="00A333B6">
            <w:pPr>
              <w:rPr>
                <w:b w:val="0"/>
                <w:bCs/>
                <w:sz w:val="28"/>
                <w:szCs w:val="28"/>
                <w:rtl/>
              </w:rPr>
            </w:pPr>
            <w:r>
              <w:rPr>
                <w:rFonts w:hint="cs"/>
                <w:b w:val="0"/>
                <w:bCs/>
                <w:sz w:val="28"/>
                <w:szCs w:val="28"/>
                <w:rtl/>
              </w:rPr>
              <w:t>הערות</w:t>
            </w:r>
          </w:p>
          <w:p w14:paraId="5072A181" w14:textId="77777777" w:rsidR="000502E2" w:rsidRDefault="000502E2" w:rsidP="00A333B6">
            <w:pPr>
              <w:rPr>
                <w:b w:val="0"/>
                <w:bCs/>
                <w:sz w:val="28"/>
                <w:szCs w:val="28"/>
                <w:lang w:bidi="ar-SA"/>
              </w:rPr>
            </w:pPr>
          </w:p>
        </w:tc>
      </w:tr>
      <w:tr w:rsidR="000502E2" w14:paraId="241E6D70"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2978284F"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01AF36AB" w14:textId="224B7348" w:rsidR="000502E2" w:rsidRDefault="000502E2" w:rsidP="00D12FFB">
            <w:pPr>
              <w:rPr>
                <w:rtl/>
              </w:rPr>
            </w:pPr>
            <w:r>
              <w:rPr>
                <w:rFonts w:hint="cs"/>
                <w:rtl/>
              </w:rPr>
              <w:t>כישוריו, נ</w:t>
            </w:r>
            <w:r w:rsidR="00D12FFB">
              <w:rPr>
                <w:rFonts w:hint="cs"/>
                <w:rtl/>
              </w:rPr>
              <w:t>י</w:t>
            </w:r>
            <w:r>
              <w:rPr>
                <w:rFonts w:hint="cs"/>
                <w:rtl/>
              </w:rPr>
              <w:t>סיונו ומומחיותו של מנהל הפרויקט</w:t>
            </w:r>
          </w:p>
        </w:tc>
        <w:tc>
          <w:tcPr>
            <w:tcW w:w="1393" w:type="dxa"/>
            <w:tcBorders>
              <w:top w:val="single" w:sz="4" w:space="0" w:color="auto"/>
              <w:left w:val="single" w:sz="4" w:space="0" w:color="auto"/>
              <w:bottom w:val="single" w:sz="4" w:space="0" w:color="auto"/>
              <w:right w:val="single" w:sz="4" w:space="0" w:color="auto"/>
            </w:tcBorders>
            <w:hideMark/>
          </w:tcPr>
          <w:p w14:paraId="39D0FB0A" w14:textId="77777777" w:rsidR="000502E2" w:rsidRDefault="000502E2" w:rsidP="00A333B6">
            <w:r>
              <w:rPr>
                <w:rFonts w:hint="cs"/>
                <w:rtl/>
              </w:rPr>
              <w:t>100%</w:t>
            </w:r>
          </w:p>
        </w:tc>
        <w:tc>
          <w:tcPr>
            <w:tcW w:w="1440" w:type="dxa"/>
            <w:tcBorders>
              <w:top w:val="single" w:sz="4" w:space="0" w:color="auto"/>
              <w:left w:val="single" w:sz="4" w:space="0" w:color="auto"/>
              <w:bottom w:val="single" w:sz="4" w:space="0" w:color="auto"/>
              <w:right w:val="single" w:sz="4" w:space="0" w:color="auto"/>
            </w:tcBorders>
          </w:tcPr>
          <w:p w14:paraId="213B7BF7"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020F683C" w14:textId="77777777" w:rsidR="000502E2" w:rsidRDefault="000502E2" w:rsidP="00A333B6">
            <w:pPr>
              <w:rPr>
                <w:lang w:bidi="ar-SA"/>
              </w:rPr>
            </w:pPr>
          </w:p>
        </w:tc>
      </w:tr>
    </w:tbl>
    <w:p w14:paraId="3E59188A" w14:textId="77777777" w:rsidR="000502E2" w:rsidRDefault="000502E2" w:rsidP="000502E2">
      <w:pPr>
        <w:rPr>
          <w:sz w:val="20"/>
          <w:rtl/>
        </w:rPr>
      </w:pPr>
      <w:r>
        <w:rPr>
          <w:rFonts w:hint="cs"/>
          <w:rtl/>
        </w:rPr>
        <w:t>ניקוד:</w:t>
      </w:r>
      <w:r>
        <w:rPr>
          <w:rFonts w:hint="cs"/>
          <w:rtl/>
        </w:rPr>
        <w:tab/>
      </w:r>
      <w:r>
        <w:rPr>
          <w:rFonts w:hint="cs"/>
          <w:rtl/>
        </w:rPr>
        <w:tab/>
      </w:r>
      <w:r>
        <w:rPr>
          <w:rFonts w:hint="cs"/>
          <w:rtl/>
        </w:rPr>
        <w:tab/>
        <w:t>1-5</w:t>
      </w:r>
    </w:p>
    <w:p w14:paraId="7B0F2F1C" w14:textId="77777777" w:rsidR="000502E2" w:rsidRDefault="000502E2" w:rsidP="000502E2">
      <w:pPr>
        <w:rPr>
          <w:rtl/>
        </w:rPr>
      </w:pPr>
    </w:p>
    <w:p w14:paraId="108F423B" w14:textId="77777777" w:rsidR="000502E2" w:rsidRDefault="000502E2" w:rsidP="000502E2">
      <w:r>
        <w:rPr>
          <w:rFonts w:hint="cs"/>
          <w:rtl/>
        </w:rPr>
        <w:t>שם ממלא הטופס:</w:t>
      </w:r>
      <w:r>
        <w:rPr>
          <w:rFonts w:hint="cs"/>
          <w:rtl/>
        </w:rPr>
        <w:tab/>
        <w:t>___________________</w:t>
      </w:r>
    </w:p>
    <w:p w14:paraId="62EC8B0D" w14:textId="77777777" w:rsidR="000502E2" w:rsidRDefault="000502E2" w:rsidP="000502E2">
      <w:pPr>
        <w:rPr>
          <w:rtl/>
        </w:rPr>
      </w:pPr>
    </w:p>
    <w:p w14:paraId="279F65B7"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290DD7DA" w14:textId="77777777" w:rsidR="000502E2" w:rsidRDefault="000502E2" w:rsidP="000502E2">
      <w:pPr>
        <w:rPr>
          <w:rtl/>
        </w:rPr>
      </w:pPr>
    </w:p>
    <w:p w14:paraId="131E8CC8"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160B8C2E" w14:textId="77777777" w:rsidR="000502E2" w:rsidRDefault="000502E2" w:rsidP="000502E2">
      <w:pPr>
        <w:rPr>
          <w:rtl/>
        </w:rPr>
      </w:pPr>
    </w:p>
    <w:p w14:paraId="540D8B0A" w14:textId="77777777" w:rsidR="000502E2" w:rsidRDefault="000502E2" w:rsidP="000502E2">
      <w:pPr>
        <w:bidi w:val="0"/>
        <w:jc w:val="center"/>
        <w:rPr>
          <w:rtl/>
        </w:rPr>
      </w:pPr>
    </w:p>
    <w:p w14:paraId="269BDFAB" w14:textId="77777777" w:rsidR="000502E2" w:rsidRDefault="000502E2" w:rsidP="000502E2">
      <w:pPr>
        <w:bidi w:val="0"/>
        <w:jc w:val="center"/>
        <w:rPr>
          <w:rFonts w:cs="Guttman Adii"/>
          <w:b w:val="0"/>
          <w:bCs/>
          <w:sz w:val="72"/>
          <w:szCs w:val="72"/>
          <w:rtl/>
        </w:rPr>
      </w:pPr>
    </w:p>
    <w:p w14:paraId="44E05F37" w14:textId="77777777" w:rsidR="000502E2" w:rsidRDefault="000502E2" w:rsidP="000502E2">
      <w:pPr>
        <w:bidi w:val="0"/>
        <w:jc w:val="center"/>
        <w:rPr>
          <w:rFonts w:cs="Guttman Adii"/>
          <w:b w:val="0"/>
          <w:bCs/>
          <w:sz w:val="72"/>
          <w:szCs w:val="72"/>
          <w:rtl/>
        </w:rPr>
      </w:pPr>
    </w:p>
    <w:p w14:paraId="6EB18E61" w14:textId="77777777" w:rsidR="000502E2" w:rsidRDefault="000502E2" w:rsidP="000502E2">
      <w:pPr>
        <w:bidi w:val="0"/>
        <w:jc w:val="center"/>
        <w:rPr>
          <w:rFonts w:cs="Guttman Adii"/>
          <w:b w:val="0"/>
          <w:bCs/>
          <w:sz w:val="72"/>
          <w:szCs w:val="72"/>
          <w:rtl/>
        </w:rPr>
      </w:pPr>
    </w:p>
    <w:p w14:paraId="2CB0116E" w14:textId="77777777" w:rsidR="000502E2" w:rsidRDefault="000502E2" w:rsidP="000502E2">
      <w:pPr>
        <w:bidi w:val="0"/>
        <w:jc w:val="center"/>
        <w:rPr>
          <w:rFonts w:cs="Guttman Adii"/>
          <w:b w:val="0"/>
          <w:bCs/>
          <w:sz w:val="72"/>
          <w:szCs w:val="72"/>
          <w:rtl/>
        </w:rPr>
      </w:pPr>
    </w:p>
    <w:p w14:paraId="79997BE7" w14:textId="77777777" w:rsidR="000502E2" w:rsidRDefault="000502E2" w:rsidP="000502E2">
      <w:pPr>
        <w:bidi w:val="0"/>
        <w:jc w:val="center"/>
        <w:rPr>
          <w:rFonts w:cs="Guttman Adii"/>
          <w:b w:val="0"/>
          <w:bCs/>
          <w:sz w:val="72"/>
          <w:szCs w:val="72"/>
          <w:rtl/>
        </w:rPr>
      </w:pPr>
    </w:p>
    <w:p w14:paraId="1033500C"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1B928AE4" w14:textId="77777777" w:rsidR="000502E2" w:rsidRDefault="000502E2" w:rsidP="000502E2">
      <w:pPr>
        <w:bidi w:val="0"/>
        <w:jc w:val="center"/>
        <w:rPr>
          <w:rFonts w:cs="Guttman Adii"/>
          <w:b w:val="0"/>
          <w:bCs/>
          <w:sz w:val="72"/>
          <w:szCs w:val="72"/>
          <w:rtl/>
        </w:rPr>
      </w:pPr>
    </w:p>
    <w:p w14:paraId="5FE71EF3"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15</w:t>
      </w:r>
    </w:p>
    <w:p w14:paraId="409B2D1D" w14:textId="77777777" w:rsidR="000502E2" w:rsidRDefault="000502E2" w:rsidP="000502E2">
      <w:pPr>
        <w:bidi w:val="0"/>
        <w:jc w:val="center"/>
        <w:rPr>
          <w:rFonts w:cs="Guttman Adii"/>
          <w:b w:val="0"/>
          <w:bCs/>
          <w:sz w:val="72"/>
          <w:szCs w:val="72"/>
          <w:rtl/>
        </w:rPr>
      </w:pPr>
      <w:r>
        <w:rPr>
          <w:rFonts w:cs="Guttman Adii" w:hint="cs"/>
          <w:b w:val="0"/>
          <w:bCs/>
          <w:sz w:val="72"/>
          <w:szCs w:val="72"/>
          <w:rtl/>
        </w:rPr>
        <w:t>טופס הערכת בית דיור גיל הזהב ניהול והפעלה כספית</w:t>
      </w:r>
    </w:p>
    <w:p w14:paraId="1C1E8D66" w14:textId="77777777" w:rsidR="000502E2" w:rsidRDefault="000502E2" w:rsidP="000502E2">
      <w:pPr>
        <w:bidi w:val="0"/>
        <w:rPr>
          <w:rFonts w:cs="Guttman Adii"/>
          <w:b w:val="0"/>
          <w:bCs/>
          <w:sz w:val="72"/>
          <w:szCs w:val="72"/>
          <w:rtl/>
        </w:rPr>
        <w:sectPr w:rsidR="000502E2">
          <w:pgSz w:w="11907" w:h="16840"/>
          <w:pgMar w:top="1644" w:right="1134" w:bottom="1134" w:left="1134" w:header="720" w:footer="720" w:gutter="0"/>
          <w:cols w:space="720"/>
        </w:sectPr>
      </w:pPr>
    </w:p>
    <w:p w14:paraId="5B23500E" w14:textId="77777777" w:rsidR="000502E2" w:rsidRDefault="000502E2" w:rsidP="000502E2">
      <w:pPr>
        <w:bidi w:val="0"/>
        <w:jc w:val="center"/>
        <w:rPr>
          <w:b w:val="0"/>
          <w:bCs/>
          <w:sz w:val="28"/>
          <w:szCs w:val="28"/>
          <w:rtl/>
        </w:rPr>
      </w:pPr>
    </w:p>
    <w:p w14:paraId="74C3064B" w14:textId="77777777" w:rsidR="000502E2" w:rsidRDefault="000502E2" w:rsidP="000502E2">
      <w:pPr>
        <w:bidi w:val="0"/>
        <w:jc w:val="center"/>
        <w:rPr>
          <w:b w:val="0"/>
          <w:bCs/>
          <w:sz w:val="28"/>
          <w:szCs w:val="28"/>
        </w:rPr>
      </w:pPr>
      <w:r>
        <w:rPr>
          <w:rFonts w:hint="cs"/>
          <w:b w:val="0"/>
          <w:bCs/>
          <w:sz w:val="28"/>
          <w:szCs w:val="28"/>
          <w:rtl/>
        </w:rPr>
        <w:t>מסמך ד'</w:t>
      </w:r>
    </w:p>
    <w:p w14:paraId="78D569F2" w14:textId="77777777" w:rsidR="000502E2" w:rsidRDefault="000502E2" w:rsidP="000502E2">
      <w:pPr>
        <w:bidi w:val="0"/>
        <w:jc w:val="center"/>
        <w:rPr>
          <w:b w:val="0"/>
          <w:bCs/>
          <w:sz w:val="28"/>
          <w:szCs w:val="28"/>
        </w:rPr>
      </w:pPr>
      <w:r>
        <w:rPr>
          <w:rFonts w:hint="cs"/>
          <w:b w:val="0"/>
          <w:bCs/>
          <w:sz w:val="28"/>
          <w:szCs w:val="28"/>
          <w:rtl/>
        </w:rPr>
        <w:t>נספח מס' 15</w:t>
      </w:r>
    </w:p>
    <w:p w14:paraId="2E4E6F1D" w14:textId="77777777" w:rsidR="000502E2" w:rsidRDefault="000502E2" w:rsidP="000502E2">
      <w:pPr>
        <w:bidi w:val="0"/>
        <w:jc w:val="center"/>
        <w:rPr>
          <w:b w:val="0"/>
          <w:bCs/>
          <w:sz w:val="28"/>
          <w:szCs w:val="28"/>
          <w:u w:val="single"/>
          <w:rtl/>
        </w:rPr>
      </w:pPr>
      <w:r>
        <w:rPr>
          <w:rFonts w:hint="cs"/>
          <w:b w:val="0"/>
          <w:bCs/>
          <w:sz w:val="28"/>
          <w:szCs w:val="28"/>
          <w:u w:val="single"/>
          <w:rtl/>
        </w:rPr>
        <w:t>הערכת בית דיור גיל הזהב (ניהול והפעלה כספית)</w:t>
      </w:r>
    </w:p>
    <w:p w14:paraId="12096B4D" w14:textId="77777777" w:rsidR="000502E2" w:rsidRDefault="000502E2" w:rsidP="000502E2">
      <w:pPr>
        <w:bidi w:val="0"/>
        <w:jc w:val="center"/>
        <w:rPr>
          <w:sz w:val="26"/>
          <w:rtl/>
        </w:rPr>
      </w:pPr>
    </w:p>
    <w:p w14:paraId="0E66328E" w14:textId="77777777" w:rsidR="000502E2" w:rsidRDefault="000502E2" w:rsidP="000502E2">
      <w:pPr>
        <w:bidi w:val="0"/>
        <w:jc w:val="right"/>
        <w:rPr>
          <w:sz w:val="26"/>
          <w:rtl/>
        </w:rPr>
      </w:pPr>
    </w:p>
    <w:p w14:paraId="01AE334D" w14:textId="77777777" w:rsidR="000502E2" w:rsidRDefault="000502E2" w:rsidP="000502E2">
      <w:pPr>
        <w:bidi w:val="0"/>
        <w:spacing w:line="240" w:lineRule="auto"/>
        <w:jc w:val="right"/>
        <w:rPr>
          <w:sz w:val="26"/>
        </w:rPr>
      </w:pPr>
      <w:r>
        <w:rPr>
          <w:rFonts w:hint="cs"/>
          <w:sz w:val="26"/>
          <w:rtl/>
        </w:rPr>
        <w:t>תאריך:              _____________________</w:t>
      </w:r>
    </w:p>
    <w:p w14:paraId="12F2CFEA" w14:textId="77777777" w:rsidR="000502E2" w:rsidRDefault="000502E2" w:rsidP="000502E2">
      <w:pPr>
        <w:bidi w:val="0"/>
        <w:spacing w:line="240" w:lineRule="auto"/>
        <w:jc w:val="right"/>
        <w:rPr>
          <w:sz w:val="26"/>
          <w:rtl/>
        </w:rPr>
      </w:pPr>
    </w:p>
    <w:p w14:paraId="081F0DAB" w14:textId="77777777" w:rsidR="000502E2" w:rsidRDefault="000502E2" w:rsidP="000502E2">
      <w:pPr>
        <w:bidi w:val="0"/>
        <w:spacing w:line="240" w:lineRule="auto"/>
        <w:jc w:val="right"/>
        <w:rPr>
          <w:sz w:val="26"/>
          <w:rtl/>
        </w:rPr>
      </w:pPr>
      <w:r>
        <w:rPr>
          <w:rFonts w:hint="cs"/>
          <w:sz w:val="26"/>
          <w:rtl/>
        </w:rPr>
        <w:t>מחוז:                 _____________________</w:t>
      </w:r>
    </w:p>
    <w:p w14:paraId="2A5C1271" w14:textId="77777777" w:rsidR="000502E2" w:rsidRDefault="000502E2" w:rsidP="000502E2">
      <w:pPr>
        <w:bidi w:val="0"/>
        <w:spacing w:line="240" w:lineRule="auto"/>
        <w:jc w:val="right"/>
        <w:rPr>
          <w:sz w:val="26"/>
          <w:rtl/>
        </w:rPr>
      </w:pPr>
    </w:p>
    <w:p w14:paraId="293C512B" w14:textId="77777777" w:rsidR="000502E2" w:rsidRDefault="000502E2" w:rsidP="000502E2">
      <w:pPr>
        <w:bidi w:val="0"/>
        <w:spacing w:line="240" w:lineRule="auto"/>
        <w:jc w:val="right"/>
        <w:rPr>
          <w:sz w:val="26"/>
        </w:rPr>
      </w:pPr>
      <w:r>
        <w:rPr>
          <w:rFonts w:hint="cs"/>
          <w:sz w:val="26"/>
          <w:rtl/>
        </w:rPr>
        <w:t>שם בית הדיור:   _____________________</w:t>
      </w:r>
    </w:p>
    <w:p w14:paraId="0A02A97A" w14:textId="77777777" w:rsidR="000502E2" w:rsidRDefault="000502E2" w:rsidP="000502E2">
      <w:pPr>
        <w:bidi w:val="0"/>
        <w:spacing w:line="240" w:lineRule="auto"/>
        <w:jc w:val="right"/>
        <w:rPr>
          <w:sz w:val="26"/>
          <w:rtl/>
        </w:rPr>
      </w:pPr>
    </w:p>
    <w:p w14:paraId="232C7268" w14:textId="77777777" w:rsidR="000502E2" w:rsidRDefault="000502E2" w:rsidP="000502E2">
      <w:pPr>
        <w:bidi w:val="0"/>
        <w:spacing w:line="240" w:lineRule="auto"/>
        <w:jc w:val="right"/>
        <w:rPr>
          <w:sz w:val="26"/>
        </w:rPr>
      </w:pPr>
      <w:r>
        <w:rPr>
          <w:rFonts w:hint="cs"/>
          <w:sz w:val="26"/>
          <w:rtl/>
        </w:rPr>
        <w:t>חברה מנהלת:     _____________________</w:t>
      </w:r>
    </w:p>
    <w:p w14:paraId="7B2DC563" w14:textId="77777777" w:rsidR="000502E2" w:rsidRDefault="000502E2" w:rsidP="000502E2">
      <w:pPr>
        <w:bidi w:val="0"/>
        <w:jc w:val="right"/>
        <w:rPr>
          <w:sz w:val="26"/>
        </w:rPr>
      </w:pPr>
    </w:p>
    <w:tbl>
      <w:tblPr>
        <w:tblW w:w="0" w:type="auto"/>
        <w:tblInd w:w="-252" w:type="dxa"/>
        <w:tblLook w:val="01E0" w:firstRow="1" w:lastRow="1" w:firstColumn="1" w:lastColumn="1" w:noHBand="0" w:noVBand="0"/>
      </w:tblPr>
      <w:tblGrid>
        <w:gridCol w:w="1026"/>
        <w:gridCol w:w="1207"/>
        <w:gridCol w:w="873"/>
        <w:gridCol w:w="1359"/>
        <w:gridCol w:w="873"/>
        <w:gridCol w:w="1168"/>
        <w:gridCol w:w="2989"/>
      </w:tblGrid>
      <w:tr w:rsidR="000502E2" w14:paraId="7FD6A076" w14:textId="77777777" w:rsidTr="00A333B6">
        <w:tc>
          <w:tcPr>
            <w:tcW w:w="2340" w:type="dxa"/>
            <w:gridSpan w:val="2"/>
            <w:tcBorders>
              <w:top w:val="single" w:sz="4" w:space="0" w:color="auto"/>
              <w:left w:val="single" w:sz="4" w:space="0" w:color="auto"/>
              <w:bottom w:val="single" w:sz="4" w:space="0" w:color="auto"/>
              <w:right w:val="single" w:sz="4" w:space="0" w:color="auto"/>
            </w:tcBorders>
            <w:hideMark/>
          </w:tcPr>
          <w:p w14:paraId="25FA5D5A"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תאגידי</w:t>
            </w:r>
          </w:p>
        </w:tc>
        <w:tc>
          <w:tcPr>
            <w:tcW w:w="2340" w:type="dxa"/>
            <w:gridSpan w:val="2"/>
            <w:tcBorders>
              <w:top w:val="single" w:sz="4" w:space="0" w:color="auto"/>
              <w:left w:val="single" w:sz="4" w:space="0" w:color="auto"/>
              <w:bottom w:val="single" w:sz="4" w:space="0" w:color="auto"/>
              <w:right w:val="single" w:sz="4" w:space="0" w:color="auto"/>
            </w:tcBorders>
            <w:hideMark/>
          </w:tcPr>
          <w:p w14:paraId="10DC1F3D"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מכרזי</w:t>
            </w:r>
          </w:p>
        </w:tc>
        <w:tc>
          <w:tcPr>
            <w:tcW w:w="2114" w:type="dxa"/>
            <w:gridSpan w:val="2"/>
            <w:tcBorders>
              <w:top w:val="single" w:sz="4" w:space="0" w:color="auto"/>
              <w:left w:val="single" w:sz="4" w:space="0" w:color="auto"/>
              <w:bottom w:val="single" w:sz="4" w:space="0" w:color="auto"/>
              <w:right w:val="single" w:sz="4" w:space="0" w:color="auto"/>
            </w:tcBorders>
            <w:hideMark/>
          </w:tcPr>
          <w:p w14:paraId="67A71CF5" w14:textId="3F2825B0" w:rsidR="000502E2" w:rsidRDefault="000502E2" w:rsidP="00D12FFB">
            <w:pPr>
              <w:bidi w:val="0"/>
              <w:spacing w:line="240" w:lineRule="auto"/>
              <w:jc w:val="right"/>
              <w:rPr>
                <w:b w:val="0"/>
                <w:bCs/>
                <w:sz w:val="28"/>
                <w:szCs w:val="28"/>
                <w:lang w:bidi="ar-SA"/>
              </w:rPr>
            </w:pPr>
            <w:r>
              <w:rPr>
                <w:rFonts w:hint="cs"/>
                <w:b w:val="0"/>
                <w:bCs/>
                <w:sz w:val="28"/>
                <w:szCs w:val="28"/>
                <w:rtl/>
              </w:rPr>
              <w:t>בית דיור מנהלי</w:t>
            </w:r>
          </w:p>
        </w:tc>
        <w:tc>
          <w:tcPr>
            <w:tcW w:w="3313" w:type="dxa"/>
            <w:tcBorders>
              <w:top w:val="single" w:sz="4" w:space="0" w:color="auto"/>
              <w:left w:val="single" w:sz="4" w:space="0" w:color="auto"/>
              <w:bottom w:val="single" w:sz="4" w:space="0" w:color="auto"/>
              <w:right w:val="single" w:sz="4" w:space="0" w:color="auto"/>
            </w:tcBorders>
            <w:hideMark/>
          </w:tcPr>
          <w:p w14:paraId="110ECCE1" w14:textId="77777777" w:rsidR="000502E2" w:rsidRDefault="000502E2" w:rsidP="00A333B6">
            <w:pPr>
              <w:bidi w:val="0"/>
              <w:spacing w:line="240" w:lineRule="auto"/>
              <w:jc w:val="right"/>
              <w:rPr>
                <w:b w:val="0"/>
                <w:bCs/>
                <w:sz w:val="28"/>
                <w:szCs w:val="28"/>
                <w:lang w:bidi="ar-SA"/>
              </w:rPr>
            </w:pPr>
            <w:r>
              <w:rPr>
                <w:rFonts w:hint="cs"/>
                <w:b w:val="0"/>
                <w:bCs/>
                <w:sz w:val="28"/>
                <w:szCs w:val="28"/>
                <w:rtl/>
              </w:rPr>
              <w:t>תחום הערכה</w:t>
            </w:r>
          </w:p>
        </w:tc>
      </w:tr>
      <w:tr w:rsidR="000502E2" w14:paraId="0E8D57E9" w14:textId="77777777" w:rsidTr="00A333B6">
        <w:tc>
          <w:tcPr>
            <w:tcW w:w="1080" w:type="dxa"/>
            <w:tcBorders>
              <w:top w:val="single" w:sz="4" w:space="0" w:color="auto"/>
              <w:left w:val="single" w:sz="4" w:space="0" w:color="auto"/>
              <w:bottom w:val="single" w:sz="4" w:space="0" w:color="auto"/>
              <w:right w:val="single" w:sz="4" w:space="0" w:color="auto"/>
            </w:tcBorders>
            <w:hideMark/>
          </w:tcPr>
          <w:p w14:paraId="67D6CF11" w14:textId="77777777" w:rsidR="000502E2" w:rsidRDefault="000502E2" w:rsidP="00A333B6">
            <w:pPr>
              <w:bidi w:val="0"/>
              <w:spacing w:line="240" w:lineRule="auto"/>
              <w:jc w:val="right"/>
              <w:rPr>
                <w:sz w:val="26"/>
                <w:lang w:bidi="ar-SA"/>
              </w:rPr>
            </w:pPr>
            <w:r>
              <w:rPr>
                <w:rFonts w:hint="cs"/>
                <w:sz w:val="26"/>
                <w:rtl/>
              </w:rPr>
              <w:t>ניקוד</w:t>
            </w:r>
          </w:p>
        </w:tc>
        <w:tc>
          <w:tcPr>
            <w:tcW w:w="1260" w:type="dxa"/>
            <w:tcBorders>
              <w:top w:val="single" w:sz="4" w:space="0" w:color="auto"/>
              <w:left w:val="single" w:sz="4" w:space="0" w:color="auto"/>
              <w:bottom w:val="single" w:sz="4" w:space="0" w:color="auto"/>
              <w:right w:val="single" w:sz="4" w:space="0" w:color="auto"/>
            </w:tcBorders>
            <w:hideMark/>
          </w:tcPr>
          <w:p w14:paraId="36D2B749"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4CCE4BE0" w14:textId="77777777" w:rsidR="000502E2" w:rsidRDefault="000502E2" w:rsidP="00A333B6">
            <w:pPr>
              <w:bidi w:val="0"/>
              <w:spacing w:line="240" w:lineRule="auto"/>
              <w:jc w:val="right"/>
              <w:rPr>
                <w:sz w:val="26"/>
                <w:lang w:bidi="ar-SA"/>
              </w:rPr>
            </w:pPr>
            <w:r>
              <w:rPr>
                <w:rFonts w:hint="cs"/>
                <w:sz w:val="26"/>
                <w:rtl/>
              </w:rPr>
              <w:t>ניקוד</w:t>
            </w:r>
          </w:p>
        </w:tc>
        <w:tc>
          <w:tcPr>
            <w:tcW w:w="1440" w:type="dxa"/>
            <w:tcBorders>
              <w:top w:val="single" w:sz="4" w:space="0" w:color="auto"/>
              <w:left w:val="single" w:sz="4" w:space="0" w:color="auto"/>
              <w:bottom w:val="single" w:sz="4" w:space="0" w:color="auto"/>
              <w:right w:val="single" w:sz="4" w:space="0" w:color="auto"/>
            </w:tcBorders>
            <w:hideMark/>
          </w:tcPr>
          <w:p w14:paraId="2141C0D8"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728FEA98" w14:textId="77777777" w:rsidR="000502E2" w:rsidRDefault="000502E2" w:rsidP="00A333B6">
            <w:pPr>
              <w:bidi w:val="0"/>
              <w:spacing w:line="240" w:lineRule="auto"/>
              <w:jc w:val="right"/>
              <w:rPr>
                <w:sz w:val="26"/>
                <w:lang w:bidi="ar-SA"/>
              </w:rPr>
            </w:pPr>
            <w:r>
              <w:rPr>
                <w:rFonts w:hint="cs"/>
                <w:sz w:val="26"/>
                <w:rtl/>
              </w:rPr>
              <w:t>ניקוד</w:t>
            </w:r>
          </w:p>
        </w:tc>
        <w:tc>
          <w:tcPr>
            <w:tcW w:w="1214" w:type="dxa"/>
            <w:tcBorders>
              <w:top w:val="single" w:sz="4" w:space="0" w:color="auto"/>
              <w:left w:val="single" w:sz="4" w:space="0" w:color="auto"/>
              <w:bottom w:val="single" w:sz="4" w:space="0" w:color="auto"/>
              <w:right w:val="single" w:sz="4" w:space="0" w:color="auto"/>
            </w:tcBorders>
            <w:hideMark/>
          </w:tcPr>
          <w:p w14:paraId="1627B80A" w14:textId="77777777" w:rsidR="000502E2" w:rsidRDefault="000502E2" w:rsidP="00A333B6">
            <w:pPr>
              <w:bidi w:val="0"/>
              <w:spacing w:line="240" w:lineRule="auto"/>
              <w:jc w:val="right"/>
              <w:rPr>
                <w:sz w:val="26"/>
                <w:lang w:bidi="ar-SA"/>
              </w:rPr>
            </w:pPr>
            <w:r>
              <w:rPr>
                <w:rFonts w:hint="cs"/>
                <w:sz w:val="26"/>
                <w:rtl/>
              </w:rPr>
              <w:t>משקל</w:t>
            </w:r>
          </w:p>
        </w:tc>
        <w:tc>
          <w:tcPr>
            <w:tcW w:w="3313" w:type="dxa"/>
            <w:tcBorders>
              <w:top w:val="single" w:sz="4" w:space="0" w:color="auto"/>
              <w:left w:val="single" w:sz="4" w:space="0" w:color="auto"/>
              <w:bottom w:val="single" w:sz="4" w:space="0" w:color="auto"/>
              <w:right w:val="single" w:sz="4" w:space="0" w:color="auto"/>
            </w:tcBorders>
          </w:tcPr>
          <w:p w14:paraId="0CCC23FD" w14:textId="77777777" w:rsidR="000502E2" w:rsidRDefault="000502E2" w:rsidP="00A333B6">
            <w:pPr>
              <w:bidi w:val="0"/>
              <w:spacing w:line="240" w:lineRule="auto"/>
              <w:jc w:val="right"/>
              <w:rPr>
                <w:sz w:val="26"/>
                <w:lang w:bidi="ar-SA"/>
              </w:rPr>
            </w:pPr>
          </w:p>
        </w:tc>
      </w:tr>
      <w:tr w:rsidR="000502E2" w14:paraId="20998F30" w14:textId="77777777" w:rsidTr="00A333B6">
        <w:tc>
          <w:tcPr>
            <w:tcW w:w="1080" w:type="dxa"/>
            <w:tcBorders>
              <w:top w:val="single" w:sz="4" w:space="0" w:color="auto"/>
              <w:left w:val="single" w:sz="4" w:space="0" w:color="auto"/>
              <w:bottom w:val="single" w:sz="4" w:space="0" w:color="auto"/>
              <w:right w:val="single" w:sz="4" w:space="0" w:color="auto"/>
            </w:tcBorders>
          </w:tcPr>
          <w:p w14:paraId="5F72458F"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3DE35677"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5578F310"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1C1192DE"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693C1142"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406EFD2C" w14:textId="77777777" w:rsidR="000502E2" w:rsidRDefault="000502E2" w:rsidP="00A333B6">
            <w:pPr>
              <w:bidi w:val="0"/>
              <w:spacing w:line="240" w:lineRule="auto"/>
              <w:jc w:val="right"/>
              <w:rPr>
                <w:sz w:val="26"/>
                <w:lang w:bidi="ar-SA"/>
              </w:rPr>
            </w:pPr>
            <w:r>
              <w:rPr>
                <w:rFonts w:hint="cs"/>
                <w:sz w:val="26"/>
                <w:rtl/>
              </w:rPr>
              <w:t>לא רלוונטי</w:t>
            </w:r>
          </w:p>
        </w:tc>
        <w:tc>
          <w:tcPr>
            <w:tcW w:w="3313" w:type="dxa"/>
            <w:tcBorders>
              <w:top w:val="single" w:sz="4" w:space="0" w:color="auto"/>
              <w:left w:val="single" w:sz="4" w:space="0" w:color="auto"/>
              <w:bottom w:val="single" w:sz="4" w:space="0" w:color="auto"/>
              <w:right w:val="single" w:sz="4" w:space="0" w:color="auto"/>
            </w:tcBorders>
            <w:hideMark/>
          </w:tcPr>
          <w:p w14:paraId="7CF365E9" w14:textId="5748D989" w:rsidR="000502E2" w:rsidRDefault="000502E2" w:rsidP="00A333B6">
            <w:pPr>
              <w:bidi w:val="0"/>
              <w:spacing w:line="240" w:lineRule="auto"/>
              <w:jc w:val="right"/>
              <w:rPr>
                <w:sz w:val="26"/>
              </w:rPr>
            </w:pPr>
            <w:r>
              <w:rPr>
                <w:rFonts w:hint="cs"/>
                <w:sz w:val="26"/>
                <w:rtl/>
              </w:rPr>
              <w:t>העברת חיובי שכר דירה ל</w:t>
            </w:r>
            <w:r w:rsidR="000B6AAF">
              <w:rPr>
                <w:rFonts w:hint="cs"/>
                <w:sz w:val="26"/>
                <w:rtl/>
              </w:rPr>
              <w:t>משרד הבינוי והשיכון</w:t>
            </w:r>
          </w:p>
        </w:tc>
      </w:tr>
      <w:tr w:rsidR="000502E2" w14:paraId="588895F4" w14:textId="77777777" w:rsidTr="00A333B6">
        <w:tc>
          <w:tcPr>
            <w:tcW w:w="1080" w:type="dxa"/>
            <w:tcBorders>
              <w:top w:val="single" w:sz="4" w:space="0" w:color="auto"/>
              <w:left w:val="single" w:sz="4" w:space="0" w:color="auto"/>
              <w:bottom w:val="single" w:sz="4" w:space="0" w:color="auto"/>
              <w:right w:val="single" w:sz="4" w:space="0" w:color="auto"/>
            </w:tcBorders>
          </w:tcPr>
          <w:p w14:paraId="3E16DB5C"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0DEA37BC" w14:textId="77777777" w:rsidR="000502E2" w:rsidRDefault="000502E2" w:rsidP="00A333B6">
            <w:pPr>
              <w:bidi w:val="0"/>
              <w:spacing w:line="240" w:lineRule="auto"/>
              <w:jc w:val="right"/>
              <w:rPr>
                <w:sz w:val="26"/>
                <w:lang w:bidi="ar-SA"/>
              </w:rPr>
            </w:pPr>
            <w:r>
              <w:rPr>
                <w:rFonts w:hint="cs"/>
                <w:sz w:val="26"/>
                <w:rtl/>
              </w:rPr>
              <w:t>30%</w:t>
            </w:r>
          </w:p>
        </w:tc>
        <w:tc>
          <w:tcPr>
            <w:tcW w:w="900" w:type="dxa"/>
            <w:tcBorders>
              <w:top w:val="single" w:sz="4" w:space="0" w:color="auto"/>
              <w:left w:val="single" w:sz="4" w:space="0" w:color="auto"/>
              <w:bottom w:val="single" w:sz="4" w:space="0" w:color="auto"/>
              <w:right w:val="single" w:sz="4" w:space="0" w:color="auto"/>
            </w:tcBorders>
          </w:tcPr>
          <w:p w14:paraId="6D68DC92"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6AE2AC7F"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15006DB7"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4C7DB669" w14:textId="77777777" w:rsidR="000502E2" w:rsidRDefault="000502E2" w:rsidP="00A333B6">
            <w:pPr>
              <w:bidi w:val="0"/>
              <w:spacing w:line="240" w:lineRule="auto"/>
              <w:jc w:val="right"/>
              <w:rPr>
                <w:sz w:val="26"/>
                <w:lang w:bidi="ar-SA"/>
              </w:rPr>
            </w:pPr>
            <w:r>
              <w:rPr>
                <w:rFonts w:hint="cs"/>
                <w:sz w:val="26"/>
                <w:rtl/>
              </w:rPr>
              <w:t>50%</w:t>
            </w:r>
          </w:p>
        </w:tc>
        <w:tc>
          <w:tcPr>
            <w:tcW w:w="3313" w:type="dxa"/>
            <w:tcBorders>
              <w:top w:val="single" w:sz="4" w:space="0" w:color="auto"/>
              <w:left w:val="single" w:sz="4" w:space="0" w:color="auto"/>
              <w:bottom w:val="single" w:sz="4" w:space="0" w:color="auto"/>
              <w:right w:val="single" w:sz="4" w:space="0" w:color="auto"/>
            </w:tcBorders>
            <w:hideMark/>
          </w:tcPr>
          <w:p w14:paraId="0DCBA514" w14:textId="77777777" w:rsidR="000502E2" w:rsidRDefault="000502E2" w:rsidP="00A333B6">
            <w:pPr>
              <w:bidi w:val="0"/>
              <w:spacing w:line="240" w:lineRule="auto"/>
              <w:jc w:val="right"/>
              <w:rPr>
                <w:sz w:val="26"/>
                <w:lang w:bidi="ar-SA"/>
              </w:rPr>
            </w:pPr>
            <w:r>
              <w:rPr>
                <w:rFonts w:hint="cs"/>
                <w:sz w:val="26"/>
                <w:rtl/>
              </w:rPr>
              <w:t>קיום תנאי החוזה לרבות ביצוע עבודות א. שיטתית מתקציבים ייעודיים</w:t>
            </w:r>
          </w:p>
        </w:tc>
      </w:tr>
      <w:tr w:rsidR="000502E2" w14:paraId="526AE41D" w14:textId="77777777" w:rsidTr="00A333B6">
        <w:tc>
          <w:tcPr>
            <w:tcW w:w="1080" w:type="dxa"/>
            <w:tcBorders>
              <w:top w:val="single" w:sz="4" w:space="0" w:color="auto"/>
              <w:left w:val="single" w:sz="4" w:space="0" w:color="auto"/>
              <w:bottom w:val="single" w:sz="4" w:space="0" w:color="auto"/>
              <w:right w:val="single" w:sz="4" w:space="0" w:color="auto"/>
            </w:tcBorders>
          </w:tcPr>
          <w:p w14:paraId="0AED997F"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5826472C"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4F853900"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44E8A2EB"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2BBEFD1F"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59014961" w14:textId="77777777" w:rsidR="000502E2" w:rsidRDefault="000502E2" w:rsidP="00A333B6">
            <w:pPr>
              <w:bidi w:val="0"/>
              <w:spacing w:line="240" w:lineRule="auto"/>
              <w:jc w:val="right"/>
              <w:rPr>
                <w:sz w:val="26"/>
                <w:lang w:bidi="ar-SA"/>
              </w:rPr>
            </w:pPr>
            <w:r>
              <w:rPr>
                <w:rFonts w:hint="cs"/>
                <w:sz w:val="26"/>
                <w:rtl/>
              </w:rPr>
              <w:t>30%</w:t>
            </w:r>
          </w:p>
        </w:tc>
        <w:tc>
          <w:tcPr>
            <w:tcW w:w="3313" w:type="dxa"/>
            <w:tcBorders>
              <w:top w:val="single" w:sz="4" w:space="0" w:color="auto"/>
              <w:left w:val="single" w:sz="4" w:space="0" w:color="auto"/>
              <w:bottom w:val="single" w:sz="4" w:space="0" w:color="auto"/>
              <w:right w:val="single" w:sz="4" w:space="0" w:color="auto"/>
            </w:tcBorders>
            <w:hideMark/>
          </w:tcPr>
          <w:p w14:paraId="2168F425" w14:textId="77777777" w:rsidR="000502E2" w:rsidRDefault="000502E2" w:rsidP="00A333B6">
            <w:pPr>
              <w:bidi w:val="0"/>
              <w:spacing w:line="240" w:lineRule="auto"/>
              <w:jc w:val="right"/>
              <w:rPr>
                <w:sz w:val="26"/>
                <w:lang w:bidi="ar-SA"/>
              </w:rPr>
            </w:pPr>
            <w:r>
              <w:rPr>
                <w:rFonts w:hint="cs"/>
                <w:sz w:val="26"/>
                <w:rtl/>
              </w:rPr>
              <w:t>הפקדת עודפים</w:t>
            </w:r>
          </w:p>
        </w:tc>
      </w:tr>
      <w:tr w:rsidR="000502E2" w14:paraId="513B1EFB" w14:textId="77777777" w:rsidTr="00A333B6">
        <w:tc>
          <w:tcPr>
            <w:tcW w:w="1080" w:type="dxa"/>
            <w:tcBorders>
              <w:top w:val="single" w:sz="4" w:space="0" w:color="auto"/>
              <w:left w:val="single" w:sz="4" w:space="0" w:color="auto"/>
              <w:bottom w:val="single" w:sz="4" w:space="0" w:color="auto"/>
              <w:right w:val="single" w:sz="4" w:space="0" w:color="auto"/>
            </w:tcBorders>
          </w:tcPr>
          <w:p w14:paraId="69BE20F9"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3E03D4A3" w14:textId="77777777" w:rsidR="000502E2" w:rsidRDefault="000502E2" w:rsidP="00A333B6">
            <w:pPr>
              <w:bidi w:val="0"/>
              <w:spacing w:line="240" w:lineRule="auto"/>
              <w:jc w:val="right"/>
              <w:rPr>
                <w:sz w:val="26"/>
                <w:lang w:bidi="ar-SA"/>
              </w:rPr>
            </w:pPr>
            <w:r>
              <w:rPr>
                <w:rFonts w:hint="cs"/>
                <w:sz w:val="26"/>
                <w:rtl/>
              </w:rPr>
              <w:t>70%</w:t>
            </w:r>
          </w:p>
        </w:tc>
        <w:tc>
          <w:tcPr>
            <w:tcW w:w="900" w:type="dxa"/>
            <w:tcBorders>
              <w:top w:val="single" w:sz="4" w:space="0" w:color="auto"/>
              <w:left w:val="single" w:sz="4" w:space="0" w:color="auto"/>
              <w:bottom w:val="single" w:sz="4" w:space="0" w:color="auto"/>
              <w:right w:val="single" w:sz="4" w:space="0" w:color="auto"/>
            </w:tcBorders>
          </w:tcPr>
          <w:p w14:paraId="3401456F"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2FD19375"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1612CB12"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6A0523AA" w14:textId="77777777" w:rsidR="000502E2" w:rsidRDefault="000502E2" w:rsidP="00A333B6">
            <w:pPr>
              <w:bidi w:val="0"/>
              <w:spacing w:line="240" w:lineRule="auto"/>
              <w:jc w:val="right"/>
              <w:rPr>
                <w:sz w:val="26"/>
                <w:lang w:bidi="ar-SA"/>
              </w:rPr>
            </w:pPr>
            <w:r>
              <w:rPr>
                <w:rFonts w:hint="cs"/>
                <w:sz w:val="26"/>
                <w:rtl/>
              </w:rPr>
              <w:t>20%</w:t>
            </w:r>
          </w:p>
        </w:tc>
        <w:tc>
          <w:tcPr>
            <w:tcW w:w="3313" w:type="dxa"/>
            <w:tcBorders>
              <w:top w:val="single" w:sz="4" w:space="0" w:color="auto"/>
              <w:left w:val="single" w:sz="4" w:space="0" w:color="auto"/>
              <w:bottom w:val="single" w:sz="4" w:space="0" w:color="auto"/>
              <w:right w:val="single" w:sz="4" w:space="0" w:color="auto"/>
            </w:tcBorders>
            <w:hideMark/>
          </w:tcPr>
          <w:p w14:paraId="62361E73" w14:textId="77777777" w:rsidR="000502E2" w:rsidRDefault="000502E2" w:rsidP="00A333B6">
            <w:pPr>
              <w:bidi w:val="0"/>
              <w:spacing w:line="240" w:lineRule="auto"/>
              <w:jc w:val="right"/>
              <w:rPr>
                <w:sz w:val="26"/>
                <w:lang w:bidi="ar-SA"/>
              </w:rPr>
            </w:pPr>
            <w:r>
              <w:rPr>
                <w:rFonts w:hint="cs"/>
                <w:sz w:val="26"/>
                <w:rtl/>
              </w:rPr>
              <w:t>גירעונות בניהול</w:t>
            </w:r>
          </w:p>
        </w:tc>
      </w:tr>
    </w:tbl>
    <w:p w14:paraId="64207107" w14:textId="77777777" w:rsidR="000502E2" w:rsidRDefault="000502E2" w:rsidP="000502E2">
      <w:pPr>
        <w:bidi w:val="0"/>
        <w:spacing w:line="240" w:lineRule="auto"/>
        <w:jc w:val="right"/>
        <w:rPr>
          <w:sz w:val="26"/>
        </w:rPr>
      </w:pPr>
    </w:p>
    <w:p w14:paraId="4B9CFE52" w14:textId="77777777" w:rsidR="000502E2" w:rsidRDefault="000502E2" w:rsidP="000502E2">
      <w:pPr>
        <w:bidi w:val="0"/>
        <w:jc w:val="right"/>
        <w:rPr>
          <w:sz w:val="26"/>
        </w:rPr>
      </w:pPr>
    </w:p>
    <w:p w14:paraId="60D57564" w14:textId="77777777" w:rsidR="000502E2" w:rsidRDefault="000502E2" w:rsidP="000502E2">
      <w:pPr>
        <w:bidi w:val="0"/>
        <w:spacing w:line="240" w:lineRule="auto"/>
        <w:jc w:val="right"/>
        <w:rPr>
          <w:sz w:val="26"/>
        </w:rPr>
      </w:pPr>
      <w:r>
        <w:rPr>
          <w:rFonts w:hint="cs"/>
          <w:sz w:val="26"/>
          <w:rtl/>
        </w:rPr>
        <w:t xml:space="preserve">ניקוד:                       1-5 </w:t>
      </w:r>
    </w:p>
    <w:p w14:paraId="780562DA" w14:textId="77777777" w:rsidR="000502E2" w:rsidRDefault="000502E2" w:rsidP="000502E2">
      <w:pPr>
        <w:bidi w:val="0"/>
        <w:spacing w:line="240" w:lineRule="auto"/>
        <w:jc w:val="right"/>
        <w:rPr>
          <w:sz w:val="26"/>
        </w:rPr>
      </w:pPr>
    </w:p>
    <w:p w14:paraId="01AE4A1F" w14:textId="77777777" w:rsidR="000502E2" w:rsidRDefault="000502E2" w:rsidP="000502E2">
      <w:pPr>
        <w:bidi w:val="0"/>
        <w:spacing w:line="240" w:lineRule="auto"/>
        <w:jc w:val="right"/>
        <w:rPr>
          <w:sz w:val="26"/>
        </w:rPr>
      </w:pPr>
      <w:r>
        <w:rPr>
          <w:rFonts w:hint="cs"/>
          <w:sz w:val="26"/>
          <w:rtl/>
        </w:rPr>
        <w:t>שם ממלא הטופס:   ______________________</w:t>
      </w:r>
    </w:p>
    <w:p w14:paraId="165E4395" w14:textId="77777777" w:rsidR="000502E2" w:rsidRDefault="000502E2" w:rsidP="000502E2">
      <w:pPr>
        <w:bidi w:val="0"/>
        <w:spacing w:line="240" w:lineRule="auto"/>
        <w:jc w:val="right"/>
        <w:rPr>
          <w:sz w:val="26"/>
          <w:rtl/>
        </w:rPr>
      </w:pPr>
    </w:p>
    <w:p w14:paraId="39536713" w14:textId="77777777" w:rsidR="000502E2" w:rsidRDefault="000502E2" w:rsidP="000502E2">
      <w:pPr>
        <w:bidi w:val="0"/>
        <w:spacing w:line="240" w:lineRule="auto"/>
        <w:jc w:val="right"/>
        <w:rPr>
          <w:sz w:val="26"/>
          <w:rtl/>
        </w:rPr>
      </w:pPr>
      <w:r>
        <w:rPr>
          <w:rFonts w:hint="cs"/>
          <w:sz w:val="26"/>
          <w:rtl/>
        </w:rPr>
        <w:t>חתימה:                   ______________________</w:t>
      </w:r>
    </w:p>
    <w:p w14:paraId="4FA61A5E" w14:textId="77777777" w:rsidR="000502E2" w:rsidRDefault="000502E2" w:rsidP="000502E2">
      <w:pPr>
        <w:bidi w:val="0"/>
        <w:spacing w:line="240" w:lineRule="auto"/>
        <w:jc w:val="right"/>
        <w:rPr>
          <w:sz w:val="26"/>
        </w:rPr>
      </w:pPr>
    </w:p>
    <w:p w14:paraId="324E7984" w14:textId="77777777" w:rsidR="000502E2" w:rsidRDefault="000502E2" w:rsidP="000502E2">
      <w:pPr>
        <w:bidi w:val="0"/>
        <w:spacing w:line="240" w:lineRule="auto"/>
        <w:jc w:val="right"/>
        <w:rPr>
          <w:sz w:val="26"/>
        </w:rPr>
      </w:pPr>
      <w:r>
        <w:rPr>
          <w:rFonts w:hint="cs"/>
          <w:sz w:val="26"/>
          <w:rtl/>
        </w:rPr>
        <w:t xml:space="preserve">הערה: הערכה זו כפופה לשינויים כפי שחלים ויחולו בתנאי החוזה </w:t>
      </w:r>
    </w:p>
    <w:p w14:paraId="07988FFA" w14:textId="77777777" w:rsidR="000502E2" w:rsidRDefault="000502E2" w:rsidP="000502E2">
      <w:pPr>
        <w:bidi w:val="0"/>
        <w:spacing w:line="240" w:lineRule="auto"/>
        <w:jc w:val="right"/>
        <w:rPr>
          <w:sz w:val="26"/>
        </w:rPr>
      </w:pPr>
    </w:p>
    <w:p w14:paraId="02D82731" w14:textId="77777777" w:rsidR="000502E2" w:rsidRDefault="000502E2" w:rsidP="000502E2">
      <w:pPr>
        <w:bidi w:val="0"/>
        <w:spacing w:line="240" w:lineRule="auto"/>
        <w:jc w:val="right"/>
        <w:rPr>
          <w:sz w:val="26"/>
          <w:rtl/>
        </w:rPr>
      </w:pPr>
    </w:p>
    <w:p w14:paraId="39642D36" w14:textId="77777777" w:rsidR="000502E2" w:rsidRDefault="000502E2" w:rsidP="000502E2">
      <w:pPr>
        <w:bidi w:val="0"/>
        <w:spacing w:line="240" w:lineRule="auto"/>
        <w:jc w:val="right"/>
        <w:rPr>
          <w:sz w:val="26"/>
        </w:rPr>
      </w:pPr>
    </w:p>
    <w:p w14:paraId="5327431D" w14:textId="77777777" w:rsidR="000502E2" w:rsidRDefault="000502E2" w:rsidP="000502E2">
      <w:pPr>
        <w:bidi w:val="0"/>
        <w:spacing w:line="240" w:lineRule="auto"/>
        <w:jc w:val="right"/>
        <w:rPr>
          <w:sz w:val="26"/>
        </w:rPr>
      </w:pPr>
    </w:p>
    <w:p w14:paraId="24469FDB" w14:textId="77777777" w:rsidR="000502E2" w:rsidRDefault="000502E2" w:rsidP="000502E2">
      <w:pPr>
        <w:bidi w:val="0"/>
        <w:spacing w:line="240" w:lineRule="auto"/>
        <w:jc w:val="right"/>
        <w:rPr>
          <w:sz w:val="26"/>
          <w:rtl/>
        </w:rPr>
      </w:pPr>
    </w:p>
    <w:p w14:paraId="446F52C0" w14:textId="77777777" w:rsidR="000502E2" w:rsidRDefault="000502E2" w:rsidP="000502E2">
      <w:pPr>
        <w:bidi w:val="0"/>
        <w:spacing w:line="240" w:lineRule="auto"/>
        <w:jc w:val="right"/>
        <w:rPr>
          <w:sz w:val="26"/>
          <w:rtl/>
        </w:rPr>
      </w:pPr>
    </w:p>
    <w:p w14:paraId="7DC66072" w14:textId="77777777" w:rsidR="000502E2" w:rsidRDefault="000502E2" w:rsidP="000502E2">
      <w:pPr>
        <w:bidi w:val="0"/>
        <w:spacing w:line="240" w:lineRule="auto"/>
        <w:jc w:val="right"/>
        <w:rPr>
          <w:sz w:val="26"/>
          <w:rtl/>
        </w:rPr>
      </w:pPr>
    </w:p>
    <w:p w14:paraId="3E6EE74E" w14:textId="77777777" w:rsidR="000502E2" w:rsidRDefault="000502E2" w:rsidP="000502E2">
      <w:pPr>
        <w:bidi w:val="0"/>
        <w:spacing w:line="240" w:lineRule="auto"/>
        <w:jc w:val="right"/>
        <w:rPr>
          <w:sz w:val="26"/>
        </w:rPr>
      </w:pPr>
    </w:p>
    <w:p w14:paraId="3FAC78C6" w14:textId="77777777" w:rsidR="000502E2" w:rsidRDefault="000502E2" w:rsidP="000502E2">
      <w:pPr>
        <w:bidi w:val="0"/>
        <w:spacing w:line="240" w:lineRule="auto"/>
        <w:jc w:val="right"/>
        <w:rPr>
          <w:sz w:val="26"/>
          <w:rtl/>
        </w:rPr>
      </w:pPr>
    </w:p>
    <w:p w14:paraId="56A20AD0" w14:textId="77777777" w:rsidR="000502E2" w:rsidRDefault="000502E2" w:rsidP="000502E2">
      <w:pPr>
        <w:bidi w:val="0"/>
        <w:spacing w:line="240" w:lineRule="auto"/>
        <w:jc w:val="right"/>
        <w:rPr>
          <w:sz w:val="26"/>
          <w:rtl/>
        </w:rPr>
      </w:pPr>
    </w:p>
    <w:p w14:paraId="2185A0F6" w14:textId="77777777" w:rsidR="000502E2" w:rsidRDefault="000502E2" w:rsidP="000502E2">
      <w:pPr>
        <w:bidi w:val="0"/>
        <w:spacing w:line="240" w:lineRule="auto"/>
        <w:jc w:val="right"/>
        <w:rPr>
          <w:sz w:val="26"/>
          <w:rtl/>
        </w:rPr>
      </w:pPr>
    </w:p>
    <w:p w14:paraId="1E7CB737" w14:textId="77777777" w:rsidR="000502E2" w:rsidRDefault="000502E2" w:rsidP="000502E2">
      <w:pPr>
        <w:bidi w:val="0"/>
        <w:spacing w:line="240" w:lineRule="auto"/>
        <w:jc w:val="right"/>
        <w:rPr>
          <w:sz w:val="26"/>
          <w:rtl/>
        </w:rPr>
      </w:pPr>
    </w:p>
    <w:p w14:paraId="318D7526" w14:textId="77777777" w:rsidR="000502E2" w:rsidRDefault="000502E2" w:rsidP="000502E2">
      <w:pPr>
        <w:bidi w:val="0"/>
        <w:jc w:val="center"/>
        <w:rPr>
          <w:rFonts w:cs="Guttman Adii"/>
          <w:b w:val="0"/>
          <w:bCs/>
          <w:sz w:val="72"/>
          <w:szCs w:val="72"/>
          <w:rtl/>
        </w:rPr>
      </w:pPr>
    </w:p>
    <w:p w14:paraId="1AD4072D" w14:textId="77777777" w:rsidR="000502E2" w:rsidRDefault="000502E2" w:rsidP="000502E2">
      <w:pPr>
        <w:bidi w:val="0"/>
        <w:jc w:val="center"/>
        <w:rPr>
          <w:rFonts w:cs="Guttman Adii"/>
          <w:b w:val="0"/>
          <w:bCs/>
          <w:sz w:val="72"/>
          <w:szCs w:val="72"/>
          <w:rtl/>
        </w:rPr>
      </w:pPr>
    </w:p>
    <w:p w14:paraId="5324110E"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29AF1968" w14:textId="77777777" w:rsidR="000502E2" w:rsidRDefault="000502E2" w:rsidP="000502E2">
      <w:pPr>
        <w:bidi w:val="0"/>
        <w:jc w:val="center"/>
        <w:rPr>
          <w:rFonts w:cs="Guttman Adii"/>
          <w:b w:val="0"/>
          <w:bCs/>
          <w:sz w:val="72"/>
          <w:szCs w:val="72"/>
        </w:rPr>
      </w:pPr>
    </w:p>
    <w:p w14:paraId="3D6E8405" w14:textId="77777777" w:rsidR="000502E2" w:rsidRDefault="000502E2" w:rsidP="000502E2">
      <w:pPr>
        <w:bidi w:val="0"/>
        <w:jc w:val="center"/>
        <w:rPr>
          <w:rFonts w:cs="Guttman Adii"/>
          <w:b w:val="0"/>
          <w:bCs/>
          <w:sz w:val="72"/>
          <w:szCs w:val="72"/>
        </w:rPr>
      </w:pPr>
      <w:r>
        <w:rPr>
          <w:rFonts w:cs="Guttman Adii" w:hint="cs"/>
          <w:b w:val="0"/>
          <w:bCs/>
          <w:sz w:val="72"/>
          <w:szCs w:val="72"/>
          <w:rtl/>
        </w:rPr>
        <w:t>נספח מס' 16</w:t>
      </w:r>
    </w:p>
    <w:p w14:paraId="53CB9A78" w14:textId="77777777" w:rsidR="000502E2" w:rsidRDefault="000502E2" w:rsidP="000502E2">
      <w:pPr>
        <w:bidi w:val="0"/>
        <w:jc w:val="center"/>
        <w:rPr>
          <w:rFonts w:cs="Guttman Adii"/>
          <w:b w:val="0"/>
          <w:bCs/>
          <w:sz w:val="72"/>
          <w:szCs w:val="72"/>
        </w:rPr>
      </w:pPr>
    </w:p>
    <w:p w14:paraId="44F1C197" w14:textId="77777777" w:rsidR="000502E2" w:rsidRDefault="000502E2" w:rsidP="000502E2">
      <w:pPr>
        <w:bidi w:val="0"/>
        <w:jc w:val="center"/>
        <w:rPr>
          <w:rFonts w:cs="Guttman Adii"/>
          <w:b w:val="0"/>
          <w:bCs/>
          <w:sz w:val="72"/>
          <w:szCs w:val="72"/>
        </w:rPr>
      </w:pPr>
      <w:r>
        <w:rPr>
          <w:rFonts w:cs="Guttman Adii" w:hint="cs"/>
          <w:b w:val="0"/>
          <w:bCs/>
          <w:sz w:val="72"/>
          <w:szCs w:val="72"/>
          <w:rtl/>
        </w:rPr>
        <w:t>טופס הערכת בית דיור גיל הזהב (רווחה)</w:t>
      </w:r>
    </w:p>
    <w:p w14:paraId="099C8916" w14:textId="77777777" w:rsidR="000502E2" w:rsidRDefault="000502E2" w:rsidP="000502E2">
      <w:pPr>
        <w:bidi w:val="0"/>
        <w:jc w:val="center"/>
        <w:rPr>
          <w:sz w:val="20"/>
          <w:rtl/>
        </w:rPr>
      </w:pPr>
    </w:p>
    <w:p w14:paraId="5543D28E" w14:textId="77777777" w:rsidR="000502E2" w:rsidRDefault="000502E2" w:rsidP="000502E2">
      <w:pPr>
        <w:bidi w:val="0"/>
        <w:jc w:val="center"/>
        <w:rPr>
          <w:sz w:val="20"/>
        </w:rPr>
      </w:pPr>
    </w:p>
    <w:p w14:paraId="25F168F4" w14:textId="77777777" w:rsidR="000502E2" w:rsidRDefault="000502E2" w:rsidP="000502E2">
      <w:pPr>
        <w:bidi w:val="0"/>
        <w:jc w:val="center"/>
        <w:rPr>
          <w:sz w:val="20"/>
          <w:rtl/>
        </w:rPr>
      </w:pPr>
    </w:p>
    <w:p w14:paraId="39542A8A" w14:textId="77777777" w:rsidR="000502E2" w:rsidRDefault="000502E2" w:rsidP="000502E2">
      <w:pPr>
        <w:bidi w:val="0"/>
        <w:jc w:val="center"/>
        <w:rPr>
          <w:sz w:val="20"/>
          <w:rtl/>
        </w:rPr>
      </w:pPr>
    </w:p>
    <w:p w14:paraId="6CF0B810" w14:textId="77777777" w:rsidR="000502E2" w:rsidRDefault="000502E2" w:rsidP="000502E2">
      <w:pPr>
        <w:bidi w:val="0"/>
        <w:jc w:val="center"/>
        <w:rPr>
          <w:sz w:val="20"/>
          <w:rtl/>
        </w:rPr>
      </w:pPr>
    </w:p>
    <w:p w14:paraId="6C0F8403" w14:textId="77777777" w:rsidR="000502E2" w:rsidRDefault="000502E2" w:rsidP="000502E2">
      <w:pPr>
        <w:bidi w:val="0"/>
        <w:jc w:val="center"/>
        <w:rPr>
          <w:sz w:val="20"/>
        </w:rPr>
      </w:pPr>
    </w:p>
    <w:p w14:paraId="2A486831" w14:textId="77777777" w:rsidR="000502E2" w:rsidRDefault="000502E2" w:rsidP="000502E2">
      <w:pPr>
        <w:bidi w:val="0"/>
        <w:jc w:val="center"/>
        <w:rPr>
          <w:sz w:val="20"/>
          <w:rtl/>
        </w:rPr>
      </w:pPr>
    </w:p>
    <w:p w14:paraId="36D1F871" w14:textId="77777777" w:rsidR="000502E2" w:rsidRDefault="000502E2" w:rsidP="000502E2">
      <w:pPr>
        <w:bidi w:val="0"/>
        <w:jc w:val="center"/>
        <w:rPr>
          <w:sz w:val="20"/>
        </w:rPr>
      </w:pPr>
    </w:p>
    <w:p w14:paraId="3034DC52" w14:textId="77777777" w:rsidR="000502E2" w:rsidRDefault="000502E2" w:rsidP="000502E2">
      <w:pPr>
        <w:bidi w:val="0"/>
        <w:jc w:val="center"/>
        <w:rPr>
          <w:b w:val="0"/>
          <w:bCs/>
          <w:sz w:val="28"/>
          <w:szCs w:val="28"/>
          <w:u w:val="single"/>
        </w:rPr>
      </w:pPr>
      <w:r>
        <w:rPr>
          <w:rFonts w:hint="cs"/>
          <w:b w:val="0"/>
          <w:bCs/>
          <w:sz w:val="28"/>
          <w:szCs w:val="28"/>
          <w:u w:val="single"/>
          <w:rtl/>
        </w:rPr>
        <w:t>נספח 16</w:t>
      </w:r>
    </w:p>
    <w:p w14:paraId="76F50463" w14:textId="77777777" w:rsidR="000502E2" w:rsidRDefault="000502E2" w:rsidP="000502E2">
      <w:pPr>
        <w:bidi w:val="0"/>
        <w:rPr>
          <w:b w:val="0"/>
          <w:bCs/>
          <w:sz w:val="28"/>
          <w:szCs w:val="28"/>
        </w:rPr>
      </w:pPr>
    </w:p>
    <w:p w14:paraId="30B6388F" w14:textId="77777777" w:rsidR="000502E2" w:rsidRDefault="000502E2" w:rsidP="000502E2">
      <w:pPr>
        <w:bidi w:val="0"/>
        <w:spacing w:line="240" w:lineRule="auto"/>
        <w:jc w:val="center"/>
        <w:rPr>
          <w:b w:val="0"/>
          <w:bCs/>
          <w:sz w:val="28"/>
          <w:szCs w:val="28"/>
          <w:u w:val="single"/>
          <w:rtl/>
        </w:rPr>
      </w:pPr>
    </w:p>
    <w:p w14:paraId="59A4A3AF" w14:textId="77777777" w:rsidR="000502E2" w:rsidRDefault="000502E2" w:rsidP="000502E2">
      <w:pPr>
        <w:bidi w:val="0"/>
        <w:spacing w:line="240" w:lineRule="auto"/>
        <w:jc w:val="center"/>
        <w:rPr>
          <w:b w:val="0"/>
          <w:bCs/>
          <w:sz w:val="28"/>
          <w:szCs w:val="28"/>
          <w:u w:val="single"/>
          <w:rtl/>
        </w:rPr>
      </w:pPr>
      <w:r>
        <w:rPr>
          <w:rFonts w:hint="cs"/>
          <w:b w:val="0"/>
          <w:bCs/>
          <w:sz w:val="28"/>
          <w:szCs w:val="28"/>
          <w:u w:val="single"/>
          <w:rtl/>
        </w:rPr>
        <w:t>הערכת בית דיור גיל הזהב (רווחה)</w:t>
      </w:r>
    </w:p>
    <w:p w14:paraId="1C285355" w14:textId="77777777" w:rsidR="000502E2" w:rsidRDefault="000502E2" w:rsidP="000502E2">
      <w:pPr>
        <w:bidi w:val="0"/>
        <w:spacing w:line="240" w:lineRule="auto"/>
        <w:jc w:val="center"/>
        <w:rPr>
          <w:sz w:val="28"/>
          <w:szCs w:val="28"/>
          <w:rtl/>
        </w:rPr>
      </w:pPr>
    </w:p>
    <w:p w14:paraId="5211A6CA" w14:textId="77777777" w:rsidR="000502E2" w:rsidRDefault="000502E2" w:rsidP="000502E2">
      <w:pPr>
        <w:bidi w:val="0"/>
        <w:spacing w:line="240" w:lineRule="auto"/>
        <w:jc w:val="right"/>
        <w:rPr>
          <w:sz w:val="26"/>
          <w:rtl/>
        </w:rPr>
      </w:pPr>
    </w:p>
    <w:p w14:paraId="0A387518" w14:textId="77777777" w:rsidR="000502E2" w:rsidRDefault="000502E2" w:rsidP="000502E2">
      <w:pPr>
        <w:bidi w:val="0"/>
        <w:spacing w:line="240" w:lineRule="auto"/>
        <w:jc w:val="right"/>
        <w:rPr>
          <w:sz w:val="26"/>
          <w:rtl/>
        </w:rPr>
      </w:pPr>
      <w:r>
        <w:rPr>
          <w:rFonts w:hint="cs"/>
          <w:sz w:val="26"/>
          <w:rtl/>
        </w:rPr>
        <w:t>תאריך:                ___________________________</w:t>
      </w:r>
    </w:p>
    <w:p w14:paraId="32F0C7CD" w14:textId="77777777" w:rsidR="000502E2" w:rsidRDefault="000502E2" w:rsidP="000502E2">
      <w:pPr>
        <w:bidi w:val="0"/>
        <w:spacing w:line="240" w:lineRule="auto"/>
        <w:jc w:val="right"/>
        <w:rPr>
          <w:sz w:val="26"/>
        </w:rPr>
      </w:pPr>
    </w:p>
    <w:p w14:paraId="5A2DD225" w14:textId="77777777" w:rsidR="000502E2" w:rsidRDefault="000502E2" w:rsidP="000502E2">
      <w:pPr>
        <w:bidi w:val="0"/>
        <w:spacing w:line="240" w:lineRule="auto"/>
        <w:jc w:val="right"/>
        <w:rPr>
          <w:sz w:val="26"/>
        </w:rPr>
      </w:pPr>
      <w:r>
        <w:rPr>
          <w:rFonts w:hint="cs"/>
          <w:sz w:val="26"/>
          <w:rtl/>
        </w:rPr>
        <w:t>מחוז:                   ___________________________</w:t>
      </w:r>
    </w:p>
    <w:p w14:paraId="2AE3CB01" w14:textId="77777777" w:rsidR="000502E2" w:rsidRDefault="000502E2" w:rsidP="000502E2">
      <w:pPr>
        <w:bidi w:val="0"/>
        <w:spacing w:line="240" w:lineRule="auto"/>
        <w:jc w:val="right"/>
        <w:rPr>
          <w:sz w:val="26"/>
        </w:rPr>
      </w:pPr>
    </w:p>
    <w:p w14:paraId="7FEFBEF9" w14:textId="77777777" w:rsidR="000502E2" w:rsidRDefault="000502E2" w:rsidP="000502E2">
      <w:pPr>
        <w:bidi w:val="0"/>
        <w:spacing w:line="240" w:lineRule="auto"/>
        <w:jc w:val="right"/>
        <w:rPr>
          <w:sz w:val="26"/>
        </w:rPr>
      </w:pPr>
      <w:r>
        <w:rPr>
          <w:rFonts w:hint="cs"/>
          <w:sz w:val="26"/>
          <w:rtl/>
        </w:rPr>
        <w:t>שם בית הדיור:    ___________________________</w:t>
      </w:r>
    </w:p>
    <w:p w14:paraId="2B7E5FF4" w14:textId="77777777" w:rsidR="000502E2" w:rsidRDefault="000502E2" w:rsidP="000502E2">
      <w:pPr>
        <w:bidi w:val="0"/>
        <w:spacing w:line="240" w:lineRule="auto"/>
        <w:jc w:val="right"/>
        <w:rPr>
          <w:sz w:val="26"/>
        </w:rPr>
      </w:pPr>
    </w:p>
    <w:p w14:paraId="2A33D31B" w14:textId="77777777" w:rsidR="000502E2" w:rsidRDefault="000502E2" w:rsidP="000502E2">
      <w:pPr>
        <w:bidi w:val="0"/>
        <w:spacing w:line="240" w:lineRule="auto"/>
        <w:jc w:val="right"/>
        <w:rPr>
          <w:sz w:val="26"/>
        </w:rPr>
      </w:pPr>
      <w:r>
        <w:rPr>
          <w:rFonts w:hint="cs"/>
          <w:sz w:val="26"/>
          <w:rtl/>
        </w:rPr>
        <w:t>חברה מנהלת:     ___________________________</w:t>
      </w:r>
    </w:p>
    <w:p w14:paraId="213686E1" w14:textId="77777777" w:rsidR="000502E2" w:rsidRDefault="000502E2" w:rsidP="000502E2">
      <w:pPr>
        <w:bidi w:val="0"/>
        <w:spacing w:line="240" w:lineRule="auto"/>
        <w:jc w:val="center"/>
        <w:rPr>
          <w:sz w:val="28"/>
          <w:szCs w:val="28"/>
        </w:rPr>
      </w:pPr>
      <w:r>
        <w:rPr>
          <w:rFonts w:hint="cs"/>
          <w:sz w:val="28"/>
          <w:szCs w:val="28"/>
          <w:rtl/>
        </w:rPr>
        <w:t xml:space="preserve"> </w:t>
      </w:r>
    </w:p>
    <w:p w14:paraId="43E137EF" w14:textId="77777777" w:rsidR="000502E2" w:rsidRDefault="000502E2" w:rsidP="000502E2">
      <w:pPr>
        <w:bidi w:val="0"/>
        <w:spacing w:line="240" w:lineRule="auto"/>
        <w:jc w:val="center"/>
        <w:rPr>
          <w:sz w:val="28"/>
          <w:szCs w:val="28"/>
        </w:rPr>
      </w:pPr>
    </w:p>
    <w:tbl>
      <w:tblPr>
        <w:tblW w:w="0" w:type="auto"/>
        <w:tblInd w:w="1188" w:type="dxa"/>
        <w:tblLook w:val="01E0" w:firstRow="1" w:lastRow="1" w:firstColumn="1" w:lastColumn="1" w:noHBand="0" w:noVBand="0"/>
      </w:tblPr>
      <w:tblGrid>
        <w:gridCol w:w="2307"/>
        <w:gridCol w:w="1375"/>
        <w:gridCol w:w="1471"/>
        <w:gridCol w:w="2902"/>
      </w:tblGrid>
      <w:tr w:rsidR="000502E2" w14:paraId="116DD891" w14:textId="77777777" w:rsidTr="00A333B6">
        <w:tc>
          <w:tcPr>
            <w:tcW w:w="2520" w:type="dxa"/>
            <w:tcBorders>
              <w:top w:val="single" w:sz="4" w:space="0" w:color="auto"/>
              <w:left w:val="single" w:sz="4" w:space="0" w:color="auto"/>
              <w:bottom w:val="single" w:sz="4" w:space="0" w:color="auto"/>
              <w:right w:val="single" w:sz="4" w:space="0" w:color="auto"/>
            </w:tcBorders>
            <w:hideMark/>
          </w:tcPr>
          <w:p w14:paraId="322BAFA1" w14:textId="77777777" w:rsidR="000502E2" w:rsidRDefault="000502E2" w:rsidP="00A333B6">
            <w:pPr>
              <w:bidi w:val="0"/>
              <w:snapToGrid w:val="0"/>
              <w:spacing w:after="120" w:line="480" w:lineRule="auto"/>
              <w:ind w:left="283"/>
              <w:jc w:val="right"/>
              <w:rPr>
                <w:sz w:val="26"/>
                <w:lang w:bidi="ar-SA"/>
              </w:rPr>
            </w:pPr>
            <w:r>
              <w:rPr>
                <w:rFonts w:hint="cs"/>
                <w:sz w:val="26"/>
                <w:rtl/>
              </w:rPr>
              <w:t>הערות</w:t>
            </w:r>
          </w:p>
        </w:tc>
        <w:tc>
          <w:tcPr>
            <w:tcW w:w="1440" w:type="dxa"/>
            <w:tcBorders>
              <w:top w:val="single" w:sz="4" w:space="0" w:color="auto"/>
              <w:left w:val="single" w:sz="4" w:space="0" w:color="auto"/>
              <w:bottom w:val="single" w:sz="4" w:space="0" w:color="auto"/>
              <w:right w:val="single" w:sz="4" w:space="0" w:color="auto"/>
            </w:tcBorders>
            <w:hideMark/>
          </w:tcPr>
          <w:p w14:paraId="50FD8B3B" w14:textId="77777777" w:rsidR="000502E2" w:rsidRDefault="000502E2" w:rsidP="00A333B6">
            <w:pPr>
              <w:bidi w:val="0"/>
              <w:snapToGrid w:val="0"/>
              <w:spacing w:after="120" w:line="480" w:lineRule="auto"/>
              <w:ind w:left="283"/>
              <w:jc w:val="right"/>
              <w:rPr>
                <w:sz w:val="26"/>
                <w:lang w:bidi="ar-SA"/>
              </w:rPr>
            </w:pPr>
            <w:r>
              <w:rPr>
                <w:rFonts w:hint="cs"/>
                <w:sz w:val="26"/>
                <w:rtl/>
              </w:rPr>
              <w:t>ניקוד</w:t>
            </w:r>
          </w:p>
        </w:tc>
        <w:tc>
          <w:tcPr>
            <w:tcW w:w="1541" w:type="dxa"/>
            <w:tcBorders>
              <w:top w:val="single" w:sz="4" w:space="0" w:color="auto"/>
              <w:left w:val="single" w:sz="4" w:space="0" w:color="auto"/>
              <w:bottom w:val="single" w:sz="4" w:space="0" w:color="auto"/>
              <w:right w:val="single" w:sz="4" w:space="0" w:color="auto"/>
            </w:tcBorders>
            <w:hideMark/>
          </w:tcPr>
          <w:p w14:paraId="29D324CF" w14:textId="77777777" w:rsidR="000502E2" w:rsidRDefault="000502E2" w:rsidP="00A333B6">
            <w:pPr>
              <w:bidi w:val="0"/>
              <w:snapToGrid w:val="0"/>
              <w:spacing w:after="120" w:line="480" w:lineRule="auto"/>
              <w:ind w:left="283"/>
              <w:jc w:val="right"/>
              <w:rPr>
                <w:sz w:val="26"/>
                <w:lang w:bidi="ar-SA"/>
              </w:rPr>
            </w:pPr>
            <w:r>
              <w:rPr>
                <w:rFonts w:hint="cs"/>
                <w:sz w:val="26"/>
                <w:rtl/>
              </w:rPr>
              <w:t>משקל</w:t>
            </w:r>
          </w:p>
        </w:tc>
        <w:tc>
          <w:tcPr>
            <w:tcW w:w="3166" w:type="dxa"/>
            <w:tcBorders>
              <w:top w:val="single" w:sz="4" w:space="0" w:color="auto"/>
              <w:left w:val="single" w:sz="4" w:space="0" w:color="auto"/>
              <w:bottom w:val="single" w:sz="4" w:space="0" w:color="auto"/>
              <w:right w:val="single" w:sz="4" w:space="0" w:color="auto"/>
            </w:tcBorders>
            <w:hideMark/>
          </w:tcPr>
          <w:p w14:paraId="2437F2E4" w14:textId="77777777" w:rsidR="000502E2" w:rsidRDefault="000502E2" w:rsidP="00A333B6">
            <w:pPr>
              <w:bidi w:val="0"/>
              <w:snapToGrid w:val="0"/>
              <w:spacing w:after="120" w:line="480" w:lineRule="auto"/>
              <w:ind w:left="283"/>
              <w:jc w:val="right"/>
              <w:rPr>
                <w:sz w:val="26"/>
                <w:lang w:bidi="ar-SA"/>
              </w:rPr>
            </w:pPr>
            <w:r>
              <w:rPr>
                <w:rFonts w:hint="cs"/>
                <w:sz w:val="26"/>
                <w:rtl/>
              </w:rPr>
              <w:t>תחום הערכה</w:t>
            </w:r>
          </w:p>
        </w:tc>
      </w:tr>
      <w:tr w:rsidR="000502E2" w14:paraId="70CA63E9" w14:textId="77777777" w:rsidTr="00A333B6">
        <w:tc>
          <w:tcPr>
            <w:tcW w:w="2520" w:type="dxa"/>
            <w:tcBorders>
              <w:top w:val="single" w:sz="4" w:space="0" w:color="auto"/>
              <w:left w:val="single" w:sz="4" w:space="0" w:color="auto"/>
              <w:bottom w:val="single" w:sz="4" w:space="0" w:color="auto"/>
              <w:right w:val="single" w:sz="4" w:space="0" w:color="auto"/>
            </w:tcBorders>
          </w:tcPr>
          <w:p w14:paraId="3E19EDF2"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03CA2A65"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7DC9111F"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25A2C774" w14:textId="77777777" w:rsidR="000502E2" w:rsidRDefault="000502E2" w:rsidP="00A333B6">
            <w:pPr>
              <w:bidi w:val="0"/>
              <w:snapToGrid w:val="0"/>
              <w:spacing w:after="120" w:line="480" w:lineRule="auto"/>
              <w:ind w:left="283"/>
              <w:jc w:val="right"/>
              <w:rPr>
                <w:sz w:val="26"/>
              </w:rPr>
            </w:pPr>
            <w:r>
              <w:rPr>
                <w:rFonts w:hint="cs"/>
                <w:sz w:val="26"/>
                <w:rtl/>
              </w:rPr>
              <w:t>כח אדם, רמתו והתאמתו לדרישות</w:t>
            </w:r>
          </w:p>
        </w:tc>
      </w:tr>
      <w:tr w:rsidR="000502E2" w14:paraId="22A2EF2A" w14:textId="77777777" w:rsidTr="00A333B6">
        <w:tc>
          <w:tcPr>
            <w:tcW w:w="2520" w:type="dxa"/>
            <w:tcBorders>
              <w:top w:val="single" w:sz="4" w:space="0" w:color="auto"/>
              <w:left w:val="single" w:sz="4" w:space="0" w:color="auto"/>
              <w:bottom w:val="single" w:sz="4" w:space="0" w:color="auto"/>
              <w:right w:val="single" w:sz="4" w:space="0" w:color="auto"/>
            </w:tcBorders>
          </w:tcPr>
          <w:p w14:paraId="1F67D962"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6E0B421D"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40F4579C"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78D1C5EC" w14:textId="77777777" w:rsidR="000502E2" w:rsidRDefault="000502E2" w:rsidP="00A333B6">
            <w:pPr>
              <w:bidi w:val="0"/>
              <w:snapToGrid w:val="0"/>
              <w:spacing w:after="120" w:line="480" w:lineRule="auto"/>
              <w:ind w:left="283"/>
              <w:jc w:val="right"/>
              <w:rPr>
                <w:sz w:val="26"/>
              </w:rPr>
            </w:pPr>
            <w:r>
              <w:rPr>
                <w:rFonts w:hint="cs"/>
                <w:sz w:val="26"/>
                <w:rtl/>
              </w:rPr>
              <w:t>רמת הפעילות החברתית והיקפיה</w:t>
            </w:r>
          </w:p>
        </w:tc>
      </w:tr>
    </w:tbl>
    <w:p w14:paraId="5FBDDE78" w14:textId="77777777" w:rsidR="000502E2" w:rsidRDefault="000502E2" w:rsidP="000502E2">
      <w:pPr>
        <w:bidi w:val="0"/>
        <w:spacing w:line="240" w:lineRule="auto"/>
        <w:jc w:val="right"/>
        <w:rPr>
          <w:sz w:val="26"/>
        </w:rPr>
      </w:pPr>
    </w:p>
    <w:p w14:paraId="120C94FD" w14:textId="77777777" w:rsidR="000502E2" w:rsidRDefault="000502E2" w:rsidP="000502E2">
      <w:pPr>
        <w:bidi w:val="0"/>
        <w:spacing w:line="240" w:lineRule="auto"/>
        <w:jc w:val="right"/>
        <w:rPr>
          <w:sz w:val="26"/>
        </w:rPr>
      </w:pPr>
    </w:p>
    <w:p w14:paraId="07BC56E6" w14:textId="77777777" w:rsidR="000502E2" w:rsidRDefault="000502E2" w:rsidP="000502E2">
      <w:pPr>
        <w:bidi w:val="0"/>
        <w:spacing w:line="240" w:lineRule="auto"/>
        <w:jc w:val="right"/>
        <w:rPr>
          <w:sz w:val="26"/>
        </w:rPr>
      </w:pPr>
      <w:r>
        <w:rPr>
          <w:rFonts w:hint="cs"/>
          <w:sz w:val="26"/>
          <w:rtl/>
        </w:rPr>
        <w:t>ניקוד:                       1-5</w:t>
      </w:r>
    </w:p>
    <w:p w14:paraId="5F5E76BE" w14:textId="77777777" w:rsidR="000502E2" w:rsidRDefault="000502E2" w:rsidP="000502E2">
      <w:pPr>
        <w:bidi w:val="0"/>
        <w:spacing w:line="240" w:lineRule="auto"/>
        <w:jc w:val="right"/>
        <w:rPr>
          <w:sz w:val="26"/>
          <w:rtl/>
        </w:rPr>
      </w:pPr>
    </w:p>
    <w:p w14:paraId="45FE31E9" w14:textId="77777777" w:rsidR="000502E2" w:rsidRDefault="000502E2" w:rsidP="000502E2">
      <w:pPr>
        <w:bidi w:val="0"/>
        <w:spacing w:line="240" w:lineRule="auto"/>
        <w:jc w:val="right"/>
        <w:rPr>
          <w:sz w:val="26"/>
        </w:rPr>
      </w:pPr>
    </w:p>
    <w:p w14:paraId="43CD9E26" w14:textId="77777777" w:rsidR="000502E2" w:rsidRDefault="000502E2" w:rsidP="000502E2">
      <w:pPr>
        <w:bidi w:val="0"/>
        <w:spacing w:line="240" w:lineRule="auto"/>
        <w:jc w:val="right"/>
        <w:rPr>
          <w:sz w:val="26"/>
          <w:rtl/>
        </w:rPr>
      </w:pPr>
      <w:r>
        <w:rPr>
          <w:rFonts w:hint="cs"/>
          <w:sz w:val="26"/>
          <w:rtl/>
        </w:rPr>
        <w:t>שם ממלא הטופס:  _____________________________</w:t>
      </w:r>
    </w:p>
    <w:p w14:paraId="4238DDDD" w14:textId="77777777" w:rsidR="000502E2" w:rsidRDefault="000502E2" w:rsidP="000502E2">
      <w:pPr>
        <w:bidi w:val="0"/>
        <w:spacing w:line="240" w:lineRule="auto"/>
        <w:jc w:val="right"/>
        <w:rPr>
          <w:sz w:val="26"/>
          <w:rtl/>
        </w:rPr>
      </w:pPr>
    </w:p>
    <w:p w14:paraId="1AA43AC2" w14:textId="77777777" w:rsidR="000502E2" w:rsidRDefault="000502E2" w:rsidP="000502E2">
      <w:pPr>
        <w:bidi w:val="0"/>
        <w:spacing w:line="240" w:lineRule="auto"/>
        <w:jc w:val="right"/>
        <w:rPr>
          <w:sz w:val="26"/>
        </w:rPr>
      </w:pPr>
    </w:p>
    <w:p w14:paraId="296EE54B" w14:textId="77777777" w:rsidR="000502E2" w:rsidRDefault="000502E2" w:rsidP="000502E2">
      <w:pPr>
        <w:bidi w:val="0"/>
        <w:spacing w:line="240" w:lineRule="auto"/>
        <w:jc w:val="right"/>
        <w:rPr>
          <w:sz w:val="26"/>
          <w:rtl/>
        </w:rPr>
      </w:pPr>
      <w:r>
        <w:rPr>
          <w:rFonts w:hint="cs"/>
          <w:sz w:val="26"/>
          <w:rtl/>
        </w:rPr>
        <w:t>תפקיד:                   _____________________________</w:t>
      </w:r>
    </w:p>
    <w:p w14:paraId="1E5F264B" w14:textId="77777777" w:rsidR="000502E2" w:rsidRDefault="000502E2" w:rsidP="000502E2">
      <w:pPr>
        <w:bidi w:val="0"/>
        <w:spacing w:line="240" w:lineRule="auto"/>
        <w:jc w:val="right"/>
        <w:rPr>
          <w:sz w:val="26"/>
        </w:rPr>
      </w:pPr>
    </w:p>
    <w:p w14:paraId="434CDFFD" w14:textId="77777777" w:rsidR="000502E2" w:rsidRDefault="000502E2" w:rsidP="000502E2">
      <w:pPr>
        <w:bidi w:val="0"/>
        <w:spacing w:line="240" w:lineRule="auto"/>
        <w:jc w:val="right"/>
        <w:rPr>
          <w:sz w:val="26"/>
          <w:rtl/>
        </w:rPr>
      </w:pPr>
    </w:p>
    <w:p w14:paraId="7739D775" w14:textId="77777777" w:rsidR="000502E2" w:rsidRDefault="000502E2" w:rsidP="000502E2">
      <w:pPr>
        <w:bidi w:val="0"/>
        <w:jc w:val="right"/>
        <w:rPr>
          <w:b w:val="0"/>
          <w:bCs/>
          <w:sz w:val="28"/>
          <w:szCs w:val="28"/>
        </w:rPr>
      </w:pPr>
      <w:r>
        <w:rPr>
          <w:rFonts w:hint="cs"/>
          <w:sz w:val="26"/>
          <w:rtl/>
        </w:rPr>
        <w:t>חתימה:                  _____________________________</w:t>
      </w:r>
    </w:p>
    <w:p w14:paraId="010B8896" w14:textId="77777777" w:rsidR="000502E2" w:rsidRDefault="000502E2" w:rsidP="000502E2">
      <w:pPr>
        <w:bidi w:val="0"/>
        <w:jc w:val="center"/>
        <w:rPr>
          <w:rFonts w:cs="Guttman Adii"/>
          <w:b w:val="0"/>
          <w:bCs/>
          <w:sz w:val="72"/>
          <w:szCs w:val="72"/>
        </w:rPr>
      </w:pPr>
    </w:p>
    <w:p w14:paraId="1867C935"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609EB917" w14:textId="77777777" w:rsidR="000502E2" w:rsidRDefault="000502E2" w:rsidP="000502E2">
      <w:pPr>
        <w:bidi w:val="0"/>
        <w:jc w:val="center"/>
        <w:rPr>
          <w:rFonts w:cs="Guttman Adii"/>
          <w:b w:val="0"/>
          <w:bCs/>
          <w:sz w:val="72"/>
          <w:szCs w:val="72"/>
        </w:rPr>
      </w:pPr>
    </w:p>
    <w:p w14:paraId="442F8218"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17</w:t>
      </w:r>
    </w:p>
    <w:p w14:paraId="6D9EAB48" w14:textId="77777777" w:rsidR="000502E2" w:rsidRDefault="000502E2" w:rsidP="000502E2">
      <w:pPr>
        <w:bidi w:val="0"/>
        <w:jc w:val="center"/>
        <w:rPr>
          <w:rFonts w:cs="Guttman Adii"/>
          <w:b w:val="0"/>
          <w:bCs/>
          <w:sz w:val="72"/>
          <w:szCs w:val="72"/>
        </w:rPr>
      </w:pPr>
    </w:p>
    <w:p w14:paraId="7B1DDDD1" w14:textId="77777777" w:rsidR="000502E2" w:rsidRDefault="000502E2" w:rsidP="000502E2">
      <w:pPr>
        <w:bidi w:val="0"/>
        <w:jc w:val="center"/>
        <w:rPr>
          <w:rFonts w:cs="Guttman Adii"/>
          <w:b w:val="0"/>
          <w:bCs/>
          <w:sz w:val="72"/>
          <w:szCs w:val="72"/>
        </w:rPr>
      </w:pPr>
      <w:r>
        <w:rPr>
          <w:rFonts w:cs="Guttman Adii" w:hint="cs"/>
          <w:b w:val="0"/>
          <w:bCs/>
          <w:sz w:val="72"/>
          <w:szCs w:val="72"/>
          <w:rtl/>
        </w:rPr>
        <w:t>היערכות לשעת חירום</w:t>
      </w:r>
    </w:p>
    <w:p w14:paraId="7920AB4C" w14:textId="77777777" w:rsidR="00D12FFB" w:rsidRDefault="00D12FFB" w:rsidP="000502E2">
      <w:pPr>
        <w:bidi w:val="0"/>
        <w:jc w:val="center"/>
        <w:rPr>
          <w:rFonts w:cs="Guttman Adii"/>
          <w:b w:val="0"/>
          <w:bCs/>
          <w:sz w:val="72"/>
          <w:szCs w:val="72"/>
        </w:rPr>
      </w:pPr>
    </w:p>
    <w:p w14:paraId="529A8392" w14:textId="77777777" w:rsidR="00D12FFB" w:rsidRDefault="00D12FFB" w:rsidP="00D12FFB">
      <w:pPr>
        <w:bidi w:val="0"/>
        <w:jc w:val="center"/>
        <w:rPr>
          <w:rFonts w:cs="Guttman Adii"/>
          <w:b w:val="0"/>
          <w:bCs/>
          <w:sz w:val="72"/>
          <w:szCs w:val="72"/>
        </w:rPr>
      </w:pPr>
    </w:p>
    <w:p w14:paraId="3BA2A587" w14:textId="77777777" w:rsidR="00D12FFB" w:rsidRDefault="00D12FFB" w:rsidP="00D12FFB">
      <w:pPr>
        <w:bidi w:val="0"/>
        <w:jc w:val="center"/>
        <w:rPr>
          <w:rFonts w:cs="Guttman Adii"/>
          <w:b w:val="0"/>
          <w:bCs/>
          <w:sz w:val="72"/>
          <w:szCs w:val="72"/>
        </w:rPr>
      </w:pPr>
    </w:p>
    <w:p w14:paraId="49DDF0CA" w14:textId="77777777" w:rsidR="00D12FFB" w:rsidRDefault="00D12FFB" w:rsidP="00D12FFB">
      <w:pPr>
        <w:bidi w:val="0"/>
        <w:jc w:val="center"/>
        <w:rPr>
          <w:rFonts w:cs="Guttman Adii"/>
          <w:b w:val="0"/>
          <w:bCs/>
          <w:sz w:val="72"/>
          <w:szCs w:val="72"/>
        </w:rPr>
      </w:pPr>
    </w:p>
    <w:p w14:paraId="26E4DEE5" w14:textId="77777777" w:rsidR="000502E2" w:rsidRDefault="000502E2" w:rsidP="00D12FFB">
      <w:pPr>
        <w:bidi w:val="0"/>
        <w:jc w:val="center"/>
        <w:rPr>
          <w:b w:val="0"/>
          <w:bCs/>
          <w:sz w:val="32"/>
          <w:szCs w:val="32"/>
          <w:u w:val="single"/>
        </w:rPr>
      </w:pPr>
      <w:r>
        <w:rPr>
          <w:rFonts w:hint="cs"/>
          <w:b w:val="0"/>
          <w:bCs/>
          <w:sz w:val="32"/>
          <w:szCs w:val="32"/>
          <w:u w:val="single"/>
          <w:rtl/>
        </w:rPr>
        <w:lastRenderedPageBreak/>
        <w:t>נספח מס' 17</w:t>
      </w:r>
    </w:p>
    <w:p w14:paraId="3547B4EF" w14:textId="77777777" w:rsidR="000502E2" w:rsidRDefault="000502E2" w:rsidP="000502E2">
      <w:pPr>
        <w:bidi w:val="0"/>
        <w:jc w:val="center"/>
        <w:rPr>
          <w:b w:val="0"/>
          <w:bCs/>
          <w:sz w:val="44"/>
          <w:szCs w:val="44"/>
          <w:u w:val="single"/>
        </w:rPr>
      </w:pPr>
      <w:r>
        <w:rPr>
          <w:rFonts w:hint="cs"/>
          <w:b w:val="0"/>
          <w:bCs/>
          <w:sz w:val="44"/>
          <w:szCs w:val="44"/>
          <w:u w:val="single"/>
          <w:rtl/>
        </w:rPr>
        <w:t xml:space="preserve">היערכות לשעת חירום </w:t>
      </w:r>
    </w:p>
    <w:p w14:paraId="1AF50214" w14:textId="77777777" w:rsidR="000502E2" w:rsidRDefault="000502E2" w:rsidP="000502E2">
      <w:pPr>
        <w:bidi w:val="0"/>
        <w:spacing w:line="240" w:lineRule="auto"/>
        <w:jc w:val="right"/>
        <w:rPr>
          <w:sz w:val="26"/>
        </w:rPr>
      </w:pPr>
      <w:r>
        <w:rPr>
          <w:rFonts w:hint="cs"/>
          <w:sz w:val="26"/>
          <w:rtl/>
        </w:rPr>
        <w:t>ההערכות המפורטת להלן תיעשה בתיאום עם קצין הביטחון של החברה באופן שוטף וקבוע והיא כפופה לשינויים ו/או תוספות בהתאם להנחיות המשרד.</w:t>
      </w:r>
    </w:p>
    <w:p w14:paraId="445D7728" w14:textId="77777777" w:rsidR="000502E2" w:rsidRDefault="000502E2" w:rsidP="000502E2">
      <w:pPr>
        <w:bidi w:val="0"/>
        <w:spacing w:line="240" w:lineRule="auto"/>
        <w:jc w:val="right"/>
        <w:rPr>
          <w:sz w:val="26"/>
          <w:rtl/>
        </w:rPr>
      </w:pPr>
    </w:p>
    <w:p w14:paraId="50B114B8" w14:textId="77777777" w:rsidR="000502E2" w:rsidRDefault="000502E2" w:rsidP="000502E2">
      <w:pPr>
        <w:bidi w:val="0"/>
        <w:spacing w:line="240" w:lineRule="auto"/>
        <w:jc w:val="right"/>
        <w:rPr>
          <w:sz w:val="26"/>
        </w:rPr>
      </w:pPr>
      <w:r>
        <w:rPr>
          <w:rFonts w:hint="cs"/>
          <w:sz w:val="26"/>
          <w:rtl/>
        </w:rPr>
        <w:t>מטה המתקן בשעת חירום בהרכב הבא: __________  ____________  ________</w:t>
      </w:r>
    </w:p>
    <w:p w14:paraId="3474B2DB" w14:textId="77777777" w:rsidR="000502E2" w:rsidRDefault="000502E2" w:rsidP="000502E2">
      <w:pPr>
        <w:bidi w:val="0"/>
        <w:spacing w:line="240" w:lineRule="auto"/>
        <w:jc w:val="right"/>
        <w:rPr>
          <w:sz w:val="26"/>
        </w:rPr>
      </w:pPr>
    </w:p>
    <w:p w14:paraId="7BFE577E" w14:textId="77777777" w:rsidR="000502E2" w:rsidRDefault="000502E2" w:rsidP="000502E2">
      <w:pPr>
        <w:bidi w:val="0"/>
        <w:spacing w:line="240" w:lineRule="auto"/>
        <w:jc w:val="right"/>
        <w:rPr>
          <w:sz w:val="26"/>
        </w:rPr>
      </w:pPr>
      <w:r>
        <w:rPr>
          <w:rFonts w:hint="cs"/>
          <w:sz w:val="26"/>
          <w:rtl/>
        </w:rPr>
        <w:t>קבלת הוראה על הכרזת מצב חירום ממי _________  ____________  ________</w:t>
      </w:r>
    </w:p>
    <w:p w14:paraId="676F781A" w14:textId="77777777" w:rsidR="000502E2" w:rsidRDefault="000502E2" w:rsidP="000502E2">
      <w:pPr>
        <w:bidi w:val="0"/>
        <w:spacing w:line="240" w:lineRule="auto"/>
        <w:jc w:val="right"/>
        <w:rPr>
          <w:sz w:val="26"/>
        </w:rPr>
      </w:pPr>
    </w:p>
    <w:p w14:paraId="3A5F7CE6" w14:textId="77777777" w:rsidR="000502E2" w:rsidRDefault="000502E2" w:rsidP="000502E2">
      <w:pPr>
        <w:bidi w:val="0"/>
        <w:spacing w:line="240" w:lineRule="auto"/>
        <w:jc w:val="right"/>
        <w:rPr>
          <w:sz w:val="26"/>
          <w:rtl/>
        </w:rPr>
      </w:pPr>
      <w:r>
        <w:rPr>
          <w:rFonts w:hint="cs"/>
          <w:sz w:val="26"/>
          <w:rtl/>
        </w:rPr>
        <w:t>הרחבת תפוסת המתקן לאפשרות של קליטת מפונים ממקומות אחרים _____________</w:t>
      </w:r>
    </w:p>
    <w:p w14:paraId="7C475C44" w14:textId="77777777" w:rsidR="000502E2" w:rsidRDefault="000502E2" w:rsidP="000502E2">
      <w:pPr>
        <w:bidi w:val="0"/>
        <w:spacing w:line="240" w:lineRule="auto"/>
        <w:jc w:val="right"/>
        <w:rPr>
          <w:sz w:val="26"/>
          <w:rtl/>
        </w:rPr>
      </w:pPr>
      <w:r>
        <w:rPr>
          <w:rFonts w:hint="cs"/>
          <w:sz w:val="26"/>
          <w:rtl/>
        </w:rPr>
        <w:t>_______________________________________________________________</w:t>
      </w:r>
    </w:p>
    <w:p w14:paraId="58AB9F4D" w14:textId="77777777" w:rsidR="000502E2" w:rsidRDefault="000502E2" w:rsidP="000502E2">
      <w:pPr>
        <w:bidi w:val="0"/>
        <w:spacing w:line="240" w:lineRule="auto"/>
        <w:jc w:val="center"/>
      </w:pPr>
    </w:p>
    <w:p w14:paraId="4B0B3DE4" w14:textId="77777777" w:rsidR="000502E2" w:rsidRDefault="000502E2" w:rsidP="000502E2">
      <w:pPr>
        <w:bidi w:val="0"/>
        <w:spacing w:line="240" w:lineRule="auto"/>
        <w:jc w:val="right"/>
      </w:pPr>
      <w:r>
        <w:rPr>
          <w:rFonts w:hint="cs"/>
          <w:rtl/>
        </w:rPr>
        <w:t>קשרי גומלין עם מתקנים _____________________________________________</w:t>
      </w:r>
    </w:p>
    <w:p w14:paraId="09522368" w14:textId="77777777" w:rsidR="000502E2" w:rsidRDefault="000502E2" w:rsidP="000502E2">
      <w:pPr>
        <w:bidi w:val="0"/>
        <w:spacing w:line="240" w:lineRule="auto"/>
        <w:jc w:val="right"/>
        <w:rPr>
          <w:rtl/>
        </w:rPr>
      </w:pPr>
    </w:p>
    <w:p w14:paraId="2F24FC83" w14:textId="77777777" w:rsidR="000502E2" w:rsidRDefault="000502E2" w:rsidP="000502E2">
      <w:pPr>
        <w:bidi w:val="0"/>
        <w:spacing w:line="240" w:lineRule="auto"/>
        <w:jc w:val="right"/>
        <w:rPr>
          <w:rtl/>
        </w:rPr>
      </w:pPr>
      <w:r>
        <w:rPr>
          <w:rFonts w:hint="cs"/>
          <w:rtl/>
        </w:rPr>
        <w:t>כוח אדם: גיוס מתנדבים _____________________________________________</w:t>
      </w:r>
    </w:p>
    <w:p w14:paraId="38F7FC1E" w14:textId="77777777" w:rsidR="000502E2" w:rsidRDefault="000502E2" w:rsidP="000502E2">
      <w:pPr>
        <w:bidi w:val="0"/>
        <w:spacing w:line="240" w:lineRule="auto"/>
        <w:jc w:val="right"/>
      </w:pPr>
    </w:p>
    <w:p w14:paraId="1C8FCC2A" w14:textId="77777777" w:rsidR="000502E2" w:rsidRDefault="000502E2" w:rsidP="000502E2">
      <w:pPr>
        <w:bidi w:val="0"/>
        <w:spacing w:line="240" w:lineRule="auto"/>
        <w:jc w:val="right"/>
        <w:rPr>
          <w:sz w:val="32"/>
          <w:szCs w:val="32"/>
        </w:rPr>
      </w:pPr>
      <w:r>
        <w:rPr>
          <w:rFonts w:hint="cs"/>
          <w:sz w:val="32"/>
          <w:szCs w:val="32"/>
          <w:u w:val="single"/>
          <w:rtl/>
        </w:rPr>
        <w:t>בדיקת תקינות</w:t>
      </w:r>
      <w:r>
        <w:rPr>
          <w:rFonts w:hint="cs"/>
          <w:sz w:val="32"/>
          <w:szCs w:val="32"/>
          <w:rtl/>
        </w:rPr>
        <w:t>:</w:t>
      </w:r>
    </w:p>
    <w:p w14:paraId="539822C0" w14:textId="77777777" w:rsidR="000502E2" w:rsidRDefault="000502E2" w:rsidP="000502E2">
      <w:pPr>
        <w:bidi w:val="0"/>
        <w:spacing w:line="240" w:lineRule="auto"/>
        <w:jc w:val="right"/>
        <w:rPr>
          <w:sz w:val="20"/>
        </w:rPr>
      </w:pPr>
      <w:r>
        <w:rPr>
          <w:rFonts w:hint="cs"/>
          <w:rtl/>
        </w:rPr>
        <w:t>מקלטים או חדרים מוגנים: ניקיון, ציוד חיוני, שלטי הכוונה, סדר כניסת דיירים</w:t>
      </w:r>
    </w:p>
    <w:p w14:paraId="0E7A0222" w14:textId="531E60C7" w:rsidR="000502E2" w:rsidRDefault="006A5D6C" w:rsidP="000502E2">
      <w:pPr>
        <w:bidi w:val="0"/>
        <w:spacing w:line="240" w:lineRule="auto"/>
        <w:jc w:val="right"/>
      </w:pPr>
      <w:r>
        <w:rPr>
          <w:rFonts w:hint="cs"/>
          <w:rtl/>
        </w:rPr>
        <w:t>תיאור</w:t>
      </w:r>
      <w:r w:rsidR="000502E2">
        <w:rPr>
          <w:rFonts w:hint="cs"/>
          <w:rtl/>
        </w:rPr>
        <w:t>ה/</w:t>
      </w:r>
      <w:r>
        <w:rPr>
          <w:rFonts w:hint="cs"/>
          <w:rtl/>
        </w:rPr>
        <w:t>תיאור</w:t>
      </w:r>
      <w:r w:rsidR="000502E2">
        <w:rPr>
          <w:rFonts w:hint="cs"/>
          <w:rtl/>
        </w:rPr>
        <w:t>ת חירום</w:t>
      </w:r>
    </w:p>
    <w:p w14:paraId="79B098C8" w14:textId="77777777" w:rsidR="000502E2" w:rsidRDefault="000502E2" w:rsidP="000502E2">
      <w:pPr>
        <w:bidi w:val="0"/>
        <w:spacing w:line="240" w:lineRule="auto"/>
        <w:jc w:val="right"/>
      </w:pPr>
      <w:r>
        <w:rPr>
          <w:rFonts w:hint="cs"/>
          <w:rtl/>
        </w:rPr>
        <w:t>גנרטור/סוללות</w:t>
      </w:r>
    </w:p>
    <w:p w14:paraId="06E226F9" w14:textId="77777777" w:rsidR="000502E2" w:rsidRDefault="000502E2" w:rsidP="000502E2">
      <w:pPr>
        <w:bidi w:val="0"/>
        <w:spacing w:line="240" w:lineRule="auto"/>
        <w:jc w:val="right"/>
        <w:rPr>
          <w:rtl/>
        </w:rPr>
      </w:pPr>
      <w:r>
        <w:rPr>
          <w:rFonts w:hint="cs"/>
          <w:rtl/>
        </w:rPr>
        <w:t>אמצעי תקשורת</w:t>
      </w:r>
    </w:p>
    <w:p w14:paraId="2CFDCABE" w14:textId="77777777" w:rsidR="000502E2" w:rsidRDefault="000502E2" w:rsidP="000502E2">
      <w:pPr>
        <w:bidi w:val="0"/>
        <w:spacing w:line="240" w:lineRule="auto"/>
        <w:jc w:val="right"/>
      </w:pPr>
      <w:r>
        <w:rPr>
          <w:rFonts w:hint="cs"/>
          <w:rtl/>
        </w:rPr>
        <w:t>לוח טלפונים מעודכן</w:t>
      </w:r>
    </w:p>
    <w:p w14:paraId="1F579BEA" w14:textId="77777777" w:rsidR="000502E2" w:rsidRDefault="000502E2" w:rsidP="000502E2">
      <w:pPr>
        <w:bidi w:val="0"/>
        <w:spacing w:line="240" w:lineRule="auto"/>
        <w:jc w:val="right"/>
      </w:pPr>
      <w:r>
        <w:rPr>
          <w:rFonts w:hint="cs"/>
          <w:rtl/>
        </w:rPr>
        <w:t>מכשירים כיבוי אש</w:t>
      </w:r>
    </w:p>
    <w:p w14:paraId="7F051F05" w14:textId="77777777" w:rsidR="000502E2" w:rsidRDefault="000502E2" w:rsidP="000502E2">
      <w:pPr>
        <w:bidi w:val="0"/>
        <w:spacing w:line="240" w:lineRule="auto"/>
        <w:jc w:val="right"/>
      </w:pPr>
    </w:p>
    <w:p w14:paraId="0283F9CE"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בדיקת מלאי</w:t>
      </w:r>
    </w:p>
    <w:p w14:paraId="1C131866" w14:textId="77777777" w:rsidR="000502E2" w:rsidRDefault="000502E2" w:rsidP="000502E2">
      <w:pPr>
        <w:bidi w:val="0"/>
        <w:spacing w:line="240" w:lineRule="auto"/>
        <w:jc w:val="right"/>
      </w:pPr>
      <w:r>
        <w:rPr>
          <w:rFonts w:hint="cs"/>
          <w:rtl/>
        </w:rPr>
        <w:t>מזון – מנות חירום</w:t>
      </w:r>
    </w:p>
    <w:p w14:paraId="239BBC41" w14:textId="77777777" w:rsidR="000502E2" w:rsidRDefault="000502E2" w:rsidP="000502E2">
      <w:pPr>
        <w:bidi w:val="0"/>
        <w:spacing w:line="240" w:lineRule="auto"/>
        <w:jc w:val="right"/>
      </w:pPr>
      <w:r>
        <w:rPr>
          <w:rFonts w:hint="cs"/>
          <w:rtl/>
        </w:rPr>
        <w:t>תרופות חיוניות</w:t>
      </w:r>
    </w:p>
    <w:p w14:paraId="2891C0C3" w14:textId="77777777" w:rsidR="000502E2" w:rsidRDefault="000502E2" w:rsidP="000502E2">
      <w:pPr>
        <w:bidi w:val="0"/>
        <w:spacing w:line="240" w:lineRule="auto"/>
        <w:jc w:val="right"/>
        <w:rPr>
          <w:rtl/>
        </w:rPr>
      </w:pPr>
      <w:r>
        <w:rPr>
          <w:rFonts w:hint="cs"/>
          <w:rtl/>
        </w:rPr>
        <w:t xml:space="preserve">מים </w:t>
      </w:r>
    </w:p>
    <w:p w14:paraId="7A9CC6B0" w14:textId="77777777" w:rsidR="000502E2" w:rsidRDefault="000502E2" w:rsidP="000502E2">
      <w:pPr>
        <w:bidi w:val="0"/>
        <w:spacing w:line="240" w:lineRule="auto"/>
        <w:jc w:val="right"/>
        <w:rPr>
          <w:rtl/>
        </w:rPr>
      </w:pPr>
      <w:r>
        <w:rPr>
          <w:rFonts w:hint="cs"/>
          <w:rtl/>
        </w:rPr>
        <w:t>דלק</w:t>
      </w:r>
    </w:p>
    <w:p w14:paraId="6B7F4393" w14:textId="77777777" w:rsidR="000502E2" w:rsidRDefault="000502E2" w:rsidP="000502E2">
      <w:pPr>
        <w:bidi w:val="0"/>
        <w:spacing w:line="240" w:lineRule="auto"/>
        <w:jc w:val="right"/>
        <w:rPr>
          <w:rtl/>
        </w:rPr>
      </w:pPr>
    </w:p>
    <w:p w14:paraId="0C503EFD" w14:textId="77777777" w:rsidR="000502E2" w:rsidRDefault="000502E2" w:rsidP="000502E2">
      <w:pPr>
        <w:bidi w:val="0"/>
        <w:spacing w:line="240" w:lineRule="auto"/>
        <w:jc w:val="right"/>
        <w:rPr>
          <w:sz w:val="26"/>
        </w:rPr>
      </w:pPr>
      <w:r>
        <w:rPr>
          <w:rFonts w:hint="cs"/>
          <w:b w:val="0"/>
          <w:bCs/>
          <w:sz w:val="32"/>
          <w:szCs w:val="32"/>
          <w:u w:val="single"/>
          <w:rtl/>
        </w:rPr>
        <w:t>היערכות</w:t>
      </w:r>
      <w:r>
        <w:rPr>
          <w:rFonts w:hint="cs"/>
          <w:b w:val="0"/>
          <w:bCs/>
          <w:sz w:val="32"/>
          <w:szCs w:val="32"/>
          <w:u w:val="single"/>
          <w:rtl/>
        </w:rPr>
        <w:br/>
      </w:r>
      <w:r>
        <w:rPr>
          <w:rFonts w:hint="cs"/>
          <w:sz w:val="26"/>
          <w:rtl/>
        </w:rPr>
        <w:t>חולית עזרה ראשונה</w:t>
      </w:r>
    </w:p>
    <w:p w14:paraId="7D8D28A1" w14:textId="77777777" w:rsidR="000502E2" w:rsidRDefault="000502E2" w:rsidP="000502E2">
      <w:pPr>
        <w:bidi w:val="0"/>
        <w:spacing w:line="240" w:lineRule="auto"/>
        <w:jc w:val="right"/>
        <w:rPr>
          <w:sz w:val="26"/>
        </w:rPr>
      </w:pPr>
      <w:r>
        <w:rPr>
          <w:rFonts w:hint="cs"/>
          <w:sz w:val="26"/>
          <w:rtl/>
        </w:rPr>
        <w:t>בדיקת פשרות קבלת רכב</w:t>
      </w:r>
    </w:p>
    <w:p w14:paraId="2B5C9596" w14:textId="77777777" w:rsidR="000502E2" w:rsidRDefault="000502E2" w:rsidP="000502E2">
      <w:pPr>
        <w:bidi w:val="0"/>
        <w:spacing w:line="240" w:lineRule="auto"/>
        <w:jc w:val="right"/>
        <w:rPr>
          <w:sz w:val="26"/>
          <w:rtl/>
        </w:rPr>
      </w:pPr>
      <w:r>
        <w:rPr>
          <w:rFonts w:hint="cs"/>
          <w:sz w:val="26"/>
          <w:rtl/>
        </w:rPr>
        <w:t>שטחי איטום: ציוד לאיטום</w:t>
      </w:r>
    </w:p>
    <w:p w14:paraId="19E360F4" w14:textId="77777777" w:rsidR="000502E2" w:rsidRDefault="000502E2" w:rsidP="000502E2">
      <w:pPr>
        <w:bidi w:val="0"/>
        <w:spacing w:line="240" w:lineRule="auto"/>
        <w:jc w:val="right"/>
        <w:rPr>
          <w:sz w:val="26"/>
          <w:rtl/>
        </w:rPr>
      </w:pPr>
      <w:r>
        <w:rPr>
          <w:rFonts w:hint="cs"/>
          <w:sz w:val="26"/>
          <w:rtl/>
        </w:rPr>
        <w:t>פיזור מזון במספר מוקדים</w:t>
      </w:r>
    </w:p>
    <w:p w14:paraId="430B32BA" w14:textId="77777777" w:rsidR="000502E2" w:rsidRDefault="000502E2" w:rsidP="000502E2">
      <w:pPr>
        <w:bidi w:val="0"/>
        <w:spacing w:line="240" w:lineRule="auto"/>
        <w:jc w:val="right"/>
        <w:rPr>
          <w:sz w:val="26"/>
          <w:rtl/>
        </w:rPr>
      </w:pPr>
      <w:r>
        <w:rPr>
          <w:rFonts w:hint="cs"/>
          <w:sz w:val="26"/>
          <w:rtl/>
        </w:rPr>
        <w:t>בדיקת אפשרות של אספקת תוצרת טריה</w:t>
      </w:r>
    </w:p>
    <w:p w14:paraId="1FA5EB5B" w14:textId="77777777" w:rsidR="000502E2" w:rsidRDefault="000502E2" w:rsidP="000502E2">
      <w:pPr>
        <w:bidi w:val="0"/>
        <w:spacing w:line="240" w:lineRule="auto"/>
        <w:jc w:val="right"/>
        <w:rPr>
          <w:sz w:val="26"/>
          <w:rtl/>
        </w:rPr>
      </w:pPr>
      <w:r>
        <w:rPr>
          <w:rFonts w:hint="cs"/>
          <w:sz w:val="26"/>
          <w:rtl/>
        </w:rPr>
        <w:t>הגעת מטפלות חוק סיעוד</w:t>
      </w:r>
    </w:p>
    <w:p w14:paraId="3B42B71C" w14:textId="77777777" w:rsidR="000502E2" w:rsidRDefault="000502E2" w:rsidP="000502E2">
      <w:pPr>
        <w:bidi w:val="0"/>
        <w:spacing w:line="240" w:lineRule="auto"/>
        <w:jc w:val="right"/>
        <w:rPr>
          <w:sz w:val="26"/>
        </w:rPr>
      </w:pPr>
      <w:r>
        <w:rPr>
          <w:rFonts w:hint="cs"/>
          <w:sz w:val="26"/>
          <w:rtl/>
        </w:rPr>
        <w:t>היערכות לחל"כ ערכות אישיות: כוח אדם לסיוע</w:t>
      </w:r>
      <w:r>
        <w:rPr>
          <w:sz w:val="26"/>
        </w:rPr>
        <w:br/>
      </w:r>
    </w:p>
    <w:p w14:paraId="097777BB"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סדר הפעילות ותרגול במקרים</w:t>
      </w:r>
    </w:p>
    <w:p w14:paraId="4738EA25" w14:textId="77777777" w:rsidR="000502E2" w:rsidRDefault="000502E2" w:rsidP="000502E2">
      <w:pPr>
        <w:bidi w:val="0"/>
        <w:spacing w:line="240" w:lineRule="auto"/>
        <w:jc w:val="right"/>
        <w:rPr>
          <w:rtl/>
        </w:rPr>
      </w:pPr>
      <w:r>
        <w:rPr>
          <w:rFonts w:hint="cs"/>
          <w:rtl/>
        </w:rPr>
        <w:t>חפץ חשוד</w:t>
      </w:r>
    </w:p>
    <w:p w14:paraId="6D7B6388" w14:textId="77777777" w:rsidR="000502E2" w:rsidRDefault="000502E2" w:rsidP="000502E2">
      <w:pPr>
        <w:bidi w:val="0"/>
        <w:spacing w:line="240" w:lineRule="auto"/>
        <w:jc w:val="right"/>
        <w:rPr>
          <w:rtl/>
        </w:rPr>
      </w:pPr>
      <w:r>
        <w:rPr>
          <w:rFonts w:hint="cs"/>
          <w:rtl/>
        </w:rPr>
        <w:t>שריפה</w:t>
      </w:r>
    </w:p>
    <w:p w14:paraId="31A64D4C" w14:textId="77777777" w:rsidR="000502E2" w:rsidRDefault="000502E2" w:rsidP="000502E2">
      <w:pPr>
        <w:bidi w:val="0"/>
        <w:spacing w:line="240" w:lineRule="auto"/>
        <w:jc w:val="right"/>
        <w:rPr>
          <w:rtl/>
        </w:rPr>
      </w:pPr>
      <w:r>
        <w:rPr>
          <w:rFonts w:hint="cs"/>
          <w:rtl/>
        </w:rPr>
        <w:t>פגיעה עקב הפגזה/הפצצה</w:t>
      </w:r>
    </w:p>
    <w:p w14:paraId="53F01DDF" w14:textId="77777777" w:rsidR="000502E2" w:rsidRDefault="000502E2" w:rsidP="000502E2">
      <w:pPr>
        <w:spacing w:line="240" w:lineRule="auto"/>
        <w:jc w:val="center"/>
        <w:rPr>
          <w:sz w:val="24"/>
          <w:szCs w:val="24"/>
          <w:rtl/>
        </w:rPr>
      </w:pPr>
    </w:p>
    <w:p w14:paraId="3DB6D5DE" w14:textId="77777777" w:rsidR="000502E2" w:rsidRDefault="000502E2" w:rsidP="000502E2">
      <w:pPr>
        <w:spacing w:line="240" w:lineRule="auto"/>
        <w:jc w:val="center"/>
        <w:rPr>
          <w:sz w:val="24"/>
          <w:szCs w:val="24"/>
          <w:rtl/>
        </w:rPr>
      </w:pPr>
    </w:p>
    <w:p w14:paraId="2A378808" w14:textId="77777777" w:rsidR="000502E2" w:rsidRDefault="000502E2" w:rsidP="000502E2">
      <w:pPr>
        <w:spacing w:line="240" w:lineRule="auto"/>
        <w:jc w:val="center"/>
        <w:rPr>
          <w:sz w:val="24"/>
          <w:szCs w:val="24"/>
        </w:rPr>
      </w:pPr>
    </w:p>
    <w:p w14:paraId="2F6A6157" w14:textId="77777777" w:rsidR="000502E2" w:rsidRDefault="000502E2" w:rsidP="000502E2">
      <w:pPr>
        <w:spacing w:line="240" w:lineRule="auto"/>
        <w:jc w:val="center"/>
        <w:rPr>
          <w:rFonts w:cs="Guttman Adii"/>
          <w:b w:val="0"/>
          <w:bCs/>
          <w:szCs w:val="72"/>
          <w:rtl/>
        </w:rPr>
      </w:pPr>
    </w:p>
    <w:p w14:paraId="1F25168E" w14:textId="77777777" w:rsidR="000502E2" w:rsidRDefault="000502E2" w:rsidP="000502E2">
      <w:pPr>
        <w:spacing w:line="240" w:lineRule="auto"/>
        <w:jc w:val="center"/>
        <w:rPr>
          <w:rFonts w:cs="Guttman Adii"/>
          <w:b w:val="0"/>
          <w:bCs/>
          <w:szCs w:val="72"/>
          <w:rtl/>
        </w:rPr>
      </w:pPr>
    </w:p>
    <w:p w14:paraId="6CDF1828" w14:textId="77777777" w:rsidR="000502E2" w:rsidRDefault="000502E2" w:rsidP="000502E2">
      <w:pPr>
        <w:spacing w:line="240" w:lineRule="auto"/>
        <w:jc w:val="center"/>
        <w:rPr>
          <w:rFonts w:cs="Guttman Adii"/>
          <w:b w:val="0"/>
          <w:bCs/>
          <w:szCs w:val="72"/>
        </w:rPr>
      </w:pPr>
    </w:p>
    <w:p w14:paraId="45AE96D0" w14:textId="77777777" w:rsidR="000502E2" w:rsidRDefault="000502E2" w:rsidP="000502E2">
      <w:pPr>
        <w:spacing w:line="240" w:lineRule="auto"/>
        <w:jc w:val="center"/>
        <w:rPr>
          <w:rFonts w:cs="Guttman Adii"/>
          <w:b w:val="0"/>
          <w:bCs/>
          <w:szCs w:val="72"/>
        </w:rPr>
      </w:pPr>
    </w:p>
    <w:p w14:paraId="55DC9323"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0A057CEF" w14:textId="77777777" w:rsidR="000502E2" w:rsidRDefault="000502E2" w:rsidP="000502E2">
      <w:pPr>
        <w:spacing w:line="240" w:lineRule="auto"/>
        <w:jc w:val="center"/>
        <w:rPr>
          <w:rFonts w:cs="Guttman Adii"/>
          <w:b w:val="0"/>
          <w:bCs/>
          <w:szCs w:val="72"/>
          <w:rtl/>
        </w:rPr>
      </w:pPr>
    </w:p>
    <w:p w14:paraId="0F96A0CA" w14:textId="0CF9B08F" w:rsidR="000502E2" w:rsidRDefault="000502E2" w:rsidP="005F1C7B">
      <w:pPr>
        <w:spacing w:line="240" w:lineRule="auto"/>
        <w:jc w:val="center"/>
        <w:rPr>
          <w:rFonts w:cs="Guttman Adii"/>
          <w:b w:val="0"/>
          <w:bCs/>
          <w:szCs w:val="72"/>
        </w:rPr>
      </w:pPr>
      <w:r>
        <w:rPr>
          <w:rFonts w:cs="Guttman Adii" w:hint="cs"/>
          <w:b w:val="0"/>
          <w:bCs/>
          <w:szCs w:val="72"/>
          <w:rtl/>
        </w:rPr>
        <w:t xml:space="preserve">נספח מס'  </w:t>
      </w:r>
      <w:r w:rsidR="005F1C7B">
        <w:rPr>
          <w:rFonts w:cs="Guttman Adii" w:hint="cs"/>
          <w:b w:val="0"/>
          <w:bCs/>
          <w:szCs w:val="72"/>
          <w:rtl/>
        </w:rPr>
        <w:t>18</w:t>
      </w:r>
    </w:p>
    <w:p w14:paraId="20A30F32" w14:textId="77777777" w:rsidR="000502E2" w:rsidRDefault="000502E2" w:rsidP="000502E2">
      <w:pPr>
        <w:spacing w:line="240" w:lineRule="auto"/>
        <w:jc w:val="center"/>
        <w:rPr>
          <w:rFonts w:cs="Guttman Adii"/>
          <w:b w:val="0"/>
          <w:bCs/>
          <w:szCs w:val="72"/>
        </w:rPr>
      </w:pPr>
    </w:p>
    <w:p w14:paraId="2A8AB247" w14:textId="77777777" w:rsidR="000502E2" w:rsidRDefault="000502E2" w:rsidP="000502E2">
      <w:pPr>
        <w:spacing w:line="240" w:lineRule="auto"/>
        <w:jc w:val="center"/>
        <w:rPr>
          <w:rFonts w:cs="Guttman Adii"/>
          <w:b w:val="0"/>
          <w:bCs/>
          <w:szCs w:val="72"/>
          <w:rtl/>
        </w:rPr>
      </w:pPr>
      <w:r>
        <w:rPr>
          <w:rFonts w:cs="Guttman Adii" w:hint="cs"/>
          <w:b w:val="0"/>
          <w:bCs/>
          <w:szCs w:val="72"/>
          <w:rtl/>
        </w:rPr>
        <w:t>מודל ההפעלה החברתית</w:t>
      </w:r>
    </w:p>
    <w:p w14:paraId="25E621B7" w14:textId="77777777" w:rsidR="000502E2" w:rsidRDefault="000502E2" w:rsidP="000502E2">
      <w:pPr>
        <w:spacing w:line="240" w:lineRule="auto"/>
        <w:rPr>
          <w:rFonts w:cs="Guttman Adii"/>
          <w:b w:val="0"/>
          <w:bCs/>
          <w:szCs w:val="72"/>
          <w:rtl/>
        </w:rPr>
      </w:pPr>
    </w:p>
    <w:p w14:paraId="08A82DBE" w14:textId="77777777" w:rsidR="000502E2" w:rsidRDefault="000502E2" w:rsidP="000502E2">
      <w:pPr>
        <w:spacing w:line="240" w:lineRule="auto"/>
        <w:rPr>
          <w:rFonts w:cs="Guttman Adii"/>
          <w:b w:val="0"/>
          <w:bCs/>
          <w:szCs w:val="72"/>
          <w:rtl/>
        </w:rPr>
      </w:pPr>
    </w:p>
    <w:p w14:paraId="36EF97B5" w14:textId="77777777" w:rsidR="000502E2" w:rsidRDefault="000502E2" w:rsidP="000502E2">
      <w:pPr>
        <w:spacing w:line="240" w:lineRule="auto"/>
        <w:rPr>
          <w:rFonts w:cs="Guttman Adii"/>
          <w:b w:val="0"/>
          <w:bCs/>
          <w:szCs w:val="72"/>
          <w:rtl/>
        </w:rPr>
      </w:pPr>
    </w:p>
    <w:p w14:paraId="209BD1BF" w14:textId="77777777" w:rsidR="000502E2" w:rsidRDefault="000502E2" w:rsidP="000502E2">
      <w:pPr>
        <w:spacing w:line="240" w:lineRule="auto"/>
        <w:rPr>
          <w:rFonts w:cs="Guttman Adii"/>
          <w:b w:val="0"/>
          <w:bCs/>
          <w:szCs w:val="72"/>
          <w:rtl/>
        </w:rPr>
      </w:pPr>
    </w:p>
    <w:p w14:paraId="14CA61CF" w14:textId="77777777" w:rsidR="000502E2" w:rsidRDefault="000502E2" w:rsidP="000502E2">
      <w:pPr>
        <w:spacing w:line="240" w:lineRule="auto"/>
        <w:ind w:left="240"/>
        <w:jc w:val="center"/>
        <w:rPr>
          <w:bCs/>
          <w:sz w:val="24"/>
          <w:szCs w:val="24"/>
          <w:u w:val="single"/>
        </w:rPr>
      </w:pPr>
    </w:p>
    <w:p w14:paraId="3316F860" w14:textId="77777777" w:rsidR="000502E2" w:rsidRDefault="000502E2" w:rsidP="000502E2">
      <w:pPr>
        <w:spacing w:line="240" w:lineRule="auto"/>
        <w:ind w:left="240"/>
        <w:jc w:val="center"/>
        <w:rPr>
          <w:bCs/>
          <w:sz w:val="24"/>
          <w:szCs w:val="24"/>
          <w:u w:val="single"/>
          <w:rtl/>
        </w:rPr>
      </w:pPr>
    </w:p>
    <w:p w14:paraId="13433ADE" w14:textId="77777777" w:rsidR="000502E2" w:rsidRDefault="000502E2" w:rsidP="000502E2">
      <w:pPr>
        <w:spacing w:line="240" w:lineRule="auto"/>
        <w:ind w:left="240"/>
        <w:jc w:val="center"/>
        <w:rPr>
          <w:bCs/>
          <w:sz w:val="24"/>
          <w:szCs w:val="24"/>
          <w:u w:val="single"/>
          <w:rtl/>
        </w:rPr>
      </w:pPr>
    </w:p>
    <w:p w14:paraId="15360EC6" w14:textId="77777777" w:rsidR="000502E2" w:rsidRDefault="000502E2" w:rsidP="000502E2">
      <w:pPr>
        <w:spacing w:line="240" w:lineRule="auto"/>
        <w:ind w:left="240"/>
        <w:jc w:val="center"/>
        <w:rPr>
          <w:bCs/>
          <w:sz w:val="24"/>
          <w:szCs w:val="24"/>
          <w:u w:val="single"/>
        </w:rPr>
      </w:pPr>
    </w:p>
    <w:p w14:paraId="55E17747" w14:textId="77777777" w:rsidR="000502E2" w:rsidRDefault="000502E2" w:rsidP="000502E2">
      <w:pPr>
        <w:spacing w:line="240" w:lineRule="auto"/>
        <w:ind w:left="240"/>
        <w:jc w:val="center"/>
        <w:rPr>
          <w:bCs/>
          <w:sz w:val="24"/>
          <w:szCs w:val="24"/>
          <w:u w:val="single"/>
          <w:rtl/>
        </w:rPr>
      </w:pPr>
    </w:p>
    <w:p w14:paraId="45A9C538" w14:textId="77777777" w:rsidR="000502E2" w:rsidRDefault="000502E2" w:rsidP="000502E2">
      <w:pPr>
        <w:spacing w:line="240" w:lineRule="auto"/>
        <w:ind w:left="240"/>
        <w:jc w:val="center"/>
        <w:rPr>
          <w:bCs/>
          <w:sz w:val="24"/>
          <w:szCs w:val="24"/>
          <w:u w:val="single"/>
          <w:rtl/>
        </w:rPr>
      </w:pPr>
    </w:p>
    <w:p w14:paraId="1CFFDACD" w14:textId="77777777" w:rsidR="000502E2" w:rsidRDefault="000502E2" w:rsidP="000502E2">
      <w:pPr>
        <w:spacing w:line="240" w:lineRule="auto"/>
        <w:ind w:left="240"/>
        <w:jc w:val="center"/>
        <w:rPr>
          <w:bCs/>
          <w:sz w:val="24"/>
          <w:szCs w:val="24"/>
          <w:u w:val="single"/>
          <w:rtl/>
        </w:rPr>
      </w:pPr>
    </w:p>
    <w:p w14:paraId="1E799BB4" w14:textId="77777777" w:rsidR="000502E2" w:rsidRDefault="000502E2" w:rsidP="000502E2">
      <w:pPr>
        <w:spacing w:line="240" w:lineRule="auto"/>
        <w:ind w:left="240"/>
        <w:jc w:val="center"/>
        <w:rPr>
          <w:bCs/>
          <w:sz w:val="24"/>
          <w:szCs w:val="24"/>
          <w:u w:val="single"/>
          <w:rtl/>
        </w:rPr>
      </w:pPr>
    </w:p>
    <w:p w14:paraId="3A5708D4" w14:textId="77777777" w:rsidR="000502E2" w:rsidRDefault="000502E2" w:rsidP="000502E2">
      <w:pPr>
        <w:spacing w:line="240" w:lineRule="auto"/>
        <w:ind w:left="240"/>
        <w:jc w:val="center"/>
        <w:rPr>
          <w:bCs/>
          <w:sz w:val="24"/>
          <w:szCs w:val="24"/>
          <w:u w:val="single"/>
          <w:rtl/>
        </w:rPr>
      </w:pPr>
    </w:p>
    <w:p w14:paraId="37FA8EF3" w14:textId="77777777" w:rsidR="000502E2" w:rsidRDefault="000502E2" w:rsidP="000502E2">
      <w:pPr>
        <w:spacing w:line="240" w:lineRule="auto"/>
        <w:ind w:left="240"/>
        <w:jc w:val="center"/>
        <w:rPr>
          <w:bCs/>
          <w:sz w:val="24"/>
          <w:szCs w:val="24"/>
          <w:u w:val="single"/>
          <w:rtl/>
        </w:rPr>
      </w:pPr>
    </w:p>
    <w:p w14:paraId="224AC344" w14:textId="50442BE3" w:rsidR="000502E2" w:rsidRDefault="000502E2" w:rsidP="000502E2">
      <w:pPr>
        <w:spacing w:line="240" w:lineRule="auto"/>
        <w:ind w:left="240"/>
        <w:jc w:val="center"/>
        <w:rPr>
          <w:bCs/>
          <w:sz w:val="24"/>
          <w:szCs w:val="24"/>
          <w:u w:val="single"/>
          <w:rtl/>
        </w:rPr>
      </w:pPr>
      <w:r>
        <w:rPr>
          <w:rFonts w:hint="cs"/>
          <w:bCs/>
          <w:sz w:val="24"/>
          <w:szCs w:val="24"/>
          <w:u w:val="single"/>
          <w:rtl/>
        </w:rPr>
        <w:t xml:space="preserve">נספח מס'  </w:t>
      </w:r>
      <w:r w:rsidR="005F1C7B">
        <w:rPr>
          <w:rFonts w:hint="cs"/>
          <w:bCs/>
          <w:sz w:val="24"/>
          <w:szCs w:val="24"/>
          <w:u w:val="single"/>
          <w:rtl/>
        </w:rPr>
        <w:t>1</w:t>
      </w:r>
      <w:r>
        <w:rPr>
          <w:rFonts w:hint="cs"/>
          <w:bCs/>
          <w:sz w:val="24"/>
          <w:szCs w:val="24"/>
          <w:u w:val="single"/>
          <w:rtl/>
        </w:rPr>
        <w:t>8</w:t>
      </w:r>
    </w:p>
    <w:p w14:paraId="2931CA04" w14:textId="77777777" w:rsidR="000502E2" w:rsidRDefault="000502E2" w:rsidP="000502E2">
      <w:pPr>
        <w:spacing w:line="240" w:lineRule="auto"/>
        <w:ind w:left="240"/>
        <w:jc w:val="center"/>
        <w:rPr>
          <w:bCs/>
          <w:sz w:val="24"/>
          <w:szCs w:val="24"/>
          <w:u w:val="single"/>
          <w:rtl/>
        </w:rPr>
      </w:pPr>
    </w:p>
    <w:p w14:paraId="761FCBC6" w14:textId="77777777" w:rsidR="000502E2" w:rsidRDefault="000502E2" w:rsidP="000502E2">
      <w:pPr>
        <w:spacing w:line="240" w:lineRule="auto"/>
        <w:ind w:left="240"/>
        <w:jc w:val="center"/>
        <w:rPr>
          <w:sz w:val="24"/>
          <w:szCs w:val="24"/>
          <w:rtl/>
        </w:rPr>
      </w:pPr>
      <w:r>
        <w:rPr>
          <w:rFonts w:hint="cs"/>
          <w:bCs/>
          <w:sz w:val="24"/>
          <w:szCs w:val="24"/>
          <w:u w:val="single"/>
          <w:rtl/>
        </w:rPr>
        <w:t xml:space="preserve">מודל ההפעלה החברתית. </w:t>
      </w:r>
    </w:p>
    <w:p w14:paraId="3CD96058" w14:textId="77777777" w:rsidR="000502E2" w:rsidRDefault="000502E2" w:rsidP="000502E2">
      <w:pPr>
        <w:spacing w:line="240" w:lineRule="auto"/>
        <w:ind w:left="720"/>
        <w:jc w:val="center"/>
        <w:rPr>
          <w:sz w:val="24"/>
          <w:szCs w:val="24"/>
          <w:rtl/>
        </w:rPr>
      </w:pPr>
    </w:p>
    <w:p w14:paraId="7A51DBB8" w14:textId="77777777" w:rsidR="000502E2" w:rsidRDefault="000502E2" w:rsidP="000502E2">
      <w:pPr>
        <w:spacing w:line="240" w:lineRule="auto"/>
        <w:ind w:left="720"/>
        <w:jc w:val="center"/>
        <w:rPr>
          <w:sz w:val="24"/>
          <w:szCs w:val="24"/>
          <w:rtl/>
        </w:rPr>
      </w:pPr>
    </w:p>
    <w:p w14:paraId="3167142F" w14:textId="6E45B0B6" w:rsidR="000502E2" w:rsidRDefault="000502E2" w:rsidP="005F1C7B">
      <w:pPr>
        <w:spacing w:line="240" w:lineRule="auto"/>
        <w:ind w:left="240"/>
        <w:jc w:val="center"/>
        <w:rPr>
          <w:sz w:val="24"/>
          <w:szCs w:val="24"/>
          <w:rtl/>
        </w:rPr>
      </w:pPr>
      <w:r>
        <w:rPr>
          <w:rFonts w:hint="cs"/>
          <w:bCs/>
          <w:sz w:val="24"/>
          <w:szCs w:val="24"/>
          <w:u w:val="single"/>
          <w:rtl/>
        </w:rPr>
        <w:t xml:space="preserve">שירותי רווחה </w:t>
      </w:r>
      <w:r w:rsidR="005F1C7B">
        <w:rPr>
          <w:rFonts w:hint="cs"/>
          <w:bCs/>
          <w:sz w:val="24"/>
          <w:szCs w:val="24"/>
          <w:u w:val="single"/>
          <w:rtl/>
        </w:rPr>
        <w:t>לבית הדיור</w:t>
      </w:r>
      <w:r>
        <w:rPr>
          <w:rFonts w:hint="cs"/>
          <w:bCs/>
          <w:sz w:val="24"/>
          <w:szCs w:val="24"/>
          <w:u w:val="single"/>
          <w:rtl/>
        </w:rPr>
        <w:t xml:space="preserve">: </w:t>
      </w:r>
    </w:p>
    <w:p w14:paraId="5A7E2FF5" w14:textId="77777777" w:rsidR="000502E2" w:rsidRDefault="000502E2" w:rsidP="000502E2">
      <w:pPr>
        <w:tabs>
          <w:tab w:val="left" w:pos="720"/>
        </w:tabs>
        <w:spacing w:line="240" w:lineRule="auto"/>
        <w:ind w:left="240"/>
        <w:rPr>
          <w:sz w:val="24"/>
          <w:szCs w:val="24"/>
          <w:rtl/>
        </w:rPr>
      </w:pPr>
    </w:p>
    <w:p w14:paraId="36029E86" w14:textId="77777777" w:rsidR="000502E2" w:rsidRDefault="000502E2" w:rsidP="000502E2">
      <w:pPr>
        <w:tabs>
          <w:tab w:val="left" w:pos="720"/>
        </w:tabs>
        <w:spacing w:line="240" w:lineRule="auto"/>
        <w:ind w:left="240"/>
        <w:rPr>
          <w:sz w:val="24"/>
          <w:szCs w:val="24"/>
          <w:rtl/>
        </w:rPr>
      </w:pPr>
    </w:p>
    <w:p w14:paraId="1D885053" w14:textId="77777777" w:rsidR="000502E2" w:rsidRDefault="000502E2" w:rsidP="000502E2">
      <w:pPr>
        <w:spacing w:line="240" w:lineRule="auto"/>
        <w:rPr>
          <w:sz w:val="24"/>
          <w:szCs w:val="24"/>
          <w:rtl/>
        </w:rPr>
      </w:pPr>
      <w:r>
        <w:rPr>
          <w:rFonts w:hint="cs"/>
          <w:bCs/>
          <w:sz w:val="24"/>
          <w:szCs w:val="24"/>
          <w:u w:val="single"/>
          <w:rtl/>
        </w:rPr>
        <w:t>כח אדם:</w:t>
      </w:r>
    </w:p>
    <w:p w14:paraId="117E4B3C" w14:textId="77777777" w:rsidR="000502E2" w:rsidRDefault="000502E2" w:rsidP="000502E2">
      <w:pPr>
        <w:tabs>
          <w:tab w:val="left" w:pos="720"/>
        </w:tabs>
        <w:spacing w:line="240" w:lineRule="auto"/>
        <w:rPr>
          <w:sz w:val="24"/>
          <w:szCs w:val="24"/>
          <w:rtl/>
        </w:rPr>
      </w:pPr>
    </w:p>
    <w:p w14:paraId="3518F06C" w14:textId="77777777" w:rsidR="000502E2" w:rsidRDefault="000502E2" w:rsidP="000502E2">
      <w:pPr>
        <w:spacing w:line="240" w:lineRule="auto"/>
        <w:rPr>
          <w:sz w:val="24"/>
          <w:szCs w:val="24"/>
          <w:rtl/>
        </w:rPr>
      </w:pPr>
      <w:r>
        <w:rPr>
          <w:rFonts w:hint="cs"/>
          <w:sz w:val="24"/>
          <w:szCs w:val="24"/>
          <w:rtl/>
        </w:rPr>
        <w:t>אם בית</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r>
        <w:rPr>
          <w:rFonts w:hint="cs"/>
          <w:sz w:val="24"/>
          <w:szCs w:val="24"/>
          <w:rtl/>
        </w:rPr>
        <w:tab/>
      </w:r>
      <w:r>
        <w:rPr>
          <w:rFonts w:ascii="Rod" w:hint="cs"/>
          <w:szCs w:val="24"/>
          <w:rtl/>
        </w:rPr>
        <w:t>1.00</w:t>
      </w:r>
      <w:r>
        <w:rPr>
          <w:rFonts w:hint="cs"/>
          <w:sz w:val="24"/>
          <w:szCs w:val="24"/>
          <w:rtl/>
        </w:rPr>
        <w:t xml:space="preserve"> משרה</w:t>
      </w:r>
    </w:p>
    <w:p w14:paraId="18CC3ED8" w14:textId="77777777" w:rsidR="000502E2" w:rsidRDefault="000502E2" w:rsidP="000502E2">
      <w:pPr>
        <w:tabs>
          <w:tab w:val="left" w:pos="720"/>
        </w:tabs>
        <w:spacing w:line="240" w:lineRule="auto"/>
        <w:rPr>
          <w:sz w:val="24"/>
          <w:szCs w:val="24"/>
          <w:rtl/>
        </w:rPr>
      </w:pPr>
    </w:p>
    <w:p w14:paraId="6E93B59D" w14:textId="77777777" w:rsidR="000502E2" w:rsidRDefault="000502E2" w:rsidP="000502E2">
      <w:pPr>
        <w:spacing w:line="240" w:lineRule="auto"/>
        <w:rPr>
          <w:sz w:val="24"/>
          <w:szCs w:val="24"/>
          <w:rtl/>
        </w:rPr>
      </w:pPr>
      <w:r>
        <w:rPr>
          <w:rFonts w:hint="cs"/>
          <w:sz w:val="24"/>
          <w:szCs w:val="24"/>
          <w:rtl/>
        </w:rPr>
        <w:t xml:space="preserve">רכז חברתי/מרכז מועדון                       </w:t>
      </w:r>
      <w:r>
        <w:rPr>
          <w:rFonts w:hint="cs"/>
          <w:sz w:val="24"/>
          <w:szCs w:val="24"/>
          <w:rtl/>
        </w:rPr>
        <w:tab/>
      </w:r>
      <w:r>
        <w:rPr>
          <w:rFonts w:hint="cs"/>
          <w:sz w:val="24"/>
          <w:szCs w:val="24"/>
          <w:rtl/>
        </w:rPr>
        <w:tab/>
      </w:r>
      <w:r>
        <w:rPr>
          <w:rFonts w:ascii="Rod" w:hint="cs"/>
          <w:szCs w:val="24"/>
          <w:rtl/>
        </w:rPr>
        <w:t>0.50</w:t>
      </w:r>
      <w:r>
        <w:rPr>
          <w:rFonts w:hint="cs"/>
          <w:sz w:val="24"/>
          <w:szCs w:val="24"/>
          <w:rtl/>
        </w:rPr>
        <w:t xml:space="preserve"> משרה</w:t>
      </w:r>
    </w:p>
    <w:p w14:paraId="33AB3D60" w14:textId="77777777" w:rsidR="000502E2" w:rsidRDefault="000502E2" w:rsidP="000502E2">
      <w:pPr>
        <w:tabs>
          <w:tab w:val="left" w:pos="720"/>
        </w:tabs>
        <w:spacing w:line="240" w:lineRule="auto"/>
        <w:rPr>
          <w:sz w:val="24"/>
          <w:szCs w:val="24"/>
          <w:rtl/>
        </w:rPr>
      </w:pPr>
    </w:p>
    <w:p w14:paraId="4B5E5095" w14:textId="77777777" w:rsidR="000502E2" w:rsidRDefault="000502E2" w:rsidP="000502E2">
      <w:pPr>
        <w:spacing w:line="240" w:lineRule="auto"/>
        <w:rPr>
          <w:szCs w:val="22"/>
          <w:rtl/>
        </w:rPr>
      </w:pPr>
      <w:r>
        <w:rPr>
          <w:rFonts w:hint="cs"/>
          <w:sz w:val="24"/>
          <w:szCs w:val="24"/>
          <w:rtl/>
        </w:rPr>
        <w:t xml:space="preserve">עובד סוציאלי </w:t>
      </w:r>
      <w:r>
        <w:rPr>
          <w:rFonts w:hint="cs"/>
          <w:sz w:val="24"/>
          <w:szCs w:val="24"/>
          <w:rtl/>
        </w:rPr>
        <w:tab/>
        <w:t xml:space="preserve">                       </w:t>
      </w:r>
      <w:r>
        <w:rPr>
          <w:rFonts w:hint="cs"/>
          <w:sz w:val="24"/>
          <w:szCs w:val="24"/>
          <w:rtl/>
        </w:rPr>
        <w:tab/>
      </w:r>
      <w:r>
        <w:rPr>
          <w:rFonts w:hint="cs"/>
          <w:sz w:val="24"/>
          <w:szCs w:val="24"/>
          <w:rtl/>
        </w:rPr>
        <w:tab/>
        <w:t xml:space="preserve">             </w:t>
      </w:r>
      <w:r>
        <w:rPr>
          <w:rFonts w:ascii="Rod" w:hint="cs"/>
          <w:szCs w:val="24"/>
          <w:rtl/>
        </w:rPr>
        <w:t>0.33</w:t>
      </w:r>
      <w:r>
        <w:rPr>
          <w:rFonts w:hint="cs"/>
          <w:sz w:val="24"/>
          <w:szCs w:val="24"/>
          <w:rtl/>
        </w:rPr>
        <w:t xml:space="preserve"> משרה</w:t>
      </w:r>
      <w:r>
        <w:rPr>
          <w:rFonts w:hint="cs"/>
          <w:sz w:val="24"/>
          <w:szCs w:val="24"/>
          <w:rtl/>
        </w:rPr>
        <w:br/>
      </w:r>
      <w:r>
        <w:rPr>
          <w:rFonts w:hint="cs"/>
          <w:sz w:val="24"/>
          <w:szCs w:val="24"/>
          <w:rtl/>
        </w:rPr>
        <w:br/>
        <w:t xml:space="preserve">השלמה לאם בית (כונן/ת) </w:t>
      </w:r>
      <w:r>
        <w:rPr>
          <w:rFonts w:hint="cs"/>
          <w:sz w:val="24"/>
          <w:szCs w:val="24"/>
          <w:rtl/>
        </w:rPr>
        <w:tab/>
      </w:r>
      <w:r>
        <w:rPr>
          <w:rFonts w:hint="cs"/>
          <w:sz w:val="24"/>
          <w:szCs w:val="24"/>
          <w:rtl/>
        </w:rPr>
        <w:tab/>
      </w:r>
      <w:r>
        <w:rPr>
          <w:rFonts w:hint="cs"/>
          <w:sz w:val="24"/>
          <w:szCs w:val="24"/>
          <w:rtl/>
        </w:rPr>
        <w:tab/>
        <w:t xml:space="preserve">1.00 משרה (יהיה נוכח במקום בזמן היעדרות </w:t>
      </w:r>
      <w:r>
        <w:rPr>
          <w:rFonts w:hint="cs"/>
          <w:sz w:val="24"/>
          <w:szCs w:val="24"/>
          <w:rtl/>
        </w:rPr>
        <w:br/>
        <w:t>כולל תפקידי מטזי"ת (מטפלת זקנים)</w:t>
      </w:r>
      <w:r>
        <w:rPr>
          <w:rFonts w:hint="cs"/>
          <w:sz w:val="24"/>
          <w:szCs w:val="24"/>
          <w:rtl/>
        </w:rPr>
        <w:tab/>
      </w:r>
      <w:r>
        <w:rPr>
          <w:rFonts w:hint="cs"/>
          <w:sz w:val="24"/>
          <w:szCs w:val="24"/>
          <w:rtl/>
        </w:rPr>
        <w:tab/>
        <w:t xml:space="preserve">         (אם הבית).</w:t>
      </w:r>
      <w:r>
        <w:rPr>
          <w:rFonts w:hint="cs"/>
          <w:sz w:val="24"/>
          <w:szCs w:val="24"/>
          <w:rtl/>
        </w:rPr>
        <w:tab/>
      </w:r>
      <w:r>
        <w:rPr>
          <w:rFonts w:hint="cs"/>
          <w:sz w:val="24"/>
          <w:szCs w:val="24"/>
          <w:rtl/>
        </w:rPr>
        <w:br/>
        <w:t xml:space="preserve">טיפול אישי וניהול משק בית לדיירים </w:t>
      </w:r>
      <w:r>
        <w:rPr>
          <w:rFonts w:hint="cs"/>
          <w:sz w:val="24"/>
          <w:szCs w:val="24"/>
          <w:rtl/>
        </w:rPr>
        <w:br/>
        <w:t xml:space="preserve">הזקוקים לכך באופן זמני.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p>
    <w:p w14:paraId="7C46539E" w14:textId="77777777" w:rsidR="000502E2" w:rsidRDefault="000502E2" w:rsidP="000502E2">
      <w:pPr>
        <w:tabs>
          <w:tab w:val="left" w:pos="720"/>
        </w:tabs>
        <w:spacing w:line="240" w:lineRule="auto"/>
        <w:ind w:left="240"/>
        <w:rPr>
          <w:sz w:val="24"/>
          <w:szCs w:val="24"/>
          <w:rtl/>
        </w:rPr>
      </w:pPr>
    </w:p>
    <w:p w14:paraId="3102DF64" w14:textId="77777777" w:rsidR="000502E2" w:rsidRDefault="000502E2" w:rsidP="000502E2">
      <w:pPr>
        <w:tabs>
          <w:tab w:val="left" w:pos="720"/>
        </w:tabs>
        <w:spacing w:line="240" w:lineRule="auto"/>
        <w:ind w:left="240"/>
        <w:rPr>
          <w:sz w:val="24"/>
          <w:szCs w:val="24"/>
          <w:rtl/>
        </w:rPr>
      </w:pPr>
    </w:p>
    <w:p w14:paraId="5640D711" w14:textId="77777777" w:rsidR="000502E2" w:rsidRDefault="000502E2" w:rsidP="000502E2">
      <w:pPr>
        <w:spacing w:line="240" w:lineRule="auto"/>
        <w:rPr>
          <w:sz w:val="24"/>
          <w:szCs w:val="24"/>
          <w:rtl/>
        </w:rPr>
      </w:pPr>
      <w:r>
        <w:rPr>
          <w:rFonts w:hint="cs"/>
          <w:bCs/>
          <w:sz w:val="24"/>
          <w:szCs w:val="24"/>
          <w:u w:val="single"/>
          <w:rtl/>
        </w:rPr>
        <w:t>הפעלה חברתית:</w:t>
      </w:r>
    </w:p>
    <w:p w14:paraId="10879BEB" w14:textId="77777777" w:rsidR="000502E2" w:rsidRDefault="000502E2" w:rsidP="000502E2">
      <w:pPr>
        <w:spacing w:line="240" w:lineRule="auto"/>
        <w:rPr>
          <w:sz w:val="24"/>
          <w:szCs w:val="24"/>
          <w:rtl/>
        </w:rPr>
      </w:pPr>
      <w:r>
        <w:rPr>
          <w:rFonts w:hint="cs"/>
          <w:sz w:val="24"/>
          <w:szCs w:val="24"/>
          <w:rtl/>
        </w:rPr>
        <w:br/>
        <w:t>המועדון יהיה פתוח לדיירים מינימום 20 ש"ש ולא פחות מ – 4 שעות ליום.</w:t>
      </w:r>
      <w:r>
        <w:rPr>
          <w:rFonts w:hint="cs"/>
          <w:sz w:val="24"/>
          <w:szCs w:val="24"/>
          <w:rtl/>
        </w:rPr>
        <w:br/>
      </w:r>
    </w:p>
    <w:p w14:paraId="3D7539B3" w14:textId="77777777" w:rsidR="000502E2" w:rsidRDefault="000502E2" w:rsidP="000502E2">
      <w:pPr>
        <w:spacing w:line="240" w:lineRule="auto"/>
        <w:rPr>
          <w:sz w:val="24"/>
          <w:szCs w:val="24"/>
          <w:rtl/>
        </w:rPr>
      </w:pPr>
      <w:r>
        <w:rPr>
          <w:rFonts w:hint="cs"/>
          <w:sz w:val="24"/>
          <w:szCs w:val="24"/>
          <w:rtl/>
        </w:rPr>
        <w:t>ניתן לפרוס שעות פתיחה אלו גם לימי שישי.</w:t>
      </w:r>
    </w:p>
    <w:p w14:paraId="55334BC3" w14:textId="77777777" w:rsidR="000502E2" w:rsidRDefault="000502E2" w:rsidP="000502E2">
      <w:pPr>
        <w:spacing w:line="240" w:lineRule="auto"/>
        <w:rPr>
          <w:sz w:val="24"/>
          <w:szCs w:val="24"/>
          <w:rtl/>
        </w:rPr>
      </w:pPr>
    </w:p>
    <w:p w14:paraId="2BEE5979" w14:textId="77777777" w:rsidR="000502E2" w:rsidRDefault="000502E2" w:rsidP="000502E2">
      <w:pPr>
        <w:spacing w:line="240" w:lineRule="auto"/>
        <w:rPr>
          <w:sz w:val="24"/>
          <w:szCs w:val="24"/>
          <w:rtl/>
        </w:rPr>
      </w:pPr>
      <w:r>
        <w:rPr>
          <w:rFonts w:hint="cs"/>
          <w:sz w:val="24"/>
          <w:szCs w:val="24"/>
          <w:rtl/>
        </w:rPr>
        <w:t>המועדון יהיה סגור בשבת, חובה לפתוח המועדון גם בחודש אוגוסט.</w:t>
      </w:r>
    </w:p>
    <w:p w14:paraId="71EB446E" w14:textId="77777777" w:rsidR="000502E2" w:rsidRDefault="000502E2" w:rsidP="000502E2">
      <w:pPr>
        <w:spacing w:line="240" w:lineRule="auto"/>
        <w:rPr>
          <w:sz w:val="24"/>
          <w:szCs w:val="24"/>
          <w:rtl/>
        </w:rPr>
      </w:pPr>
    </w:p>
    <w:p w14:paraId="69AD291E" w14:textId="77777777" w:rsidR="000502E2" w:rsidRDefault="000502E2" w:rsidP="000502E2">
      <w:pPr>
        <w:spacing w:line="240" w:lineRule="auto"/>
        <w:rPr>
          <w:sz w:val="24"/>
          <w:szCs w:val="24"/>
          <w:rtl/>
        </w:rPr>
      </w:pPr>
      <w:r>
        <w:rPr>
          <w:rFonts w:hint="cs"/>
          <w:sz w:val="24"/>
          <w:szCs w:val="24"/>
          <w:rtl/>
        </w:rPr>
        <w:t xml:space="preserve">חוגים בהיקף של </w:t>
      </w:r>
      <w:r>
        <w:rPr>
          <w:rFonts w:ascii="Rod" w:hint="cs"/>
          <w:szCs w:val="24"/>
          <w:rtl/>
        </w:rPr>
        <w:t>15</w:t>
      </w:r>
      <w:r>
        <w:rPr>
          <w:rFonts w:hint="cs"/>
          <w:sz w:val="24"/>
          <w:szCs w:val="24"/>
          <w:rtl/>
        </w:rPr>
        <w:t xml:space="preserve"> שעות שבועיות</w:t>
      </w:r>
    </w:p>
    <w:p w14:paraId="330F592A" w14:textId="77777777" w:rsidR="000502E2" w:rsidRDefault="000502E2" w:rsidP="000502E2">
      <w:pPr>
        <w:spacing w:line="240" w:lineRule="auto"/>
        <w:rPr>
          <w:sz w:val="24"/>
          <w:szCs w:val="24"/>
          <w:rtl/>
        </w:rPr>
      </w:pPr>
    </w:p>
    <w:p w14:paraId="6EDC5DFF" w14:textId="77777777" w:rsidR="000502E2" w:rsidRDefault="000502E2" w:rsidP="000502E2">
      <w:pPr>
        <w:spacing w:line="240" w:lineRule="auto"/>
        <w:rPr>
          <w:sz w:val="24"/>
          <w:szCs w:val="24"/>
          <w:rtl/>
        </w:rPr>
      </w:pPr>
      <w:r>
        <w:rPr>
          <w:rFonts w:hint="cs"/>
          <w:sz w:val="24"/>
          <w:szCs w:val="24"/>
          <w:rtl/>
        </w:rPr>
        <w:t xml:space="preserve">כיבוד - שתייה חמה ועוגיות במועדון כל הזמן </w:t>
      </w:r>
    </w:p>
    <w:p w14:paraId="170EF341" w14:textId="77777777" w:rsidR="000502E2" w:rsidRDefault="000502E2" w:rsidP="000502E2">
      <w:pPr>
        <w:spacing w:line="240" w:lineRule="auto"/>
        <w:rPr>
          <w:sz w:val="24"/>
          <w:szCs w:val="24"/>
          <w:rtl/>
        </w:rPr>
      </w:pPr>
    </w:p>
    <w:p w14:paraId="3396C294" w14:textId="77777777" w:rsidR="000502E2" w:rsidRDefault="000502E2" w:rsidP="000502E2">
      <w:pPr>
        <w:spacing w:line="240" w:lineRule="auto"/>
        <w:rPr>
          <w:sz w:val="24"/>
          <w:szCs w:val="24"/>
          <w:rtl/>
        </w:rPr>
      </w:pPr>
      <w:r>
        <w:rPr>
          <w:rFonts w:hint="cs"/>
          <w:sz w:val="24"/>
          <w:szCs w:val="24"/>
          <w:rtl/>
        </w:rPr>
        <w:t xml:space="preserve">חומרים - עבור  החוגים והפעילויות </w:t>
      </w:r>
    </w:p>
    <w:p w14:paraId="39B389EC" w14:textId="77777777" w:rsidR="000502E2" w:rsidRDefault="000502E2" w:rsidP="000502E2">
      <w:pPr>
        <w:spacing w:line="240" w:lineRule="auto"/>
        <w:rPr>
          <w:sz w:val="24"/>
          <w:szCs w:val="24"/>
          <w:rtl/>
        </w:rPr>
      </w:pPr>
    </w:p>
    <w:p w14:paraId="37BEFAA0" w14:textId="77777777" w:rsidR="000502E2" w:rsidRDefault="000502E2" w:rsidP="000502E2">
      <w:pPr>
        <w:spacing w:line="240" w:lineRule="auto"/>
        <w:rPr>
          <w:sz w:val="24"/>
          <w:szCs w:val="24"/>
          <w:rtl/>
        </w:rPr>
      </w:pPr>
      <w:r>
        <w:rPr>
          <w:rFonts w:hint="cs"/>
          <w:sz w:val="24"/>
          <w:szCs w:val="24"/>
          <w:rtl/>
        </w:rPr>
        <w:t>טיולים - במשך השנה מתוכם 3 טיולים שהמרחק בק"מ לא יפחת מ- 100 קמ"ש מבית הדיור גיל הזהב</w:t>
      </w:r>
    </w:p>
    <w:p w14:paraId="34A1A870" w14:textId="77777777" w:rsidR="000502E2" w:rsidRDefault="000502E2" w:rsidP="000502E2">
      <w:pPr>
        <w:spacing w:line="240" w:lineRule="auto"/>
        <w:rPr>
          <w:sz w:val="24"/>
          <w:szCs w:val="24"/>
          <w:rtl/>
        </w:rPr>
      </w:pPr>
    </w:p>
    <w:p w14:paraId="38C7A223" w14:textId="77777777" w:rsidR="000502E2" w:rsidRDefault="000502E2" w:rsidP="000502E2">
      <w:pPr>
        <w:spacing w:line="240" w:lineRule="auto"/>
        <w:rPr>
          <w:sz w:val="24"/>
          <w:szCs w:val="24"/>
          <w:rtl/>
        </w:rPr>
      </w:pPr>
      <w:r>
        <w:rPr>
          <w:rFonts w:hint="cs"/>
          <w:sz w:val="24"/>
          <w:szCs w:val="24"/>
          <w:rtl/>
        </w:rPr>
        <w:t>שיעורים - בהיקף של 10 שעות שבועיות</w:t>
      </w:r>
    </w:p>
    <w:p w14:paraId="5DA3DD33" w14:textId="77777777" w:rsidR="000502E2" w:rsidRDefault="000502E2" w:rsidP="000502E2">
      <w:pPr>
        <w:spacing w:line="240" w:lineRule="auto"/>
        <w:rPr>
          <w:sz w:val="24"/>
          <w:szCs w:val="24"/>
          <w:rtl/>
        </w:rPr>
      </w:pPr>
    </w:p>
    <w:p w14:paraId="7269C81D" w14:textId="77777777" w:rsidR="000502E2" w:rsidRDefault="000502E2" w:rsidP="000502E2">
      <w:pPr>
        <w:spacing w:line="240" w:lineRule="auto"/>
        <w:rPr>
          <w:sz w:val="24"/>
          <w:szCs w:val="24"/>
          <w:rtl/>
        </w:rPr>
      </w:pPr>
      <w:r>
        <w:rPr>
          <w:rFonts w:hint="cs"/>
          <w:sz w:val="24"/>
          <w:szCs w:val="24"/>
          <w:rtl/>
        </w:rPr>
        <w:t>קשר עם גורמים בסביבה כגון: בתי ספר, גני ילדים, מתנס"ים וכד'</w:t>
      </w:r>
    </w:p>
    <w:p w14:paraId="5F2EF187" w14:textId="77777777" w:rsidR="000502E2" w:rsidRDefault="000502E2" w:rsidP="000502E2">
      <w:pPr>
        <w:spacing w:line="240" w:lineRule="auto"/>
        <w:rPr>
          <w:sz w:val="24"/>
          <w:szCs w:val="24"/>
          <w:rtl/>
        </w:rPr>
      </w:pPr>
    </w:p>
    <w:p w14:paraId="26F49E96" w14:textId="77777777" w:rsidR="000502E2" w:rsidRDefault="000502E2" w:rsidP="000502E2">
      <w:pPr>
        <w:spacing w:line="240" w:lineRule="auto"/>
        <w:rPr>
          <w:sz w:val="24"/>
          <w:szCs w:val="24"/>
          <w:rtl/>
        </w:rPr>
      </w:pPr>
      <w:r>
        <w:rPr>
          <w:rFonts w:hint="cs"/>
          <w:sz w:val="24"/>
          <w:szCs w:val="24"/>
          <w:rtl/>
        </w:rPr>
        <w:t>מסיבות סביב החגים - כולל כיבוד</w:t>
      </w:r>
    </w:p>
    <w:p w14:paraId="1174B278" w14:textId="77777777" w:rsidR="000502E2" w:rsidRDefault="000502E2" w:rsidP="000502E2">
      <w:pPr>
        <w:spacing w:line="240" w:lineRule="auto"/>
        <w:rPr>
          <w:sz w:val="24"/>
          <w:szCs w:val="24"/>
          <w:rtl/>
        </w:rPr>
      </w:pPr>
    </w:p>
    <w:p w14:paraId="44EF4E21" w14:textId="77777777" w:rsidR="000502E2" w:rsidRDefault="000502E2" w:rsidP="000502E2">
      <w:pPr>
        <w:spacing w:line="240" w:lineRule="auto"/>
        <w:rPr>
          <w:sz w:val="24"/>
          <w:szCs w:val="24"/>
          <w:rtl/>
        </w:rPr>
      </w:pPr>
      <w:r>
        <w:rPr>
          <w:rFonts w:hint="cs"/>
          <w:sz w:val="24"/>
          <w:szCs w:val="24"/>
          <w:rtl/>
        </w:rPr>
        <w:t>שונות - כפי שיתבקש ע"י המשרד.</w:t>
      </w:r>
    </w:p>
    <w:p w14:paraId="2B952C18" w14:textId="77777777" w:rsidR="000502E2" w:rsidRDefault="000502E2" w:rsidP="000502E2">
      <w:pPr>
        <w:tabs>
          <w:tab w:val="left" w:pos="720"/>
        </w:tabs>
        <w:spacing w:line="240" w:lineRule="auto"/>
        <w:ind w:left="240"/>
        <w:rPr>
          <w:sz w:val="24"/>
          <w:szCs w:val="24"/>
          <w:rtl/>
        </w:rPr>
      </w:pPr>
    </w:p>
    <w:p w14:paraId="14C961F9" w14:textId="77777777" w:rsidR="000502E2" w:rsidRDefault="000502E2" w:rsidP="000502E2">
      <w:pPr>
        <w:spacing w:line="240" w:lineRule="auto"/>
        <w:ind w:left="240"/>
        <w:rPr>
          <w:sz w:val="24"/>
          <w:szCs w:val="24"/>
          <w:rtl/>
        </w:rPr>
      </w:pPr>
    </w:p>
    <w:p w14:paraId="0CC04B5A" w14:textId="77777777" w:rsidR="000502E2" w:rsidRDefault="000502E2" w:rsidP="000502E2">
      <w:pPr>
        <w:spacing w:line="240" w:lineRule="auto"/>
        <w:ind w:left="240"/>
        <w:rPr>
          <w:sz w:val="24"/>
          <w:szCs w:val="24"/>
          <w:rtl/>
        </w:rPr>
      </w:pPr>
    </w:p>
    <w:p w14:paraId="48177085" w14:textId="77777777" w:rsidR="000502E2" w:rsidRDefault="000502E2" w:rsidP="000502E2">
      <w:pPr>
        <w:spacing w:line="240" w:lineRule="auto"/>
        <w:rPr>
          <w:rFonts w:cs="Guttman Adii"/>
          <w:b w:val="0"/>
          <w:bCs/>
          <w:szCs w:val="72"/>
          <w:rtl/>
        </w:rPr>
      </w:pPr>
    </w:p>
    <w:p w14:paraId="46447A54" w14:textId="77777777" w:rsidR="000502E2" w:rsidRDefault="000502E2" w:rsidP="000502E2">
      <w:pPr>
        <w:spacing w:line="240" w:lineRule="auto"/>
        <w:rPr>
          <w:rFonts w:cs="Guttman Adii"/>
          <w:b w:val="0"/>
          <w:bCs/>
          <w:szCs w:val="72"/>
          <w:rtl/>
        </w:rPr>
      </w:pPr>
    </w:p>
    <w:p w14:paraId="4C15C474" w14:textId="77777777" w:rsidR="000502E2" w:rsidRDefault="000502E2" w:rsidP="000502E2">
      <w:pPr>
        <w:spacing w:line="240" w:lineRule="auto"/>
        <w:rPr>
          <w:rFonts w:cs="Guttman Adii"/>
          <w:b w:val="0"/>
          <w:bCs/>
          <w:szCs w:val="72"/>
          <w:rtl/>
        </w:rPr>
      </w:pPr>
    </w:p>
    <w:p w14:paraId="7A1E6B1B" w14:textId="77777777" w:rsidR="000502E2" w:rsidRDefault="000502E2" w:rsidP="000502E2">
      <w:pPr>
        <w:spacing w:line="240" w:lineRule="auto"/>
        <w:rPr>
          <w:rFonts w:cs="Guttman Adii"/>
          <w:b w:val="0"/>
          <w:bCs/>
          <w:szCs w:val="72"/>
          <w:rtl/>
        </w:rPr>
      </w:pPr>
      <w:r>
        <w:rPr>
          <w:rFonts w:cs="Guttman Adii" w:hint="cs"/>
          <w:b w:val="0"/>
          <w:bCs/>
          <w:szCs w:val="72"/>
          <w:rtl/>
        </w:rPr>
        <w:t xml:space="preserve">        מסמך ד'</w:t>
      </w:r>
    </w:p>
    <w:p w14:paraId="7BFFEA42" w14:textId="77777777" w:rsidR="000502E2" w:rsidRDefault="000502E2" w:rsidP="000502E2">
      <w:pPr>
        <w:spacing w:line="240" w:lineRule="auto"/>
        <w:jc w:val="center"/>
        <w:rPr>
          <w:rFonts w:cs="Guttman Adii"/>
          <w:b w:val="0"/>
          <w:bCs/>
          <w:szCs w:val="72"/>
          <w:rtl/>
        </w:rPr>
      </w:pPr>
    </w:p>
    <w:p w14:paraId="23CAE522"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19</w:t>
      </w:r>
    </w:p>
    <w:p w14:paraId="39C50645" w14:textId="77777777" w:rsidR="000502E2" w:rsidRDefault="000502E2" w:rsidP="000502E2">
      <w:pPr>
        <w:spacing w:line="240" w:lineRule="auto"/>
        <w:jc w:val="center"/>
        <w:rPr>
          <w:rFonts w:cs="Guttman Adii"/>
          <w:b w:val="0"/>
          <w:bCs/>
          <w:szCs w:val="72"/>
          <w:rtl/>
        </w:rPr>
      </w:pPr>
    </w:p>
    <w:p w14:paraId="568E5264" w14:textId="77777777" w:rsidR="000502E2" w:rsidRDefault="000502E2" w:rsidP="000502E2">
      <w:pPr>
        <w:spacing w:line="240" w:lineRule="auto"/>
        <w:jc w:val="center"/>
        <w:rPr>
          <w:rFonts w:cs="Guttman Adii"/>
          <w:b w:val="0"/>
          <w:bCs/>
          <w:szCs w:val="72"/>
          <w:rtl/>
        </w:rPr>
      </w:pPr>
      <w:r>
        <w:rPr>
          <w:rFonts w:cs="Guttman Adii" w:hint="cs"/>
          <w:b w:val="0"/>
          <w:bCs/>
          <w:szCs w:val="72"/>
          <w:rtl/>
        </w:rPr>
        <w:t>רשימת ציוד למועדון חברתי</w:t>
      </w:r>
    </w:p>
    <w:p w14:paraId="2CFBB18D" w14:textId="77777777" w:rsidR="000502E2" w:rsidRDefault="000502E2" w:rsidP="000502E2">
      <w:pPr>
        <w:spacing w:line="240" w:lineRule="auto"/>
        <w:jc w:val="center"/>
        <w:rPr>
          <w:rFonts w:cs="Guttman Adii"/>
          <w:b w:val="0"/>
          <w:bCs/>
          <w:szCs w:val="72"/>
          <w:rtl/>
        </w:rPr>
      </w:pPr>
    </w:p>
    <w:p w14:paraId="4ED7454A" w14:textId="77777777" w:rsidR="000502E2" w:rsidRDefault="000502E2" w:rsidP="000502E2">
      <w:pPr>
        <w:spacing w:line="240" w:lineRule="auto"/>
        <w:jc w:val="center"/>
        <w:rPr>
          <w:rFonts w:cs="Guttman Adii"/>
          <w:b w:val="0"/>
          <w:bCs/>
          <w:szCs w:val="72"/>
          <w:rtl/>
        </w:rPr>
      </w:pPr>
    </w:p>
    <w:p w14:paraId="338A0445" w14:textId="77777777" w:rsidR="000502E2" w:rsidRDefault="000502E2" w:rsidP="000502E2">
      <w:pPr>
        <w:spacing w:line="240" w:lineRule="auto"/>
        <w:jc w:val="center"/>
        <w:rPr>
          <w:rFonts w:cs="Guttman Adii"/>
          <w:b w:val="0"/>
          <w:bCs/>
          <w:szCs w:val="72"/>
          <w:rtl/>
        </w:rPr>
      </w:pPr>
    </w:p>
    <w:p w14:paraId="50D2A37B" w14:textId="77777777" w:rsidR="000502E2" w:rsidRDefault="000502E2" w:rsidP="000502E2">
      <w:pPr>
        <w:spacing w:line="240" w:lineRule="auto"/>
        <w:jc w:val="center"/>
        <w:rPr>
          <w:rFonts w:cs="Guttman Adii"/>
          <w:b w:val="0"/>
          <w:bCs/>
          <w:szCs w:val="72"/>
          <w:rtl/>
        </w:rPr>
      </w:pPr>
    </w:p>
    <w:p w14:paraId="2FB64C18" w14:textId="4CE9AA24" w:rsidR="000502E2" w:rsidRDefault="000502E2" w:rsidP="00E15521">
      <w:pPr>
        <w:spacing w:line="240" w:lineRule="auto"/>
        <w:ind w:left="720"/>
        <w:jc w:val="center"/>
        <w:rPr>
          <w:bCs/>
          <w:sz w:val="24"/>
          <w:szCs w:val="28"/>
          <w:u w:val="single"/>
          <w:rtl/>
        </w:rPr>
      </w:pPr>
      <w:r>
        <w:rPr>
          <w:rFonts w:cs="Guttman Adii" w:hint="cs"/>
          <w:b w:val="0"/>
          <w:bCs/>
          <w:szCs w:val="72"/>
          <w:rtl/>
        </w:rPr>
        <w:br/>
      </w:r>
    </w:p>
    <w:p w14:paraId="7F92088F" w14:textId="77777777" w:rsidR="000502E2" w:rsidRDefault="000502E2" w:rsidP="000502E2">
      <w:pPr>
        <w:spacing w:line="240" w:lineRule="auto"/>
        <w:ind w:left="720"/>
        <w:jc w:val="center"/>
        <w:rPr>
          <w:sz w:val="24"/>
          <w:szCs w:val="28"/>
          <w:rtl/>
        </w:rPr>
      </w:pPr>
      <w:r>
        <w:rPr>
          <w:rFonts w:hint="cs"/>
          <w:bCs/>
          <w:sz w:val="24"/>
          <w:szCs w:val="28"/>
          <w:u w:val="single"/>
          <w:rtl/>
        </w:rPr>
        <w:lastRenderedPageBreak/>
        <w:t>נספח 19</w:t>
      </w:r>
      <w:r>
        <w:rPr>
          <w:rFonts w:hint="cs"/>
          <w:sz w:val="24"/>
          <w:szCs w:val="28"/>
          <w:rtl/>
        </w:rPr>
        <w:t xml:space="preserve"> </w:t>
      </w:r>
    </w:p>
    <w:p w14:paraId="205F5FF8" w14:textId="77777777" w:rsidR="000502E2" w:rsidRDefault="000502E2" w:rsidP="000502E2">
      <w:pPr>
        <w:tabs>
          <w:tab w:val="left" w:pos="4800"/>
        </w:tabs>
        <w:spacing w:line="240" w:lineRule="auto"/>
        <w:ind w:left="720"/>
        <w:rPr>
          <w:sz w:val="24"/>
          <w:szCs w:val="24"/>
          <w:rtl/>
        </w:rPr>
      </w:pPr>
    </w:p>
    <w:p w14:paraId="05F176E7" w14:textId="77777777" w:rsidR="000502E2" w:rsidRDefault="000502E2" w:rsidP="000502E2">
      <w:pPr>
        <w:spacing w:line="240" w:lineRule="auto"/>
        <w:ind w:left="720"/>
        <w:jc w:val="center"/>
        <w:rPr>
          <w:sz w:val="24"/>
          <w:szCs w:val="28"/>
          <w:rtl/>
        </w:rPr>
      </w:pPr>
      <w:r>
        <w:rPr>
          <w:rFonts w:hint="cs"/>
          <w:bCs/>
          <w:sz w:val="24"/>
          <w:szCs w:val="28"/>
          <w:u w:val="single"/>
          <w:rtl/>
        </w:rPr>
        <w:t>רשימת ציוד למועדון חברתי</w:t>
      </w:r>
      <w:r>
        <w:rPr>
          <w:rFonts w:hint="cs"/>
          <w:sz w:val="24"/>
          <w:szCs w:val="28"/>
          <w:rtl/>
        </w:rPr>
        <w:t xml:space="preserve"> </w:t>
      </w:r>
    </w:p>
    <w:p w14:paraId="1B6B2C2D" w14:textId="77777777" w:rsidR="000502E2" w:rsidRDefault="000502E2" w:rsidP="000502E2">
      <w:pPr>
        <w:spacing w:line="240" w:lineRule="auto"/>
        <w:ind w:left="240"/>
        <w:jc w:val="center"/>
        <w:rPr>
          <w:sz w:val="24"/>
          <w:szCs w:val="28"/>
          <w:rtl/>
        </w:rPr>
      </w:pPr>
      <w:r>
        <w:rPr>
          <w:rFonts w:hint="cs"/>
          <w:sz w:val="24"/>
          <w:szCs w:val="28"/>
          <w:rtl/>
        </w:rPr>
        <w:t>כפי שמופיע בחוזה ובהתאם לתקציב המשרד</w:t>
      </w:r>
    </w:p>
    <w:p w14:paraId="798A6CEC" w14:textId="77777777" w:rsidR="000502E2" w:rsidRDefault="000502E2" w:rsidP="000502E2">
      <w:pPr>
        <w:spacing w:line="240" w:lineRule="auto"/>
        <w:ind w:left="240"/>
        <w:rPr>
          <w:sz w:val="24"/>
          <w:szCs w:val="24"/>
          <w:rtl/>
        </w:rPr>
      </w:pPr>
    </w:p>
    <w:p w14:paraId="4E818AE0" w14:textId="77777777" w:rsidR="000502E2" w:rsidRDefault="000502E2" w:rsidP="000502E2">
      <w:pPr>
        <w:spacing w:line="240" w:lineRule="auto"/>
        <w:rPr>
          <w:sz w:val="24"/>
          <w:szCs w:val="24"/>
          <w:rtl/>
        </w:rPr>
      </w:pPr>
      <w:r>
        <w:rPr>
          <w:rFonts w:hint="cs"/>
          <w:bCs/>
          <w:sz w:val="24"/>
          <w:szCs w:val="24"/>
          <w:u w:val="single"/>
          <w:rtl/>
        </w:rPr>
        <w:t xml:space="preserve">ציוד לדיור מוגן למבנה מעל </w:t>
      </w:r>
      <w:r>
        <w:rPr>
          <w:rFonts w:ascii="Rod" w:hint="cs"/>
          <w:b w:val="0"/>
          <w:bCs/>
          <w:szCs w:val="24"/>
          <w:u w:val="single"/>
          <w:rtl/>
        </w:rPr>
        <w:t>50</w:t>
      </w:r>
      <w:r>
        <w:rPr>
          <w:rFonts w:hint="cs"/>
          <w:bCs/>
          <w:sz w:val="24"/>
          <w:szCs w:val="24"/>
          <w:u w:val="single"/>
          <w:rtl/>
        </w:rPr>
        <w:t xml:space="preserve"> יחידות דיור</w:t>
      </w:r>
      <w:r>
        <w:rPr>
          <w:rFonts w:hint="cs"/>
          <w:sz w:val="24"/>
          <w:szCs w:val="24"/>
          <w:rtl/>
        </w:rPr>
        <w:t xml:space="preserve">. </w:t>
      </w:r>
    </w:p>
    <w:p w14:paraId="5AB997DA" w14:textId="77777777" w:rsidR="000502E2" w:rsidRDefault="000502E2" w:rsidP="000502E2">
      <w:pPr>
        <w:spacing w:line="240" w:lineRule="auto"/>
        <w:rPr>
          <w:sz w:val="24"/>
          <w:szCs w:val="24"/>
          <w:rtl/>
        </w:rPr>
      </w:pPr>
      <w:r>
        <w:rPr>
          <w:rFonts w:hint="cs"/>
          <w:bCs/>
          <w:sz w:val="24"/>
          <w:szCs w:val="24"/>
          <w:u w:val="single"/>
          <w:rtl/>
        </w:rPr>
        <w:t>חדר/אולם רב תכליתי: אוכל, פעילות חברתית, פעילות גופנית, חוגים</w:t>
      </w:r>
      <w:r>
        <w:rPr>
          <w:rFonts w:hint="cs"/>
          <w:sz w:val="24"/>
          <w:szCs w:val="24"/>
          <w:rtl/>
        </w:rPr>
        <w:t xml:space="preserve">. </w:t>
      </w:r>
    </w:p>
    <w:p w14:paraId="1D03764A" w14:textId="77777777" w:rsidR="000502E2" w:rsidRDefault="000502E2" w:rsidP="000502E2">
      <w:pPr>
        <w:spacing w:line="240" w:lineRule="auto"/>
        <w:rPr>
          <w:sz w:val="24"/>
          <w:szCs w:val="24"/>
          <w:rtl/>
        </w:rPr>
      </w:pPr>
    </w:p>
    <w:p w14:paraId="28DDC489"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מזגנים</w:t>
      </w:r>
    </w:p>
    <w:p w14:paraId="5EC97277" w14:textId="77777777" w:rsidR="000502E2" w:rsidRDefault="000502E2" w:rsidP="000502E2">
      <w:pPr>
        <w:spacing w:line="240" w:lineRule="auto"/>
        <w:rPr>
          <w:sz w:val="24"/>
          <w:szCs w:val="24"/>
          <w:rtl/>
        </w:rPr>
      </w:pPr>
    </w:p>
    <w:p w14:paraId="71392FFF"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שולחנות, כסאות</w:t>
      </w:r>
    </w:p>
    <w:p w14:paraId="39F331A3" w14:textId="77777777" w:rsidR="000502E2" w:rsidRDefault="000502E2" w:rsidP="000502E2">
      <w:pPr>
        <w:spacing w:line="240" w:lineRule="auto"/>
        <w:rPr>
          <w:sz w:val="24"/>
          <w:szCs w:val="24"/>
          <w:rtl/>
        </w:rPr>
      </w:pPr>
    </w:p>
    <w:p w14:paraId="41C4188D"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ארוניות נעולים</w:t>
      </w:r>
    </w:p>
    <w:p w14:paraId="1AEEA700" w14:textId="77777777" w:rsidR="000502E2" w:rsidRDefault="000502E2" w:rsidP="000502E2">
      <w:pPr>
        <w:spacing w:line="240" w:lineRule="auto"/>
        <w:rPr>
          <w:sz w:val="24"/>
          <w:szCs w:val="24"/>
          <w:rtl/>
        </w:rPr>
      </w:pPr>
    </w:p>
    <w:p w14:paraId="5089734E"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טלוויזיה, וידאו</w:t>
      </w:r>
    </w:p>
    <w:p w14:paraId="44195C0A" w14:textId="77777777" w:rsidR="000502E2" w:rsidRDefault="000502E2" w:rsidP="000502E2">
      <w:pPr>
        <w:spacing w:line="240" w:lineRule="auto"/>
        <w:rPr>
          <w:sz w:val="24"/>
          <w:szCs w:val="24"/>
          <w:rtl/>
        </w:rPr>
      </w:pPr>
    </w:p>
    <w:p w14:paraId="1BECCA45"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ציוד לפעילות גופנית</w:t>
      </w:r>
    </w:p>
    <w:p w14:paraId="66187C5A" w14:textId="77777777" w:rsidR="000502E2" w:rsidRDefault="000502E2" w:rsidP="000502E2">
      <w:pPr>
        <w:spacing w:line="240" w:lineRule="auto"/>
        <w:rPr>
          <w:sz w:val="24"/>
          <w:szCs w:val="24"/>
          <w:rtl/>
        </w:rPr>
      </w:pPr>
    </w:p>
    <w:p w14:paraId="546766E1"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ציוד לתעסוקה/ מלאכת יד</w:t>
      </w:r>
    </w:p>
    <w:p w14:paraId="1DE2ABF1" w14:textId="77777777" w:rsidR="000502E2" w:rsidRDefault="000502E2" w:rsidP="000502E2">
      <w:pPr>
        <w:tabs>
          <w:tab w:val="left" w:pos="720"/>
        </w:tabs>
        <w:spacing w:line="240" w:lineRule="auto"/>
        <w:rPr>
          <w:sz w:val="24"/>
          <w:szCs w:val="24"/>
          <w:rtl/>
        </w:rPr>
      </w:pPr>
    </w:p>
    <w:p w14:paraId="1BEB0D1A" w14:textId="77777777" w:rsidR="000502E2" w:rsidRDefault="000502E2" w:rsidP="000502E2">
      <w:pPr>
        <w:tabs>
          <w:tab w:val="left" w:pos="509"/>
        </w:tabs>
        <w:spacing w:line="240" w:lineRule="auto"/>
        <w:rPr>
          <w:sz w:val="24"/>
          <w:szCs w:val="24"/>
          <w:rtl/>
        </w:rPr>
      </w:pPr>
      <w:r>
        <w:rPr>
          <w:rFonts w:hint="cs"/>
          <w:sz w:val="24"/>
          <w:szCs w:val="24"/>
          <w:rtl/>
        </w:rPr>
        <w:t>7.</w:t>
      </w:r>
      <w:r>
        <w:rPr>
          <w:rFonts w:hint="cs"/>
          <w:sz w:val="24"/>
          <w:szCs w:val="24"/>
          <w:rtl/>
        </w:rPr>
        <w:tab/>
        <w:t xml:space="preserve"> </w:t>
      </w:r>
      <w:r>
        <w:rPr>
          <w:rFonts w:hint="cs"/>
          <w:sz w:val="24"/>
          <w:szCs w:val="24"/>
          <w:rtl/>
        </w:rPr>
        <w:tab/>
        <w:t>וילונות</w:t>
      </w:r>
    </w:p>
    <w:p w14:paraId="23625C0A" w14:textId="77777777" w:rsidR="000502E2" w:rsidRDefault="000502E2" w:rsidP="000502E2">
      <w:pPr>
        <w:tabs>
          <w:tab w:val="left" w:pos="720"/>
        </w:tabs>
        <w:spacing w:line="240" w:lineRule="auto"/>
        <w:rPr>
          <w:sz w:val="24"/>
          <w:szCs w:val="24"/>
          <w:rtl/>
        </w:rPr>
      </w:pPr>
    </w:p>
    <w:p w14:paraId="0F71AAF3" w14:textId="77777777" w:rsidR="000502E2" w:rsidRDefault="000502E2" w:rsidP="000502E2">
      <w:pPr>
        <w:spacing w:line="240" w:lineRule="auto"/>
        <w:rPr>
          <w:sz w:val="24"/>
          <w:szCs w:val="24"/>
          <w:rtl/>
        </w:rPr>
      </w:pPr>
      <w:r>
        <w:rPr>
          <w:rFonts w:hint="cs"/>
          <w:bCs/>
          <w:sz w:val="24"/>
          <w:szCs w:val="24"/>
          <w:u w:val="single"/>
          <w:rtl/>
        </w:rPr>
        <w:t>משרד רב תכליתי: מנהל, אם בית, מזכירות</w:t>
      </w:r>
      <w:r>
        <w:rPr>
          <w:rFonts w:hint="cs"/>
          <w:sz w:val="24"/>
          <w:szCs w:val="24"/>
          <w:rtl/>
        </w:rPr>
        <w:t xml:space="preserve"> </w:t>
      </w:r>
    </w:p>
    <w:p w14:paraId="16B7F26A" w14:textId="77777777" w:rsidR="000502E2" w:rsidRDefault="000502E2" w:rsidP="000502E2">
      <w:pPr>
        <w:spacing w:line="240" w:lineRule="auto"/>
        <w:ind w:left="240"/>
        <w:rPr>
          <w:sz w:val="24"/>
          <w:szCs w:val="24"/>
          <w:rtl/>
        </w:rPr>
      </w:pPr>
    </w:p>
    <w:p w14:paraId="29DB8096"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שולחנות כסאות ארון וציוד</w:t>
      </w:r>
    </w:p>
    <w:p w14:paraId="64E0B72F" w14:textId="77777777" w:rsidR="000502E2" w:rsidRDefault="000502E2" w:rsidP="000502E2">
      <w:pPr>
        <w:spacing w:line="240" w:lineRule="auto"/>
        <w:rPr>
          <w:sz w:val="24"/>
          <w:szCs w:val="24"/>
          <w:rtl/>
        </w:rPr>
      </w:pPr>
    </w:p>
    <w:p w14:paraId="1BE064DC"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טלפון, כריזה, מחשב</w:t>
      </w:r>
    </w:p>
    <w:p w14:paraId="0A8A1D26" w14:textId="77777777" w:rsidR="000502E2" w:rsidRDefault="000502E2" w:rsidP="000502E2">
      <w:pPr>
        <w:spacing w:line="240" w:lineRule="auto"/>
        <w:rPr>
          <w:sz w:val="24"/>
          <w:szCs w:val="24"/>
          <w:rtl/>
        </w:rPr>
      </w:pPr>
    </w:p>
    <w:p w14:paraId="6F8CEA62" w14:textId="77777777" w:rsidR="000502E2" w:rsidRDefault="000502E2" w:rsidP="000502E2">
      <w:pPr>
        <w:spacing w:line="240" w:lineRule="auto"/>
        <w:rPr>
          <w:sz w:val="24"/>
          <w:szCs w:val="24"/>
          <w:rtl/>
        </w:rPr>
      </w:pPr>
      <w:r>
        <w:rPr>
          <w:rFonts w:hint="cs"/>
          <w:bCs/>
          <w:sz w:val="24"/>
          <w:szCs w:val="24"/>
          <w:u w:val="single"/>
          <w:rtl/>
        </w:rPr>
        <w:t>לובי/פינת ישיבה/ספריה</w:t>
      </w:r>
      <w:r>
        <w:rPr>
          <w:rFonts w:hint="cs"/>
          <w:sz w:val="24"/>
          <w:szCs w:val="24"/>
          <w:rtl/>
        </w:rPr>
        <w:t xml:space="preserve"> </w:t>
      </w:r>
    </w:p>
    <w:p w14:paraId="0C08988E" w14:textId="77777777" w:rsidR="000502E2" w:rsidRDefault="000502E2" w:rsidP="000502E2">
      <w:pPr>
        <w:spacing w:line="240" w:lineRule="auto"/>
        <w:rPr>
          <w:sz w:val="24"/>
          <w:szCs w:val="24"/>
          <w:rtl/>
        </w:rPr>
      </w:pPr>
    </w:p>
    <w:p w14:paraId="40D14917"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כורסאות, ספות, שולחנות</w:t>
      </w:r>
    </w:p>
    <w:p w14:paraId="37EDD877" w14:textId="77777777" w:rsidR="000502E2" w:rsidRDefault="000502E2" w:rsidP="000502E2">
      <w:pPr>
        <w:spacing w:line="240" w:lineRule="auto"/>
        <w:rPr>
          <w:sz w:val="24"/>
          <w:szCs w:val="24"/>
          <w:rtl/>
        </w:rPr>
      </w:pPr>
    </w:p>
    <w:p w14:paraId="3A96104B" w14:textId="77777777"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ארונות, ספרים, וילונות</w:t>
      </w:r>
    </w:p>
    <w:p w14:paraId="29FBD687" w14:textId="77777777" w:rsidR="000502E2" w:rsidRDefault="000502E2" w:rsidP="000502E2">
      <w:pPr>
        <w:tabs>
          <w:tab w:val="left" w:pos="1200"/>
        </w:tabs>
        <w:spacing w:line="240" w:lineRule="auto"/>
        <w:rPr>
          <w:sz w:val="24"/>
          <w:szCs w:val="24"/>
          <w:rtl/>
        </w:rPr>
      </w:pPr>
    </w:p>
    <w:p w14:paraId="3D61C53F" w14:textId="77777777" w:rsidR="000502E2" w:rsidRDefault="000502E2" w:rsidP="000502E2">
      <w:pPr>
        <w:spacing w:line="240" w:lineRule="auto"/>
        <w:rPr>
          <w:sz w:val="24"/>
          <w:szCs w:val="24"/>
          <w:rtl/>
        </w:rPr>
      </w:pPr>
      <w:r>
        <w:rPr>
          <w:rFonts w:hint="cs"/>
          <w:bCs/>
          <w:sz w:val="24"/>
          <w:szCs w:val="24"/>
          <w:u w:val="single"/>
          <w:rtl/>
        </w:rPr>
        <w:t>מטבח, ושטחים משותפים</w:t>
      </w:r>
      <w:r>
        <w:rPr>
          <w:rFonts w:hint="cs"/>
          <w:sz w:val="24"/>
          <w:szCs w:val="24"/>
          <w:rtl/>
        </w:rPr>
        <w:t xml:space="preserve"> </w:t>
      </w:r>
    </w:p>
    <w:p w14:paraId="6AD8D14F" w14:textId="77777777" w:rsidR="000502E2" w:rsidRDefault="000502E2" w:rsidP="000502E2">
      <w:pPr>
        <w:tabs>
          <w:tab w:val="left" w:pos="1200"/>
        </w:tabs>
        <w:spacing w:line="240" w:lineRule="auto"/>
        <w:rPr>
          <w:sz w:val="24"/>
          <w:szCs w:val="24"/>
          <w:rtl/>
        </w:rPr>
      </w:pPr>
    </w:p>
    <w:p w14:paraId="1AE2B239" w14:textId="77777777" w:rsidR="000502E2" w:rsidRDefault="000502E2" w:rsidP="000502E2">
      <w:pPr>
        <w:spacing w:line="240" w:lineRule="auto"/>
        <w:rPr>
          <w:sz w:val="24"/>
          <w:szCs w:val="24"/>
          <w:rtl/>
        </w:rPr>
      </w:pPr>
      <w:r>
        <w:rPr>
          <w:rFonts w:ascii="Rod" w:hint="cs"/>
          <w:sz w:val="28"/>
          <w:szCs w:val="24"/>
          <w:rtl/>
        </w:rPr>
        <w:t>12.</w:t>
      </w:r>
      <w:r>
        <w:rPr>
          <w:rFonts w:hint="cs"/>
          <w:sz w:val="24"/>
          <w:szCs w:val="24"/>
          <w:rtl/>
        </w:rPr>
        <w:tab/>
        <w:t>מקרר, תנור, מדיח, מיקרוגל, וכלים.</w:t>
      </w:r>
    </w:p>
    <w:p w14:paraId="05DBE531" w14:textId="77777777" w:rsidR="000502E2" w:rsidRDefault="000502E2" w:rsidP="000502E2">
      <w:pPr>
        <w:spacing w:line="240" w:lineRule="auto"/>
        <w:rPr>
          <w:sz w:val="24"/>
          <w:szCs w:val="24"/>
          <w:rtl/>
        </w:rPr>
      </w:pPr>
    </w:p>
    <w:p w14:paraId="5FF429EB" w14:textId="77777777" w:rsidR="000502E2" w:rsidRDefault="000502E2" w:rsidP="000502E2">
      <w:pPr>
        <w:spacing w:line="240" w:lineRule="auto"/>
        <w:rPr>
          <w:sz w:val="24"/>
          <w:szCs w:val="24"/>
          <w:rtl/>
        </w:rPr>
      </w:pPr>
      <w:r>
        <w:rPr>
          <w:rFonts w:hint="cs"/>
          <w:bCs/>
          <w:sz w:val="24"/>
          <w:szCs w:val="24"/>
          <w:u w:val="single"/>
          <w:rtl/>
        </w:rPr>
        <w:t>חצר</w:t>
      </w:r>
      <w:r>
        <w:rPr>
          <w:rFonts w:hint="cs"/>
          <w:sz w:val="24"/>
          <w:szCs w:val="24"/>
          <w:rtl/>
        </w:rPr>
        <w:t xml:space="preserve"> </w:t>
      </w:r>
    </w:p>
    <w:p w14:paraId="34F90127" w14:textId="77777777" w:rsidR="000502E2" w:rsidRDefault="000502E2" w:rsidP="000502E2">
      <w:pPr>
        <w:spacing w:line="240" w:lineRule="auto"/>
        <w:rPr>
          <w:sz w:val="24"/>
          <w:szCs w:val="24"/>
          <w:rtl/>
        </w:rPr>
      </w:pPr>
    </w:p>
    <w:p w14:paraId="4FADF468" w14:textId="77777777" w:rsidR="000502E2" w:rsidRDefault="000502E2" w:rsidP="000502E2">
      <w:pPr>
        <w:spacing w:line="240" w:lineRule="auto"/>
        <w:rPr>
          <w:sz w:val="24"/>
          <w:szCs w:val="24"/>
          <w:rtl/>
        </w:rPr>
      </w:pPr>
      <w:r>
        <w:rPr>
          <w:rFonts w:ascii="Rod" w:hint="cs"/>
          <w:szCs w:val="24"/>
          <w:rtl/>
        </w:rPr>
        <w:t>13</w:t>
      </w:r>
      <w:r>
        <w:rPr>
          <w:rFonts w:hint="cs"/>
          <w:sz w:val="24"/>
          <w:szCs w:val="24"/>
          <w:rtl/>
        </w:rPr>
        <w:t>.</w:t>
      </w:r>
      <w:r>
        <w:rPr>
          <w:rFonts w:hint="cs"/>
          <w:sz w:val="24"/>
          <w:szCs w:val="24"/>
          <w:rtl/>
        </w:rPr>
        <w:tab/>
        <w:t>מתקני חצר</w:t>
      </w:r>
    </w:p>
    <w:p w14:paraId="5F861F4F" w14:textId="77777777" w:rsidR="000502E2" w:rsidRDefault="000502E2" w:rsidP="000502E2">
      <w:pPr>
        <w:spacing w:line="240" w:lineRule="auto"/>
        <w:rPr>
          <w:sz w:val="24"/>
          <w:szCs w:val="24"/>
          <w:rtl/>
        </w:rPr>
      </w:pPr>
    </w:p>
    <w:p w14:paraId="376BF842"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עציצים, תמונות</w:t>
      </w:r>
    </w:p>
    <w:p w14:paraId="441FDEA8" w14:textId="77777777" w:rsidR="000502E2" w:rsidRDefault="000502E2" w:rsidP="000502E2">
      <w:pPr>
        <w:tabs>
          <w:tab w:val="left" w:pos="1200"/>
        </w:tabs>
        <w:spacing w:line="240" w:lineRule="auto"/>
        <w:rPr>
          <w:sz w:val="24"/>
          <w:szCs w:val="24"/>
          <w:rtl/>
        </w:rPr>
      </w:pPr>
    </w:p>
    <w:p w14:paraId="15ADB557" w14:textId="77777777" w:rsidR="000502E2" w:rsidRDefault="000502E2" w:rsidP="000502E2">
      <w:pPr>
        <w:spacing w:line="240" w:lineRule="auto"/>
        <w:rPr>
          <w:sz w:val="24"/>
          <w:szCs w:val="24"/>
          <w:rtl/>
        </w:rPr>
      </w:pPr>
      <w:r>
        <w:rPr>
          <w:rFonts w:hint="cs"/>
          <w:bCs/>
          <w:sz w:val="24"/>
          <w:szCs w:val="24"/>
          <w:u w:val="single"/>
          <w:rtl/>
        </w:rPr>
        <w:t>חדר כביסה</w:t>
      </w:r>
      <w:r>
        <w:rPr>
          <w:rFonts w:hint="cs"/>
          <w:sz w:val="24"/>
          <w:szCs w:val="24"/>
          <w:rtl/>
        </w:rPr>
        <w:t xml:space="preserve"> </w:t>
      </w:r>
    </w:p>
    <w:p w14:paraId="44128A12" w14:textId="77777777" w:rsidR="000502E2" w:rsidRDefault="000502E2" w:rsidP="000502E2">
      <w:pPr>
        <w:spacing w:line="240" w:lineRule="auto"/>
        <w:rPr>
          <w:sz w:val="24"/>
          <w:szCs w:val="24"/>
          <w:rtl/>
        </w:rPr>
      </w:pPr>
    </w:p>
    <w:p w14:paraId="1647A89D" w14:textId="77777777" w:rsidR="000502E2" w:rsidRDefault="000502E2" w:rsidP="000502E2">
      <w:pPr>
        <w:spacing w:line="240" w:lineRule="auto"/>
        <w:rPr>
          <w:sz w:val="24"/>
          <w:szCs w:val="24"/>
          <w:rtl/>
        </w:rPr>
      </w:pPr>
      <w:r>
        <w:rPr>
          <w:rFonts w:ascii="Rod" w:hint="cs"/>
          <w:sz w:val="28"/>
          <w:szCs w:val="24"/>
          <w:rtl/>
        </w:rPr>
        <w:t>15.</w:t>
      </w:r>
      <w:r>
        <w:rPr>
          <w:rFonts w:hint="cs"/>
          <w:sz w:val="24"/>
          <w:szCs w:val="24"/>
          <w:rtl/>
        </w:rPr>
        <w:tab/>
        <w:t>מכונת כביסה ומכונת יבוש כפי שמופיע  בחוזה</w:t>
      </w:r>
    </w:p>
    <w:p w14:paraId="561C3ADE" w14:textId="77777777" w:rsidR="000502E2" w:rsidRDefault="000502E2" w:rsidP="000502E2">
      <w:pPr>
        <w:spacing w:line="240" w:lineRule="auto"/>
        <w:rPr>
          <w:sz w:val="24"/>
          <w:szCs w:val="24"/>
          <w:rtl/>
        </w:rPr>
      </w:pPr>
    </w:p>
    <w:p w14:paraId="140B3A75"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r>
      <w:r>
        <w:rPr>
          <w:rFonts w:hint="cs"/>
          <w:bCs/>
          <w:sz w:val="24"/>
          <w:szCs w:val="24"/>
          <w:u w:val="single"/>
          <w:rtl/>
        </w:rPr>
        <w:t>שונות</w:t>
      </w:r>
      <w:r>
        <w:rPr>
          <w:rFonts w:hint="cs"/>
          <w:sz w:val="24"/>
          <w:szCs w:val="24"/>
          <w:rtl/>
        </w:rPr>
        <w:t xml:space="preserve">  עפ"י דרישת המשרד.</w:t>
      </w:r>
    </w:p>
    <w:p w14:paraId="0DCE4BE3" w14:textId="77777777" w:rsidR="000502E2" w:rsidRDefault="000502E2" w:rsidP="000502E2">
      <w:pPr>
        <w:tabs>
          <w:tab w:val="left" w:pos="1200"/>
        </w:tabs>
        <w:spacing w:line="240" w:lineRule="auto"/>
        <w:ind w:left="720"/>
        <w:rPr>
          <w:sz w:val="24"/>
          <w:szCs w:val="24"/>
          <w:rtl/>
        </w:rPr>
      </w:pPr>
    </w:p>
    <w:p w14:paraId="3E41EB7A" w14:textId="77777777" w:rsidR="000502E2" w:rsidRDefault="000502E2" w:rsidP="000502E2">
      <w:pPr>
        <w:tabs>
          <w:tab w:val="left" w:pos="1200"/>
        </w:tabs>
        <w:spacing w:line="240" w:lineRule="auto"/>
        <w:ind w:left="720"/>
        <w:rPr>
          <w:sz w:val="24"/>
          <w:szCs w:val="24"/>
          <w:rtl/>
        </w:rPr>
      </w:pPr>
    </w:p>
    <w:p w14:paraId="01F38103" w14:textId="77777777" w:rsidR="000502E2" w:rsidRDefault="000502E2" w:rsidP="000502E2">
      <w:pPr>
        <w:tabs>
          <w:tab w:val="left" w:pos="1200"/>
        </w:tabs>
        <w:spacing w:line="240" w:lineRule="auto"/>
        <w:ind w:left="720"/>
        <w:rPr>
          <w:sz w:val="24"/>
          <w:szCs w:val="24"/>
          <w:rtl/>
        </w:rPr>
      </w:pPr>
    </w:p>
    <w:p w14:paraId="75A913D2" w14:textId="77777777" w:rsidR="000502E2" w:rsidRDefault="000502E2" w:rsidP="000502E2">
      <w:pPr>
        <w:spacing w:line="240" w:lineRule="auto"/>
        <w:jc w:val="center"/>
        <w:rPr>
          <w:sz w:val="24"/>
          <w:szCs w:val="24"/>
          <w:rtl/>
        </w:rPr>
      </w:pPr>
    </w:p>
    <w:p w14:paraId="726A6749" w14:textId="77777777" w:rsidR="000502E2" w:rsidRDefault="000502E2" w:rsidP="000502E2">
      <w:pPr>
        <w:spacing w:line="240" w:lineRule="auto"/>
        <w:jc w:val="center"/>
        <w:rPr>
          <w:sz w:val="24"/>
          <w:szCs w:val="24"/>
          <w:rtl/>
        </w:rPr>
      </w:pPr>
    </w:p>
    <w:p w14:paraId="31C8B9DF" w14:textId="77777777" w:rsidR="00E67E51" w:rsidRDefault="00E67E51" w:rsidP="000502E2">
      <w:pPr>
        <w:spacing w:line="240" w:lineRule="auto"/>
        <w:jc w:val="center"/>
        <w:rPr>
          <w:sz w:val="24"/>
          <w:szCs w:val="24"/>
          <w:rtl/>
        </w:rPr>
      </w:pPr>
    </w:p>
    <w:p w14:paraId="4B9F73D1" w14:textId="77777777" w:rsidR="00E67E51" w:rsidRDefault="00E67E51" w:rsidP="000502E2">
      <w:pPr>
        <w:spacing w:line="240" w:lineRule="auto"/>
        <w:jc w:val="center"/>
        <w:rPr>
          <w:sz w:val="24"/>
          <w:szCs w:val="24"/>
          <w:rtl/>
        </w:rPr>
      </w:pPr>
    </w:p>
    <w:p w14:paraId="3F2AECB2" w14:textId="77777777" w:rsidR="00E67E51" w:rsidRDefault="00E67E51" w:rsidP="000502E2">
      <w:pPr>
        <w:spacing w:line="240" w:lineRule="auto"/>
        <w:jc w:val="center"/>
        <w:rPr>
          <w:sz w:val="24"/>
          <w:szCs w:val="24"/>
          <w:rtl/>
        </w:rPr>
      </w:pPr>
    </w:p>
    <w:p w14:paraId="6CC74559" w14:textId="77777777" w:rsidR="00E67E51" w:rsidRDefault="00E67E51" w:rsidP="000502E2">
      <w:pPr>
        <w:spacing w:line="240" w:lineRule="auto"/>
        <w:jc w:val="center"/>
        <w:rPr>
          <w:sz w:val="24"/>
          <w:szCs w:val="24"/>
          <w:rtl/>
        </w:rPr>
      </w:pPr>
    </w:p>
    <w:p w14:paraId="33BC5B9F" w14:textId="77777777" w:rsidR="00E67E51" w:rsidRDefault="00E67E51" w:rsidP="000502E2">
      <w:pPr>
        <w:spacing w:line="240" w:lineRule="auto"/>
        <w:jc w:val="center"/>
        <w:rPr>
          <w:sz w:val="24"/>
          <w:szCs w:val="24"/>
          <w:rtl/>
        </w:rPr>
      </w:pPr>
    </w:p>
    <w:p w14:paraId="5C13B901" w14:textId="77777777" w:rsidR="00E67E51" w:rsidRDefault="00E67E51" w:rsidP="000502E2">
      <w:pPr>
        <w:spacing w:line="240" w:lineRule="auto"/>
        <w:jc w:val="center"/>
        <w:rPr>
          <w:sz w:val="24"/>
          <w:szCs w:val="24"/>
          <w:rtl/>
        </w:rPr>
      </w:pPr>
    </w:p>
    <w:p w14:paraId="38E909CE" w14:textId="46E8F5E8" w:rsidR="000502E2" w:rsidRDefault="000502E2" w:rsidP="000502E2">
      <w:pPr>
        <w:spacing w:line="240" w:lineRule="auto"/>
        <w:jc w:val="center"/>
        <w:rPr>
          <w:sz w:val="24"/>
          <w:szCs w:val="24"/>
          <w:rtl/>
        </w:rPr>
      </w:pPr>
      <w:r>
        <w:rPr>
          <w:rFonts w:hint="cs"/>
          <w:sz w:val="24"/>
          <w:szCs w:val="24"/>
          <w:rtl/>
        </w:rPr>
        <w:t>ולראיה באו הצדדים על החתום לנספחים עבור בית דיור גיל הזהב-</w:t>
      </w:r>
      <w:r w:rsidR="003C122B">
        <w:rPr>
          <w:rFonts w:hint="cs"/>
          <w:sz w:val="24"/>
          <w:szCs w:val="24"/>
          <w:rtl/>
        </w:rPr>
        <w:t>בת ים (השומר)</w:t>
      </w:r>
    </w:p>
    <w:p w14:paraId="5F29FA87" w14:textId="77777777" w:rsidR="000502E2" w:rsidRDefault="000502E2" w:rsidP="000502E2">
      <w:pPr>
        <w:spacing w:line="240" w:lineRule="auto"/>
        <w:ind w:left="420"/>
        <w:rPr>
          <w:sz w:val="20"/>
          <w:rtl/>
        </w:rPr>
      </w:pPr>
    </w:p>
    <w:tbl>
      <w:tblPr>
        <w:bidiVisual/>
        <w:tblW w:w="0" w:type="auto"/>
        <w:tblLayout w:type="fixed"/>
        <w:tblLook w:val="04A0" w:firstRow="1" w:lastRow="0" w:firstColumn="1" w:lastColumn="0" w:noHBand="0" w:noVBand="1"/>
      </w:tblPr>
      <w:tblGrid>
        <w:gridCol w:w="2942"/>
        <w:gridCol w:w="283"/>
        <w:gridCol w:w="851"/>
        <w:gridCol w:w="337"/>
        <w:gridCol w:w="2923"/>
        <w:gridCol w:w="709"/>
        <w:gridCol w:w="992"/>
      </w:tblGrid>
      <w:tr w:rsidR="000502E2" w14:paraId="5F5D5E2E" w14:textId="77777777" w:rsidTr="00A333B6">
        <w:tc>
          <w:tcPr>
            <w:tcW w:w="2942" w:type="dxa"/>
          </w:tcPr>
          <w:p w14:paraId="687CECF3" w14:textId="77777777" w:rsidR="000502E2" w:rsidRDefault="000502E2" w:rsidP="00A333B6">
            <w:pPr>
              <w:spacing w:line="240" w:lineRule="auto"/>
              <w:rPr>
                <w:b w:val="0"/>
                <w:bCs/>
                <w:szCs w:val="32"/>
                <w:u w:val="single"/>
                <w:rtl/>
              </w:rPr>
            </w:pPr>
            <w:r>
              <w:rPr>
                <w:rFonts w:hint="cs"/>
                <w:b w:val="0"/>
                <w:bCs/>
                <w:szCs w:val="32"/>
                <w:u w:val="single"/>
                <w:rtl/>
              </w:rPr>
              <w:t>החברה</w:t>
            </w:r>
          </w:p>
          <w:p w14:paraId="1B9B134D" w14:textId="77777777" w:rsidR="000502E2" w:rsidRDefault="000502E2" w:rsidP="00A333B6">
            <w:pPr>
              <w:spacing w:line="240" w:lineRule="auto"/>
              <w:rPr>
                <w:b w:val="0"/>
                <w:bCs/>
                <w:szCs w:val="32"/>
                <w:u w:val="single"/>
                <w:lang w:bidi="ar-SA"/>
              </w:rPr>
            </w:pPr>
          </w:p>
        </w:tc>
        <w:tc>
          <w:tcPr>
            <w:tcW w:w="283" w:type="dxa"/>
          </w:tcPr>
          <w:p w14:paraId="27402F77" w14:textId="77777777" w:rsidR="000502E2" w:rsidRDefault="000502E2" w:rsidP="00A333B6">
            <w:pPr>
              <w:spacing w:line="240" w:lineRule="auto"/>
              <w:rPr>
                <w:lang w:bidi="ar-SA"/>
              </w:rPr>
            </w:pPr>
          </w:p>
        </w:tc>
        <w:tc>
          <w:tcPr>
            <w:tcW w:w="851" w:type="dxa"/>
          </w:tcPr>
          <w:p w14:paraId="6469AE70" w14:textId="77777777" w:rsidR="000502E2" w:rsidRDefault="000502E2" w:rsidP="00A333B6">
            <w:pPr>
              <w:spacing w:line="240" w:lineRule="auto"/>
              <w:rPr>
                <w:lang w:bidi="ar-SA"/>
              </w:rPr>
            </w:pPr>
          </w:p>
        </w:tc>
        <w:tc>
          <w:tcPr>
            <w:tcW w:w="337" w:type="dxa"/>
          </w:tcPr>
          <w:p w14:paraId="4555E018" w14:textId="77777777" w:rsidR="000502E2" w:rsidRDefault="000502E2" w:rsidP="00A333B6">
            <w:pPr>
              <w:spacing w:line="240" w:lineRule="auto"/>
              <w:rPr>
                <w:lang w:bidi="ar-SA"/>
              </w:rPr>
            </w:pPr>
          </w:p>
        </w:tc>
        <w:tc>
          <w:tcPr>
            <w:tcW w:w="2923" w:type="dxa"/>
          </w:tcPr>
          <w:p w14:paraId="0A82D7A8" w14:textId="77777777" w:rsidR="000502E2" w:rsidRDefault="000502E2" w:rsidP="00A333B6">
            <w:pPr>
              <w:spacing w:line="240" w:lineRule="auto"/>
              <w:rPr>
                <w:lang w:bidi="ar-SA"/>
              </w:rPr>
            </w:pPr>
          </w:p>
        </w:tc>
        <w:tc>
          <w:tcPr>
            <w:tcW w:w="709" w:type="dxa"/>
          </w:tcPr>
          <w:p w14:paraId="589800D3" w14:textId="77777777" w:rsidR="000502E2" w:rsidRDefault="000502E2" w:rsidP="00A333B6">
            <w:pPr>
              <w:spacing w:line="240" w:lineRule="auto"/>
              <w:rPr>
                <w:lang w:bidi="ar-SA"/>
              </w:rPr>
            </w:pPr>
          </w:p>
        </w:tc>
        <w:tc>
          <w:tcPr>
            <w:tcW w:w="992" w:type="dxa"/>
          </w:tcPr>
          <w:p w14:paraId="5A6492B7" w14:textId="77777777" w:rsidR="000502E2" w:rsidRDefault="000502E2" w:rsidP="00A333B6">
            <w:pPr>
              <w:spacing w:line="240" w:lineRule="auto"/>
              <w:rPr>
                <w:lang w:bidi="ar-SA"/>
              </w:rPr>
            </w:pPr>
          </w:p>
        </w:tc>
      </w:tr>
      <w:tr w:rsidR="000502E2" w14:paraId="19238898" w14:textId="77777777" w:rsidTr="00A333B6">
        <w:tc>
          <w:tcPr>
            <w:tcW w:w="2942" w:type="dxa"/>
            <w:hideMark/>
          </w:tcPr>
          <w:p w14:paraId="1BF2F38A" w14:textId="77777777" w:rsidR="000502E2" w:rsidRDefault="000502E2" w:rsidP="00A333B6">
            <w:pPr>
              <w:spacing w:line="240" w:lineRule="auto"/>
              <w:rPr>
                <w:lang w:bidi="ar-SA"/>
              </w:rPr>
            </w:pPr>
            <w:r>
              <w:rPr>
                <w:rFonts w:hint="cs"/>
                <w:rtl/>
              </w:rPr>
              <w:t>מוסמכי החתימה של החברה</w:t>
            </w:r>
          </w:p>
        </w:tc>
        <w:tc>
          <w:tcPr>
            <w:tcW w:w="283" w:type="dxa"/>
          </w:tcPr>
          <w:p w14:paraId="5275AD07" w14:textId="77777777" w:rsidR="000502E2" w:rsidRDefault="000502E2" w:rsidP="00A333B6">
            <w:pPr>
              <w:spacing w:line="240" w:lineRule="auto"/>
              <w:rPr>
                <w:lang w:bidi="ar-SA"/>
              </w:rPr>
            </w:pPr>
          </w:p>
        </w:tc>
        <w:tc>
          <w:tcPr>
            <w:tcW w:w="851" w:type="dxa"/>
          </w:tcPr>
          <w:p w14:paraId="077BD2B8" w14:textId="77777777" w:rsidR="000502E2" w:rsidRDefault="000502E2" w:rsidP="00A333B6">
            <w:pPr>
              <w:spacing w:line="240" w:lineRule="auto"/>
              <w:rPr>
                <w:lang w:bidi="ar-SA"/>
              </w:rPr>
            </w:pPr>
          </w:p>
        </w:tc>
        <w:tc>
          <w:tcPr>
            <w:tcW w:w="337" w:type="dxa"/>
          </w:tcPr>
          <w:p w14:paraId="344F82E9" w14:textId="77777777" w:rsidR="000502E2" w:rsidRDefault="000502E2" w:rsidP="00A333B6">
            <w:pPr>
              <w:spacing w:line="240" w:lineRule="auto"/>
              <w:rPr>
                <w:lang w:bidi="ar-SA"/>
              </w:rPr>
            </w:pPr>
          </w:p>
        </w:tc>
        <w:tc>
          <w:tcPr>
            <w:tcW w:w="2923" w:type="dxa"/>
          </w:tcPr>
          <w:p w14:paraId="695DE29C" w14:textId="77777777" w:rsidR="000502E2" w:rsidRDefault="000502E2" w:rsidP="00A333B6">
            <w:pPr>
              <w:spacing w:line="240" w:lineRule="auto"/>
              <w:rPr>
                <w:lang w:bidi="ar-SA"/>
              </w:rPr>
            </w:pPr>
          </w:p>
        </w:tc>
        <w:tc>
          <w:tcPr>
            <w:tcW w:w="709" w:type="dxa"/>
          </w:tcPr>
          <w:p w14:paraId="51CB5CD4" w14:textId="77777777" w:rsidR="000502E2" w:rsidRDefault="000502E2" w:rsidP="00A333B6">
            <w:pPr>
              <w:spacing w:line="240" w:lineRule="auto"/>
              <w:rPr>
                <w:lang w:bidi="ar-SA"/>
              </w:rPr>
            </w:pPr>
          </w:p>
        </w:tc>
        <w:tc>
          <w:tcPr>
            <w:tcW w:w="992" w:type="dxa"/>
          </w:tcPr>
          <w:p w14:paraId="01B508E9" w14:textId="77777777" w:rsidR="000502E2" w:rsidRDefault="000502E2" w:rsidP="00A333B6">
            <w:pPr>
              <w:spacing w:line="240" w:lineRule="auto"/>
              <w:rPr>
                <w:lang w:bidi="ar-SA"/>
              </w:rPr>
            </w:pPr>
          </w:p>
        </w:tc>
      </w:tr>
      <w:tr w:rsidR="000502E2" w14:paraId="49119B06" w14:textId="77777777" w:rsidTr="00A333B6">
        <w:tc>
          <w:tcPr>
            <w:tcW w:w="2942" w:type="dxa"/>
            <w:hideMark/>
          </w:tcPr>
          <w:p w14:paraId="033C00AC" w14:textId="77777777" w:rsidR="000502E2" w:rsidRDefault="000502E2" w:rsidP="00A333B6">
            <w:pPr>
              <w:spacing w:line="240" w:lineRule="auto"/>
              <w:rPr>
                <w:lang w:bidi="ar-SA"/>
              </w:rPr>
            </w:pPr>
            <w:r>
              <w:rPr>
                <w:rFonts w:hint="cs"/>
                <w:rtl/>
              </w:rPr>
              <w:t>שם</w:t>
            </w:r>
          </w:p>
        </w:tc>
        <w:tc>
          <w:tcPr>
            <w:tcW w:w="283" w:type="dxa"/>
          </w:tcPr>
          <w:p w14:paraId="2FF27B9C" w14:textId="77777777" w:rsidR="000502E2" w:rsidRDefault="000502E2" w:rsidP="00A333B6">
            <w:pPr>
              <w:spacing w:line="240" w:lineRule="auto"/>
              <w:rPr>
                <w:lang w:bidi="ar-SA"/>
              </w:rPr>
            </w:pPr>
          </w:p>
        </w:tc>
        <w:tc>
          <w:tcPr>
            <w:tcW w:w="851" w:type="dxa"/>
            <w:tcBorders>
              <w:top w:val="double" w:sz="6" w:space="0" w:color="auto"/>
              <w:left w:val="nil"/>
              <w:bottom w:val="double" w:sz="6" w:space="0" w:color="auto"/>
              <w:right w:val="nil"/>
            </w:tcBorders>
          </w:tcPr>
          <w:p w14:paraId="047CE133" w14:textId="77777777" w:rsidR="000502E2" w:rsidRDefault="000502E2" w:rsidP="00A333B6">
            <w:pPr>
              <w:spacing w:line="240" w:lineRule="auto"/>
              <w:rPr>
                <w:lang w:bidi="ar-SA"/>
              </w:rPr>
            </w:pPr>
          </w:p>
        </w:tc>
        <w:tc>
          <w:tcPr>
            <w:tcW w:w="337" w:type="dxa"/>
            <w:tcBorders>
              <w:top w:val="double" w:sz="6" w:space="0" w:color="auto"/>
              <w:left w:val="nil"/>
              <w:bottom w:val="nil"/>
              <w:right w:val="nil"/>
            </w:tcBorders>
          </w:tcPr>
          <w:p w14:paraId="45D81D9F"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tcPr>
          <w:p w14:paraId="0EF52A2A" w14:textId="77777777" w:rsidR="000502E2" w:rsidRDefault="000502E2" w:rsidP="00A333B6">
            <w:pPr>
              <w:spacing w:line="240" w:lineRule="auto"/>
              <w:rPr>
                <w:lang w:bidi="ar-SA"/>
              </w:rPr>
            </w:pPr>
          </w:p>
        </w:tc>
        <w:tc>
          <w:tcPr>
            <w:tcW w:w="709" w:type="dxa"/>
          </w:tcPr>
          <w:p w14:paraId="6E5F5915" w14:textId="77777777" w:rsidR="000502E2" w:rsidRDefault="000502E2" w:rsidP="00A333B6">
            <w:pPr>
              <w:spacing w:line="240" w:lineRule="auto"/>
              <w:rPr>
                <w:lang w:bidi="ar-SA"/>
              </w:rPr>
            </w:pPr>
          </w:p>
        </w:tc>
        <w:tc>
          <w:tcPr>
            <w:tcW w:w="992" w:type="dxa"/>
          </w:tcPr>
          <w:p w14:paraId="5AE973F0" w14:textId="77777777" w:rsidR="000502E2" w:rsidRDefault="000502E2" w:rsidP="00A333B6">
            <w:pPr>
              <w:spacing w:line="240" w:lineRule="auto"/>
              <w:rPr>
                <w:lang w:bidi="ar-SA"/>
              </w:rPr>
            </w:pPr>
          </w:p>
        </w:tc>
      </w:tr>
      <w:tr w:rsidR="000502E2" w14:paraId="3C5430BE" w14:textId="77777777" w:rsidTr="00A333B6">
        <w:tc>
          <w:tcPr>
            <w:tcW w:w="2942" w:type="dxa"/>
            <w:hideMark/>
          </w:tcPr>
          <w:p w14:paraId="4375110B" w14:textId="77777777" w:rsidR="000502E2" w:rsidRDefault="000502E2" w:rsidP="00A333B6">
            <w:pPr>
              <w:spacing w:line="240" w:lineRule="auto"/>
              <w:rPr>
                <w:lang w:bidi="ar-SA"/>
              </w:rPr>
            </w:pPr>
            <w:r>
              <w:rPr>
                <w:rFonts w:hint="cs"/>
                <w:rtl/>
              </w:rPr>
              <w:t>חתימה</w:t>
            </w:r>
          </w:p>
        </w:tc>
        <w:tc>
          <w:tcPr>
            <w:tcW w:w="283" w:type="dxa"/>
          </w:tcPr>
          <w:p w14:paraId="7D1BA0FE"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27FC33D9"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115DE42D"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5A074BBE" w14:textId="77777777" w:rsidR="000502E2" w:rsidRDefault="000502E2" w:rsidP="00A333B6">
            <w:pPr>
              <w:spacing w:line="240" w:lineRule="auto"/>
              <w:rPr>
                <w:lang w:bidi="ar-SA"/>
              </w:rPr>
            </w:pPr>
          </w:p>
        </w:tc>
        <w:tc>
          <w:tcPr>
            <w:tcW w:w="709" w:type="dxa"/>
          </w:tcPr>
          <w:p w14:paraId="64F1971B" w14:textId="77777777" w:rsidR="000502E2" w:rsidRDefault="000502E2" w:rsidP="00A333B6">
            <w:pPr>
              <w:spacing w:line="240" w:lineRule="auto"/>
              <w:rPr>
                <w:lang w:bidi="ar-SA"/>
              </w:rPr>
            </w:pPr>
          </w:p>
        </w:tc>
        <w:tc>
          <w:tcPr>
            <w:tcW w:w="992" w:type="dxa"/>
          </w:tcPr>
          <w:p w14:paraId="233ED3E8" w14:textId="77777777" w:rsidR="000502E2" w:rsidRDefault="000502E2" w:rsidP="00A333B6">
            <w:pPr>
              <w:spacing w:line="240" w:lineRule="auto"/>
              <w:rPr>
                <w:lang w:bidi="ar-SA"/>
              </w:rPr>
            </w:pPr>
          </w:p>
        </w:tc>
      </w:tr>
      <w:tr w:rsidR="000502E2" w14:paraId="5F6F3BE9" w14:textId="77777777" w:rsidTr="00A333B6">
        <w:tc>
          <w:tcPr>
            <w:tcW w:w="2942" w:type="dxa"/>
            <w:hideMark/>
          </w:tcPr>
          <w:p w14:paraId="04DEAB1D" w14:textId="77777777" w:rsidR="000502E2" w:rsidRDefault="000502E2" w:rsidP="00A333B6">
            <w:pPr>
              <w:spacing w:line="240" w:lineRule="auto"/>
              <w:rPr>
                <w:lang w:bidi="ar-SA"/>
              </w:rPr>
            </w:pPr>
            <w:r>
              <w:rPr>
                <w:rFonts w:hint="cs"/>
                <w:rtl/>
              </w:rPr>
              <w:t>תאריך</w:t>
            </w:r>
          </w:p>
        </w:tc>
        <w:tc>
          <w:tcPr>
            <w:tcW w:w="283" w:type="dxa"/>
          </w:tcPr>
          <w:p w14:paraId="6D5732F3"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454A960E"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596B61A3"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078DA028" w14:textId="77777777" w:rsidR="000502E2" w:rsidRDefault="000502E2" w:rsidP="00A333B6">
            <w:pPr>
              <w:spacing w:line="240" w:lineRule="auto"/>
              <w:rPr>
                <w:lang w:bidi="ar-SA"/>
              </w:rPr>
            </w:pPr>
          </w:p>
        </w:tc>
        <w:tc>
          <w:tcPr>
            <w:tcW w:w="709" w:type="dxa"/>
          </w:tcPr>
          <w:p w14:paraId="5F45CE42" w14:textId="77777777" w:rsidR="000502E2" w:rsidRDefault="000502E2" w:rsidP="00A333B6">
            <w:pPr>
              <w:spacing w:line="240" w:lineRule="auto"/>
              <w:rPr>
                <w:lang w:bidi="ar-SA"/>
              </w:rPr>
            </w:pPr>
          </w:p>
        </w:tc>
        <w:tc>
          <w:tcPr>
            <w:tcW w:w="992" w:type="dxa"/>
          </w:tcPr>
          <w:p w14:paraId="1406AEDE" w14:textId="77777777" w:rsidR="000502E2" w:rsidRDefault="000502E2" w:rsidP="00A333B6">
            <w:pPr>
              <w:spacing w:line="240" w:lineRule="auto"/>
              <w:rPr>
                <w:lang w:bidi="ar-SA"/>
              </w:rPr>
            </w:pPr>
          </w:p>
        </w:tc>
      </w:tr>
      <w:tr w:rsidR="000502E2" w14:paraId="4253D200" w14:textId="77777777" w:rsidTr="00A333B6">
        <w:tc>
          <w:tcPr>
            <w:tcW w:w="2942" w:type="dxa"/>
          </w:tcPr>
          <w:p w14:paraId="495A3B80" w14:textId="77777777" w:rsidR="000502E2" w:rsidRDefault="000502E2" w:rsidP="00A333B6">
            <w:pPr>
              <w:spacing w:line="240" w:lineRule="auto"/>
              <w:rPr>
                <w:b w:val="0"/>
                <w:bCs/>
                <w:szCs w:val="32"/>
                <w:u w:val="single"/>
                <w:rtl/>
              </w:rPr>
            </w:pPr>
          </w:p>
          <w:p w14:paraId="25A97FE2" w14:textId="77777777" w:rsidR="000502E2" w:rsidRDefault="000502E2" w:rsidP="00A333B6">
            <w:pPr>
              <w:spacing w:line="240" w:lineRule="auto"/>
              <w:rPr>
                <w:b w:val="0"/>
                <w:bCs/>
                <w:szCs w:val="32"/>
                <w:u w:val="single"/>
                <w:rtl/>
              </w:rPr>
            </w:pPr>
            <w:r>
              <w:rPr>
                <w:rFonts w:hint="cs"/>
                <w:b w:val="0"/>
                <w:bCs/>
                <w:szCs w:val="32"/>
                <w:u w:val="single"/>
                <w:rtl/>
              </w:rPr>
              <w:t>המשרד</w:t>
            </w:r>
          </w:p>
          <w:p w14:paraId="729BC788" w14:textId="77777777" w:rsidR="000502E2" w:rsidRDefault="000502E2" w:rsidP="00A333B6">
            <w:pPr>
              <w:spacing w:line="240" w:lineRule="auto"/>
              <w:rPr>
                <w:b w:val="0"/>
                <w:bCs/>
                <w:szCs w:val="32"/>
                <w:u w:val="single"/>
                <w:lang w:bidi="ar-SA"/>
              </w:rPr>
            </w:pPr>
          </w:p>
        </w:tc>
        <w:tc>
          <w:tcPr>
            <w:tcW w:w="283" w:type="dxa"/>
          </w:tcPr>
          <w:p w14:paraId="5D42A2B7" w14:textId="77777777" w:rsidR="000502E2" w:rsidRDefault="000502E2" w:rsidP="00A333B6">
            <w:pPr>
              <w:spacing w:line="240" w:lineRule="auto"/>
              <w:rPr>
                <w:lang w:bidi="ar-SA"/>
              </w:rPr>
            </w:pPr>
          </w:p>
        </w:tc>
        <w:tc>
          <w:tcPr>
            <w:tcW w:w="851" w:type="dxa"/>
          </w:tcPr>
          <w:p w14:paraId="60693F7D" w14:textId="77777777" w:rsidR="000502E2" w:rsidRDefault="000502E2" w:rsidP="00A333B6">
            <w:pPr>
              <w:spacing w:line="240" w:lineRule="auto"/>
              <w:rPr>
                <w:lang w:bidi="ar-SA"/>
              </w:rPr>
            </w:pPr>
          </w:p>
        </w:tc>
        <w:tc>
          <w:tcPr>
            <w:tcW w:w="337" w:type="dxa"/>
          </w:tcPr>
          <w:p w14:paraId="40B585A9" w14:textId="77777777" w:rsidR="000502E2" w:rsidRDefault="000502E2" w:rsidP="00A333B6">
            <w:pPr>
              <w:spacing w:line="240" w:lineRule="auto"/>
              <w:rPr>
                <w:lang w:bidi="ar-SA"/>
              </w:rPr>
            </w:pPr>
          </w:p>
        </w:tc>
        <w:tc>
          <w:tcPr>
            <w:tcW w:w="2923" w:type="dxa"/>
          </w:tcPr>
          <w:p w14:paraId="0ED589C7" w14:textId="77777777" w:rsidR="000502E2" w:rsidRDefault="000502E2" w:rsidP="00A333B6">
            <w:pPr>
              <w:spacing w:line="240" w:lineRule="auto"/>
              <w:rPr>
                <w:lang w:bidi="ar-SA"/>
              </w:rPr>
            </w:pPr>
          </w:p>
        </w:tc>
        <w:tc>
          <w:tcPr>
            <w:tcW w:w="709" w:type="dxa"/>
          </w:tcPr>
          <w:p w14:paraId="3113418E" w14:textId="77777777" w:rsidR="000502E2" w:rsidRDefault="000502E2" w:rsidP="00A333B6">
            <w:pPr>
              <w:spacing w:line="240" w:lineRule="auto"/>
              <w:rPr>
                <w:lang w:bidi="ar-SA"/>
              </w:rPr>
            </w:pPr>
          </w:p>
        </w:tc>
        <w:tc>
          <w:tcPr>
            <w:tcW w:w="992" w:type="dxa"/>
          </w:tcPr>
          <w:p w14:paraId="4AC6A925" w14:textId="77777777" w:rsidR="000502E2" w:rsidRDefault="000502E2" w:rsidP="00A333B6">
            <w:pPr>
              <w:spacing w:line="240" w:lineRule="auto"/>
              <w:rPr>
                <w:lang w:bidi="ar-SA"/>
              </w:rPr>
            </w:pPr>
          </w:p>
        </w:tc>
      </w:tr>
      <w:tr w:rsidR="000502E2" w14:paraId="36730840" w14:textId="77777777" w:rsidTr="00A333B6">
        <w:tc>
          <w:tcPr>
            <w:tcW w:w="2942" w:type="dxa"/>
            <w:tcBorders>
              <w:top w:val="nil"/>
              <w:left w:val="nil"/>
              <w:bottom w:val="double" w:sz="6" w:space="0" w:color="auto"/>
              <w:right w:val="nil"/>
            </w:tcBorders>
          </w:tcPr>
          <w:p w14:paraId="24AC1082" w14:textId="77777777" w:rsidR="000502E2" w:rsidRDefault="000502E2" w:rsidP="00A333B6">
            <w:pPr>
              <w:spacing w:line="240" w:lineRule="auto"/>
              <w:rPr>
                <w:lang w:bidi="ar-SA"/>
              </w:rPr>
            </w:pPr>
          </w:p>
        </w:tc>
        <w:tc>
          <w:tcPr>
            <w:tcW w:w="283" w:type="dxa"/>
          </w:tcPr>
          <w:p w14:paraId="78022224"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04E4B3E5" w14:textId="77777777" w:rsidR="000502E2" w:rsidRDefault="000502E2" w:rsidP="00A333B6">
            <w:pPr>
              <w:spacing w:line="240" w:lineRule="auto"/>
              <w:rPr>
                <w:lang w:bidi="ar-SA"/>
              </w:rPr>
            </w:pPr>
          </w:p>
        </w:tc>
        <w:tc>
          <w:tcPr>
            <w:tcW w:w="337" w:type="dxa"/>
          </w:tcPr>
          <w:p w14:paraId="54D6128F" w14:textId="77777777" w:rsidR="000502E2" w:rsidRDefault="000502E2" w:rsidP="00A333B6">
            <w:pPr>
              <w:spacing w:line="240" w:lineRule="auto"/>
              <w:rPr>
                <w:lang w:bidi="ar-SA"/>
              </w:rPr>
            </w:pPr>
          </w:p>
        </w:tc>
        <w:tc>
          <w:tcPr>
            <w:tcW w:w="2923" w:type="dxa"/>
            <w:tcBorders>
              <w:top w:val="nil"/>
              <w:left w:val="nil"/>
              <w:bottom w:val="double" w:sz="6" w:space="0" w:color="auto"/>
              <w:right w:val="nil"/>
            </w:tcBorders>
          </w:tcPr>
          <w:p w14:paraId="3392E4E5" w14:textId="77777777" w:rsidR="000502E2" w:rsidRDefault="000502E2" w:rsidP="00A333B6">
            <w:pPr>
              <w:spacing w:line="240" w:lineRule="auto"/>
              <w:rPr>
                <w:lang w:bidi="ar-SA"/>
              </w:rPr>
            </w:pPr>
          </w:p>
        </w:tc>
        <w:tc>
          <w:tcPr>
            <w:tcW w:w="709" w:type="dxa"/>
          </w:tcPr>
          <w:p w14:paraId="25640314" w14:textId="77777777" w:rsidR="000502E2" w:rsidRDefault="000502E2" w:rsidP="00A333B6">
            <w:pPr>
              <w:spacing w:line="240" w:lineRule="auto"/>
              <w:rPr>
                <w:lang w:bidi="ar-SA"/>
              </w:rPr>
            </w:pPr>
          </w:p>
        </w:tc>
        <w:tc>
          <w:tcPr>
            <w:tcW w:w="992" w:type="dxa"/>
            <w:tcBorders>
              <w:top w:val="nil"/>
              <w:left w:val="nil"/>
              <w:bottom w:val="double" w:sz="6" w:space="0" w:color="auto"/>
              <w:right w:val="nil"/>
            </w:tcBorders>
          </w:tcPr>
          <w:p w14:paraId="08D6E099" w14:textId="77777777" w:rsidR="000502E2" w:rsidRDefault="000502E2" w:rsidP="00A333B6">
            <w:pPr>
              <w:spacing w:line="240" w:lineRule="auto"/>
              <w:rPr>
                <w:lang w:bidi="ar-SA"/>
              </w:rPr>
            </w:pPr>
          </w:p>
        </w:tc>
      </w:tr>
      <w:tr w:rsidR="000502E2" w14:paraId="56575DB9" w14:textId="77777777" w:rsidTr="00A333B6">
        <w:tc>
          <w:tcPr>
            <w:tcW w:w="2942" w:type="dxa"/>
            <w:hideMark/>
          </w:tcPr>
          <w:p w14:paraId="761061B4" w14:textId="21FAD161" w:rsidR="000502E2" w:rsidRDefault="000502E2" w:rsidP="00A333B6">
            <w:pPr>
              <w:spacing w:line="240" w:lineRule="auto"/>
              <w:rPr>
                <w:lang w:bidi="ar-SA"/>
              </w:rPr>
            </w:pPr>
            <w:r>
              <w:rPr>
                <w:rFonts w:hint="cs"/>
                <w:rtl/>
              </w:rPr>
              <w:t xml:space="preserve">חשב </w:t>
            </w:r>
            <w:r w:rsidR="000B6AAF">
              <w:rPr>
                <w:rFonts w:hint="cs"/>
                <w:rtl/>
              </w:rPr>
              <w:t>משרד הבינוי והשיכון</w:t>
            </w:r>
          </w:p>
        </w:tc>
        <w:tc>
          <w:tcPr>
            <w:tcW w:w="283" w:type="dxa"/>
          </w:tcPr>
          <w:p w14:paraId="6D812A27" w14:textId="77777777" w:rsidR="000502E2" w:rsidRDefault="000502E2" w:rsidP="00A333B6">
            <w:pPr>
              <w:spacing w:line="240" w:lineRule="auto"/>
              <w:rPr>
                <w:lang w:bidi="ar-SA"/>
              </w:rPr>
            </w:pPr>
          </w:p>
        </w:tc>
        <w:tc>
          <w:tcPr>
            <w:tcW w:w="851" w:type="dxa"/>
            <w:hideMark/>
          </w:tcPr>
          <w:p w14:paraId="0F3B0C70" w14:textId="77777777" w:rsidR="000502E2" w:rsidRDefault="000502E2" w:rsidP="00A333B6">
            <w:pPr>
              <w:spacing w:line="240" w:lineRule="auto"/>
              <w:rPr>
                <w:lang w:bidi="ar-SA"/>
              </w:rPr>
            </w:pPr>
            <w:r>
              <w:rPr>
                <w:rFonts w:hint="cs"/>
                <w:rtl/>
              </w:rPr>
              <w:t>תאריך</w:t>
            </w:r>
          </w:p>
        </w:tc>
        <w:tc>
          <w:tcPr>
            <w:tcW w:w="337" w:type="dxa"/>
          </w:tcPr>
          <w:p w14:paraId="6758D850" w14:textId="77777777" w:rsidR="000502E2" w:rsidRDefault="000502E2" w:rsidP="00A333B6">
            <w:pPr>
              <w:spacing w:line="240" w:lineRule="auto"/>
              <w:rPr>
                <w:lang w:bidi="ar-SA"/>
              </w:rPr>
            </w:pPr>
          </w:p>
        </w:tc>
        <w:tc>
          <w:tcPr>
            <w:tcW w:w="2923" w:type="dxa"/>
            <w:hideMark/>
          </w:tcPr>
          <w:p w14:paraId="566F54AC" w14:textId="4D0FAB06" w:rsidR="000502E2" w:rsidRDefault="000502E2" w:rsidP="00A333B6">
            <w:pPr>
              <w:spacing w:line="240" w:lineRule="auto"/>
              <w:rPr>
                <w:lang w:bidi="ar-SA"/>
              </w:rPr>
            </w:pPr>
            <w:r>
              <w:rPr>
                <w:rFonts w:hint="cs"/>
                <w:rtl/>
              </w:rPr>
              <w:t xml:space="preserve">מנכ"ל </w:t>
            </w:r>
            <w:r w:rsidR="000B6AAF">
              <w:rPr>
                <w:rFonts w:hint="cs"/>
                <w:rtl/>
              </w:rPr>
              <w:t>משרד הבינוי והשיכון</w:t>
            </w:r>
          </w:p>
        </w:tc>
        <w:tc>
          <w:tcPr>
            <w:tcW w:w="709" w:type="dxa"/>
          </w:tcPr>
          <w:p w14:paraId="08101BA3" w14:textId="77777777" w:rsidR="000502E2" w:rsidRDefault="000502E2" w:rsidP="00A333B6">
            <w:pPr>
              <w:spacing w:line="240" w:lineRule="auto"/>
              <w:rPr>
                <w:lang w:bidi="ar-SA"/>
              </w:rPr>
            </w:pPr>
          </w:p>
        </w:tc>
        <w:tc>
          <w:tcPr>
            <w:tcW w:w="992" w:type="dxa"/>
            <w:hideMark/>
          </w:tcPr>
          <w:p w14:paraId="6D00E4D3" w14:textId="77777777" w:rsidR="000502E2" w:rsidRDefault="000502E2" w:rsidP="00A333B6">
            <w:pPr>
              <w:spacing w:line="240" w:lineRule="auto"/>
              <w:rPr>
                <w:lang w:bidi="ar-SA"/>
              </w:rPr>
            </w:pPr>
            <w:r>
              <w:rPr>
                <w:rFonts w:hint="cs"/>
                <w:rtl/>
              </w:rPr>
              <w:t>תאריך</w:t>
            </w:r>
          </w:p>
        </w:tc>
      </w:tr>
      <w:tr w:rsidR="000502E2" w14:paraId="31EA1958" w14:textId="77777777" w:rsidTr="00A333B6">
        <w:tc>
          <w:tcPr>
            <w:tcW w:w="2942" w:type="dxa"/>
          </w:tcPr>
          <w:p w14:paraId="70B371C6" w14:textId="77777777" w:rsidR="000502E2" w:rsidRDefault="000502E2" w:rsidP="00A333B6">
            <w:pPr>
              <w:spacing w:line="240" w:lineRule="auto"/>
              <w:rPr>
                <w:rtl/>
              </w:rPr>
            </w:pPr>
          </w:p>
          <w:p w14:paraId="2F20A487" w14:textId="77777777" w:rsidR="000502E2" w:rsidRDefault="000502E2" w:rsidP="00A333B6">
            <w:pPr>
              <w:spacing w:line="240" w:lineRule="auto"/>
              <w:rPr>
                <w:lang w:bidi="ar-SA"/>
              </w:rPr>
            </w:pPr>
          </w:p>
        </w:tc>
        <w:tc>
          <w:tcPr>
            <w:tcW w:w="283" w:type="dxa"/>
          </w:tcPr>
          <w:p w14:paraId="1254A297" w14:textId="77777777" w:rsidR="000502E2" w:rsidRDefault="000502E2" w:rsidP="00A333B6">
            <w:pPr>
              <w:spacing w:line="240" w:lineRule="auto"/>
              <w:rPr>
                <w:lang w:bidi="ar-SA"/>
              </w:rPr>
            </w:pPr>
          </w:p>
        </w:tc>
        <w:tc>
          <w:tcPr>
            <w:tcW w:w="851" w:type="dxa"/>
          </w:tcPr>
          <w:p w14:paraId="53EE42A3" w14:textId="77777777" w:rsidR="000502E2" w:rsidRDefault="000502E2" w:rsidP="00A333B6">
            <w:pPr>
              <w:spacing w:line="240" w:lineRule="auto"/>
              <w:rPr>
                <w:lang w:bidi="ar-SA"/>
              </w:rPr>
            </w:pPr>
          </w:p>
        </w:tc>
        <w:tc>
          <w:tcPr>
            <w:tcW w:w="337" w:type="dxa"/>
          </w:tcPr>
          <w:p w14:paraId="767F4180" w14:textId="77777777" w:rsidR="000502E2" w:rsidRDefault="000502E2" w:rsidP="00A333B6">
            <w:pPr>
              <w:spacing w:line="240" w:lineRule="auto"/>
              <w:rPr>
                <w:lang w:bidi="ar-SA"/>
              </w:rPr>
            </w:pPr>
          </w:p>
        </w:tc>
        <w:tc>
          <w:tcPr>
            <w:tcW w:w="2923" w:type="dxa"/>
          </w:tcPr>
          <w:p w14:paraId="0B00C6FC" w14:textId="77777777" w:rsidR="000502E2" w:rsidRDefault="000502E2" w:rsidP="00A333B6">
            <w:pPr>
              <w:spacing w:line="240" w:lineRule="auto"/>
              <w:rPr>
                <w:lang w:bidi="ar-SA"/>
              </w:rPr>
            </w:pPr>
          </w:p>
        </w:tc>
        <w:tc>
          <w:tcPr>
            <w:tcW w:w="709" w:type="dxa"/>
          </w:tcPr>
          <w:p w14:paraId="37DE7236" w14:textId="77777777" w:rsidR="000502E2" w:rsidRDefault="000502E2" w:rsidP="00A333B6">
            <w:pPr>
              <w:spacing w:line="240" w:lineRule="auto"/>
              <w:rPr>
                <w:lang w:bidi="ar-SA"/>
              </w:rPr>
            </w:pPr>
          </w:p>
        </w:tc>
        <w:tc>
          <w:tcPr>
            <w:tcW w:w="992" w:type="dxa"/>
          </w:tcPr>
          <w:p w14:paraId="6BD05216" w14:textId="77777777" w:rsidR="000502E2" w:rsidRDefault="000502E2" w:rsidP="00A333B6">
            <w:pPr>
              <w:spacing w:line="240" w:lineRule="auto"/>
              <w:rPr>
                <w:lang w:bidi="ar-SA"/>
              </w:rPr>
            </w:pPr>
          </w:p>
        </w:tc>
      </w:tr>
      <w:tr w:rsidR="000502E2" w14:paraId="6B4D21AB" w14:textId="77777777" w:rsidTr="00A333B6">
        <w:tc>
          <w:tcPr>
            <w:tcW w:w="2942" w:type="dxa"/>
            <w:tcBorders>
              <w:top w:val="double" w:sz="6" w:space="0" w:color="auto"/>
              <w:left w:val="nil"/>
              <w:bottom w:val="nil"/>
              <w:right w:val="nil"/>
            </w:tcBorders>
            <w:hideMark/>
          </w:tcPr>
          <w:p w14:paraId="7CDB087A" w14:textId="77777777" w:rsidR="000502E2" w:rsidRDefault="000502E2" w:rsidP="00A333B6">
            <w:pPr>
              <w:spacing w:line="240" w:lineRule="auto"/>
              <w:jc w:val="center"/>
              <w:rPr>
                <w:lang w:bidi="ar-SA"/>
              </w:rPr>
            </w:pPr>
            <w:r>
              <w:rPr>
                <w:rFonts w:hint="cs"/>
                <w:rtl/>
              </w:rPr>
              <w:t>חתימה</w:t>
            </w:r>
          </w:p>
        </w:tc>
        <w:tc>
          <w:tcPr>
            <w:tcW w:w="283" w:type="dxa"/>
          </w:tcPr>
          <w:p w14:paraId="79E12368" w14:textId="77777777" w:rsidR="000502E2" w:rsidRDefault="000502E2" w:rsidP="00A333B6">
            <w:pPr>
              <w:spacing w:line="240" w:lineRule="auto"/>
              <w:rPr>
                <w:lang w:bidi="ar-SA"/>
              </w:rPr>
            </w:pPr>
          </w:p>
        </w:tc>
        <w:tc>
          <w:tcPr>
            <w:tcW w:w="851" w:type="dxa"/>
          </w:tcPr>
          <w:p w14:paraId="4D184CFC" w14:textId="77777777" w:rsidR="000502E2" w:rsidRDefault="000502E2" w:rsidP="00A333B6">
            <w:pPr>
              <w:spacing w:line="240" w:lineRule="auto"/>
              <w:rPr>
                <w:lang w:bidi="ar-SA"/>
              </w:rPr>
            </w:pPr>
          </w:p>
        </w:tc>
        <w:tc>
          <w:tcPr>
            <w:tcW w:w="337" w:type="dxa"/>
          </w:tcPr>
          <w:p w14:paraId="384E314B"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hideMark/>
          </w:tcPr>
          <w:p w14:paraId="2AC5EA9B" w14:textId="77777777" w:rsidR="000502E2" w:rsidRDefault="000502E2" w:rsidP="00A333B6">
            <w:pPr>
              <w:spacing w:line="240" w:lineRule="auto"/>
              <w:jc w:val="center"/>
              <w:rPr>
                <w:lang w:bidi="ar-SA"/>
              </w:rPr>
            </w:pPr>
            <w:r>
              <w:rPr>
                <w:rFonts w:hint="cs"/>
                <w:rtl/>
              </w:rPr>
              <w:t>חתימה</w:t>
            </w:r>
          </w:p>
        </w:tc>
        <w:tc>
          <w:tcPr>
            <w:tcW w:w="709" w:type="dxa"/>
          </w:tcPr>
          <w:p w14:paraId="05C6066B" w14:textId="77777777" w:rsidR="000502E2" w:rsidRDefault="000502E2" w:rsidP="00A333B6">
            <w:pPr>
              <w:spacing w:line="240" w:lineRule="auto"/>
              <w:rPr>
                <w:lang w:bidi="ar-SA"/>
              </w:rPr>
            </w:pPr>
          </w:p>
        </w:tc>
        <w:tc>
          <w:tcPr>
            <w:tcW w:w="992" w:type="dxa"/>
          </w:tcPr>
          <w:p w14:paraId="18F0DCA3" w14:textId="77777777" w:rsidR="000502E2" w:rsidRDefault="000502E2" w:rsidP="00A333B6">
            <w:pPr>
              <w:spacing w:line="240" w:lineRule="auto"/>
              <w:rPr>
                <w:lang w:bidi="ar-SA"/>
              </w:rPr>
            </w:pPr>
          </w:p>
        </w:tc>
      </w:tr>
    </w:tbl>
    <w:p w14:paraId="09118FC4" w14:textId="77777777" w:rsidR="000502E2" w:rsidRDefault="000502E2" w:rsidP="000502E2">
      <w:pPr>
        <w:spacing w:line="240" w:lineRule="auto"/>
        <w:ind w:left="420"/>
        <w:rPr>
          <w:sz w:val="20"/>
          <w:rtl/>
        </w:rPr>
      </w:pPr>
    </w:p>
    <w:p w14:paraId="01C5023C" w14:textId="77777777" w:rsidR="000502E2" w:rsidRDefault="000502E2" w:rsidP="000502E2">
      <w:pPr>
        <w:spacing w:line="240" w:lineRule="auto"/>
        <w:rPr>
          <w:rtl/>
        </w:rPr>
      </w:pPr>
    </w:p>
    <w:p w14:paraId="7DF37BD4" w14:textId="77777777" w:rsidR="000502E2" w:rsidRDefault="000502E2" w:rsidP="000502E2">
      <w:pPr>
        <w:spacing w:line="240" w:lineRule="auto"/>
        <w:jc w:val="center"/>
        <w:rPr>
          <w:u w:val="single"/>
          <w:rtl/>
        </w:rPr>
      </w:pPr>
      <w:r>
        <w:rPr>
          <w:rFonts w:hint="cs"/>
          <w:u w:val="single"/>
          <w:rtl/>
        </w:rPr>
        <w:t>אישור עורך דין</w:t>
      </w:r>
    </w:p>
    <w:p w14:paraId="00E27187" w14:textId="77777777" w:rsidR="000502E2" w:rsidRDefault="000502E2" w:rsidP="000502E2">
      <w:pPr>
        <w:spacing w:line="240" w:lineRule="auto"/>
        <w:rPr>
          <w:rtl/>
        </w:rPr>
      </w:pPr>
    </w:p>
    <w:p w14:paraId="0A29F5AE" w14:textId="77777777" w:rsidR="000502E2" w:rsidRDefault="000502E2" w:rsidP="000502E2">
      <w:pPr>
        <w:spacing w:line="240" w:lineRule="auto"/>
        <w:rPr>
          <w:rtl/>
        </w:rPr>
      </w:pPr>
      <w:r>
        <w:rPr>
          <w:rFonts w:hint="cs"/>
          <w:rtl/>
        </w:rPr>
        <w:t>אנו הח"מ עו"ד _____________________________</w:t>
      </w:r>
    </w:p>
    <w:p w14:paraId="06C2B915" w14:textId="03A94245" w:rsidR="000502E2" w:rsidRDefault="000502E2" w:rsidP="000502E2">
      <w:pPr>
        <w:spacing w:line="240" w:lineRule="auto"/>
        <w:rPr>
          <w:rtl/>
        </w:rPr>
      </w:pPr>
      <w:r>
        <w:rPr>
          <w:rFonts w:hint="cs"/>
          <w:rtl/>
        </w:rPr>
        <w:t xml:space="preserve">מאשר(ת) בזאת כי ה"ה __________________________________ אשר חתמו על חוזה לניהול בבית דיור גיל הזהב –  </w:t>
      </w:r>
      <w:r w:rsidR="003C122B">
        <w:rPr>
          <w:rFonts w:hint="cs"/>
          <w:rtl/>
        </w:rPr>
        <w:t>בת ים (השומר)</w:t>
      </w:r>
      <w:r>
        <w:rPr>
          <w:rFonts w:hint="cs"/>
          <w:rtl/>
        </w:rPr>
        <w:t xml:space="preserve"> - הם מוסמכי של החברה וכי היא רשאית, לפי מסמכי ההתאגדות שלה, לחתום על חוזה זה _____________________ עו"ד.</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עו"ד</w:t>
      </w:r>
    </w:p>
    <w:p w14:paraId="77430154" w14:textId="77777777" w:rsidR="000502E2" w:rsidRDefault="000502E2" w:rsidP="000502E2">
      <w:pPr>
        <w:spacing w:line="24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______________</w:t>
      </w:r>
    </w:p>
    <w:p w14:paraId="6096D987" w14:textId="77777777" w:rsidR="000502E2" w:rsidRDefault="000502E2" w:rsidP="000502E2">
      <w:pPr>
        <w:spacing w:line="240" w:lineRule="auto"/>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עו"ד</w:t>
      </w:r>
    </w:p>
    <w:p w14:paraId="162408C1" w14:textId="77777777" w:rsidR="000502E2" w:rsidRDefault="000502E2" w:rsidP="000502E2">
      <w:pPr>
        <w:spacing w:line="240" w:lineRule="auto"/>
        <w:rPr>
          <w:rtl/>
        </w:rPr>
      </w:pPr>
    </w:p>
    <w:p w14:paraId="7F709F7D" w14:textId="77777777" w:rsidR="000502E2" w:rsidRDefault="000502E2" w:rsidP="000502E2">
      <w:pPr>
        <w:spacing w:line="240" w:lineRule="auto"/>
        <w:ind w:left="6480"/>
        <w:jc w:val="center"/>
        <w:rPr>
          <w:b w:val="0"/>
          <w:bCs/>
          <w:rtl/>
        </w:rPr>
      </w:pPr>
      <w:r>
        <w:rPr>
          <w:rFonts w:hint="cs"/>
          <w:b w:val="0"/>
          <w:bCs/>
          <w:rtl/>
        </w:rPr>
        <w:t>________</w:t>
      </w:r>
    </w:p>
    <w:p w14:paraId="1EA37446" w14:textId="77777777" w:rsidR="000502E2" w:rsidRDefault="000502E2" w:rsidP="000502E2">
      <w:pPr>
        <w:spacing w:line="240" w:lineRule="auto"/>
        <w:ind w:left="6480"/>
        <w:jc w:val="center"/>
        <w:rPr>
          <w:b w:val="0"/>
          <w:bCs/>
          <w:sz w:val="24"/>
          <w:szCs w:val="24"/>
          <w:rtl/>
        </w:rPr>
      </w:pPr>
      <w:r>
        <w:rPr>
          <w:rFonts w:hint="cs"/>
          <w:b w:val="0"/>
          <w:bCs/>
          <w:sz w:val="24"/>
          <w:szCs w:val="24"/>
          <w:rtl/>
        </w:rPr>
        <w:t>חתימה</w:t>
      </w:r>
    </w:p>
    <w:p w14:paraId="7FB070A0" w14:textId="77777777" w:rsidR="000502E2" w:rsidRDefault="000502E2" w:rsidP="000502E2">
      <w:pPr>
        <w:spacing w:line="240" w:lineRule="auto"/>
        <w:jc w:val="both"/>
        <w:rPr>
          <w:sz w:val="24"/>
          <w:szCs w:val="24"/>
          <w:rtl/>
        </w:rPr>
      </w:pPr>
    </w:p>
    <w:p w14:paraId="2EDDAA1B" w14:textId="77777777" w:rsidR="000502E2" w:rsidRDefault="000502E2" w:rsidP="000502E2">
      <w:pPr>
        <w:spacing w:line="240" w:lineRule="auto"/>
        <w:jc w:val="center"/>
        <w:rPr>
          <w:rFonts w:cs="Guttman Adii"/>
          <w:b w:val="0"/>
          <w:bCs/>
          <w:szCs w:val="72"/>
          <w:rtl/>
        </w:rPr>
      </w:pPr>
    </w:p>
    <w:p w14:paraId="08D38A94" w14:textId="77777777" w:rsidR="000502E2" w:rsidRDefault="000502E2" w:rsidP="000502E2">
      <w:pPr>
        <w:spacing w:line="240" w:lineRule="auto"/>
        <w:jc w:val="center"/>
        <w:rPr>
          <w:rFonts w:cs="Guttman Adii"/>
          <w:b w:val="0"/>
          <w:bCs/>
          <w:szCs w:val="72"/>
          <w:rtl/>
        </w:rPr>
      </w:pPr>
    </w:p>
    <w:p w14:paraId="36780F28" w14:textId="77777777" w:rsidR="000502E2" w:rsidRDefault="000502E2" w:rsidP="000502E2">
      <w:pPr>
        <w:spacing w:line="240" w:lineRule="auto"/>
        <w:jc w:val="center"/>
        <w:rPr>
          <w:rFonts w:cs="Guttman Adii"/>
          <w:b w:val="0"/>
          <w:bCs/>
          <w:szCs w:val="72"/>
          <w:rtl/>
        </w:rPr>
      </w:pPr>
    </w:p>
    <w:p w14:paraId="36EA3EA2" w14:textId="77777777" w:rsidR="000502E2" w:rsidRDefault="000502E2" w:rsidP="000502E2">
      <w:pPr>
        <w:spacing w:line="240" w:lineRule="auto"/>
        <w:jc w:val="center"/>
        <w:rPr>
          <w:rFonts w:cs="Guttman Adii"/>
          <w:b w:val="0"/>
          <w:bCs/>
          <w:szCs w:val="72"/>
          <w:rtl/>
        </w:rPr>
      </w:pPr>
    </w:p>
    <w:p w14:paraId="5371A32B" w14:textId="77777777" w:rsidR="000502E2" w:rsidRDefault="000502E2" w:rsidP="000502E2">
      <w:pPr>
        <w:spacing w:line="240" w:lineRule="auto"/>
        <w:jc w:val="center"/>
        <w:rPr>
          <w:rFonts w:cs="Guttman Adii"/>
          <w:b w:val="0"/>
          <w:bCs/>
          <w:szCs w:val="72"/>
          <w:rtl/>
        </w:rPr>
      </w:pPr>
    </w:p>
    <w:p w14:paraId="498D8C0D" w14:textId="77777777" w:rsidR="000502E2" w:rsidRDefault="000502E2" w:rsidP="000502E2">
      <w:pPr>
        <w:spacing w:line="240" w:lineRule="auto"/>
        <w:jc w:val="center"/>
        <w:rPr>
          <w:rFonts w:cs="Guttman Adii"/>
          <w:b w:val="0"/>
          <w:bCs/>
          <w:szCs w:val="72"/>
          <w:rtl/>
        </w:rPr>
      </w:pPr>
    </w:p>
    <w:p w14:paraId="5642A9FC"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ה'</w:t>
      </w:r>
    </w:p>
    <w:p w14:paraId="56800B87" w14:textId="77777777" w:rsidR="000502E2" w:rsidRDefault="000502E2" w:rsidP="000502E2">
      <w:pPr>
        <w:spacing w:line="240" w:lineRule="auto"/>
        <w:jc w:val="center"/>
        <w:rPr>
          <w:rFonts w:cs="Guttman Adii"/>
          <w:b w:val="0"/>
          <w:bCs/>
          <w:szCs w:val="72"/>
          <w:rtl/>
        </w:rPr>
      </w:pPr>
    </w:p>
    <w:p w14:paraId="094711DD"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 נתונים לגבי בית דיור גיל </w:t>
      </w:r>
    </w:p>
    <w:p w14:paraId="0684FA45" w14:textId="77777777" w:rsidR="000502E2" w:rsidRDefault="000502E2" w:rsidP="000502E2">
      <w:pPr>
        <w:spacing w:line="240" w:lineRule="auto"/>
        <w:jc w:val="center"/>
        <w:rPr>
          <w:b w:val="0"/>
          <w:bCs/>
          <w:i/>
          <w:iCs/>
          <w:szCs w:val="32"/>
          <w:rtl/>
        </w:rPr>
      </w:pPr>
      <w:r>
        <w:rPr>
          <w:rFonts w:cs="Guttman Adii" w:hint="cs"/>
          <w:b w:val="0"/>
          <w:bCs/>
          <w:szCs w:val="72"/>
          <w:rtl/>
        </w:rPr>
        <w:t>הזהב</w:t>
      </w:r>
    </w:p>
    <w:p w14:paraId="3681D846" w14:textId="77777777" w:rsidR="000502E2" w:rsidRDefault="000502E2" w:rsidP="000502E2">
      <w:pPr>
        <w:spacing w:line="240" w:lineRule="auto"/>
        <w:jc w:val="center"/>
        <w:rPr>
          <w:b w:val="0"/>
          <w:bCs/>
          <w:i/>
          <w:iCs/>
          <w:szCs w:val="32"/>
          <w:rtl/>
        </w:rPr>
      </w:pPr>
    </w:p>
    <w:p w14:paraId="2E52B98A" w14:textId="77777777" w:rsidR="000502E2" w:rsidRDefault="000502E2" w:rsidP="000502E2">
      <w:pPr>
        <w:spacing w:line="240" w:lineRule="auto"/>
        <w:rPr>
          <w:b w:val="0"/>
          <w:bCs/>
          <w:i/>
          <w:iCs/>
          <w:szCs w:val="32"/>
          <w:rtl/>
        </w:rPr>
      </w:pPr>
      <w:r>
        <w:rPr>
          <w:rFonts w:hint="cs"/>
          <w:b w:val="0"/>
          <w:bCs/>
          <w:i/>
          <w:iCs/>
          <w:szCs w:val="32"/>
          <w:rtl/>
        </w:rPr>
        <w:t>הנתונים המצ"ב נמסרו על ידי החברה המנהלת כיום ואין בהם בכדי לחייב את המשרד</w:t>
      </w:r>
    </w:p>
    <w:p w14:paraId="36A4C13E" w14:textId="77777777" w:rsidR="000502E2" w:rsidRDefault="000502E2" w:rsidP="000502E2">
      <w:pPr>
        <w:spacing w:line="240" w:lineRule="auto"/>
        <w:rPr>
          <w:sz w:val="26"/>
          <w:rtl/>
        </w:rPr>
      </w:pPr>
    </w:p>
    <w:p w14:paraId="699646C1" w14:textId="77777777" w:rsidR="000502E2" w:rsidRDefault="000502E2" w:rsidP="000502E2">
      <w:pPr>
        <w:spacing w:line="240" w:lineRule="auto"/>
        <w:rPr>
          <w:sz w:val="26"/>
          <w:rtl/>
        </w:rPr>
      </w:pPr>
    </w:p>
    <w:p w14:paraId="45255525" w14:textId="77777777" w:rsidR="000502E2" w:rsidRDefault="000502E2" w:rsidP="000502E2">
      <w:pPr>
        <w:spacing w:line="240" w:lineRule="auto"/>
        <w:rPr>
          <w:sz w:val="26"/>
          <w:rtl/>
        </w:rPr>
      </w:pPr>
    </w:p>
    <w:p w14:paraId="44405005" w14:textId="77777777" w:rsidR="000502E2" w:rsidRDefault="000502E2" w:rsidP="000502E2">
      <w:pPr>
        <w:spacing w:line="240" w:lineRule="auto"/>
        <w:ind w:left="5341" w:right="-851"/>
        <w:rPr>
          <w:sz w:val="26"/>
        </w:rPr>
      </w:pPr>
    </w:p>
    <w:p w14:paraId="724AB903" w14:textId="77777777" w:rsidR="000502E2" w:rsidRDefault="000502E2" w:rsidP="000502E2">
      <w:pPr>
        <w:spacing w:line="240" w:lineRule="auto"/>
        <w:ind w:left="4904" w:right="-851"/>
        <w:rPr>
          <w:sz w:val="26"/>
          <w:rtl/>
        </w:rPr>
      </w:pPr>
    </w:p>
    <w:p w14:paraId="37A8A931" w14:textId="77777777" w:rsidR="000502E2" w:rsidRDefault="000502E2" w:rsidP="000502E2">
      <w:pPr>
        <w:spacing w:line="240" w:lineRule="auto"/>
        <w:ind w:right="-851"/>
        <w:jc w:val="both"/>
        <w:rPr>
          <w:sz w:val="26"/>
          <w:rtl/>
        </w:rPr>
      </w:pPr>
    </w:p>
    <w:p w14:paraId="5C6F9571" w14:textId="77777777" w:rsidR="000502E2" w:rsidRDefault="000502E2" w:rsidP="000502E2">
      <w:pPr>
        <w:spacing w:line="240" w:lineRule="auto"/>
        <w:jc w:val="both"/>
        <w:rPr>
          <w:sz w:val="26"/>
          <w:rtl/>
        </w:rPr>
      </w:pPr>
    </w:p>
    <w:tbl>
      <w:tblPr>
        <w:bidiVisual/>
        <w:tblW w:w="0" w:type="auto"/>
        <w:tblLayout w:type="fixed"/>
        <w:tblLook w:val="04A0" w:firstRow="1" w:lastRow="0" w:firstColumn="1" w:lastColumn="0" w:noHBand="0" w:noVBand="1"/>
      </w:tblPr>
      <w:tblGrid>
        <w:gridCol w:w="759"/>
        <w:gridCol w:w="6412"/>
      </w:tblGrid>
      <w:tr w:rsidR="000502E2" w14:paraId="7672498E" w14:textId="77777777" w:rsidTr="00A333B6">
        <w:tc>
          <w:tcPr>
            <w:tcW w:w="759" w:type="dxa"/>
          </w:tcPr>
          <w:p w14:paraId="3FC4E552" w14:textId="77777777" w:rsidR="000502E2" w:rsidRDefault="000502E2" w:rsidP="00A333B6">
            <w:pPr>
              <w:spacing w:line="240" w:lineRule="auto"/>
              <w:ind w:left="-58" w:right="-108"/>
              <w:jc w:val="both"/>
              <w:rPr>
                <w:sz w:val="26"/>
              </w:rPr>
            </w:pPr>
          </w:p>
        </w:tc>
        <w:tc>
          <w:tcPr>
            <w:tcW w:w="6412" w:type="dxa"/>
            <w:hideMark/>
          </w:tcPr>
          <w:p w14:paraId="7F9E4963" w14:textId="77777777" w:rsidR="000502E2" w:rsidRDefault="000502E2" w:rsidP="00A333B6">
            <w:pPr>
              <w:spacing w:line="240" w:lineRule="auto"/>
              <w:jc w:val="both"/>
              <w:rPr>
                <w:sz w:val="26"/>
              </w:rPr>
            </w:pPr>
            <w:r>
              <w:rPr>
                <w:rFonts w:hint="cs"/>
                <w:sz w:val="26"/>
                <w:rtl/>
              </w:rPr>
              <w:t> </w:t>
            </w:r>
          </w:p>
        </w:tc>
      </w:tr>
    </w:tbl>
    <w:p w14:paraId="197CD0B0" w14:textId="77777777" w:rsidR="000502E2" w:rsidRDefault="000502E2" w:rsidP="000502E2">
      <w:pPr>
        <w:spacing w:line="240" w:lineRule="auto"/>
        <w:rPr>
          <w:rtl/>
        </w:rPr>
      </w:pPr>
    </w:p>
    <w:p w14:paraId="645EAC67" w14:textId="77777777" w:rsidR="000502E2" w:rsidRDefault="000502E2" w:rsidP="000502E2">
      <w:pPr>
        <w:spacing w:line="240" w:lineRule="auto"/>
        <w:rPr>
          <w:rtl/>
        </w:rPr>
      </w:pPr>
    </w:p>
    <w:p w14:paraId="1F08DBAA" w14:textId="77777777" w:rsidR="000502E2" w:rsidRPr="00DA3A45" w:rsidRDefault="000502E2" w:rsidP="000502E2">
      <w:pPr>
        <w:spacing w:line="240" w:lineRule="auto"/>
        <w:rPr>
          <w:rtl/>
        </w:rPr>
      </w:pPr>
    </w:p>
    <w:p w14:paraId="31DFBFFB" w14:textId="77777777" w:rsidR="000502E2" w:rsidRPr="007535EE" w:rsidRDefault="000502E2" w:rsidP="000502E2">
      <w:pPr>
        <w:spacing w:line="240" w:lineRule="auto"/>
        <w:ind w:left="4904" w:right="-851"/>
        <w:rPr>
          <w:sz w:val="26"/>
          <w:rtl/>
        </w:rPr>
      </w:pPr>
    </w:p>
    <w:p w14:paraId="6FD4D500" w14:textId="77777777" w:rsidR="000502E2" w:rsidRPr="00DA3A45" w:rsidRDefault="000502E2" w:rsidP="000502E2">
      <w:pPr>
        <w:spacing w:line="240" w:lineRule="auto"/>
        <w:ind w:right="-851"/>
        <w:jc w:val="both"/>
        <w:rPr>
          <w:sz w:val="26"/>
          <w:rtl/>
        </w:rPr>
      </w:pPr>
    </w:p>
    <w:p w14:paraId="52FC5284" w14:textId="77777777" w:rsidR="000502E2" w:rsidRPr="00DA3A45" w:rsidRDefault="000502E2" w:rsidP="000502E2">
      <w:pPr>
        <w:spacing w:line="240" w:lineRule="auto"/>
        <w:jc w:val="both"/>
        <w:rPr>
          <w:sz w:val="26"/>
          <w:rtl/>
        </w:rPr>
      </w:pPr>
    </w:p>
    <w:tbl>
      <w:tblPr>
        <w:bidiVisual/>
        <w:tblW w:w="0" w:type="auto"/>
        <w:tblLayout w:type="fixed"/>
        <w:tblLook w:val="0000" w:firstRow="0" w:lastRow="0" w:firstColumn="0" w:lastColumn="0" w:noHBand="0" w:noVBand="0"/>
      </w:tblPr>
      <w:tblGrid>
        <w:gridCol w:w="759"/>
        <w:gridCol w:w="6412"/>
      </w:tblGrid>
      <w:tr w:rsidR="000502E2" w:rsidRPr="00DA3A45" w14:paraId="16C0C3C4" w14:textId="77777777" w:rsidTr="00A333B6">
        <w:tc>
          <w:tcPr>
            <w:tcW w:w="759" w:type="dxa"/>
          </w:tcPr>
          <w:p w14:paraId="34F672FC" w14:textId="77777777" w:rsidR="000502E2" w:rsidRPr="00DA3A45" w:rsidRDefault="000502E2" w:rsidP="00A333B6">
            <w:pPr>
              <w:spacing w:line="240" w:lineRule="auto"/>
              <w:ind w:left="-58" w:right="-108"/>
              <w:jc w:val="both"/>
              <w:rPr>
                <w:sz w:val="26"/>
                <w:rtl/>
              </w:rPr>
            </w:pPr>
          </w:p>
        </w:tc>
        <w:tc>
          <w:tcPr>
            <w:tcW w:w="6412" w:type="dxa"/>
          </w:tcPr>
          <w:p w14:paraId="6DA61000" w14:textId="77777777" w:rsidR="000502E2" w:rsidRPr="00DA3A45" w:rsidRDefault="000502E2" w:rsidP="00A333B6">
            <w:pPr>
              <w:spacing w:line="240" w:lineRule="auto"/>
              <w:jc w:val="both"/>
              <w:rPr>
                <w:sz w:val="26"/>
                <w:rtl/>
              </w:rPr>
            </w:pPr>
            <w:r w:rsidRPr="00DA3A45">
              <w:rPr>
                <w:sz w:val="26"/>
                <w:rtl/>
              </w:rPr>
              <w:t> </w:t>
            </w:r>
          </w:p>
        </w:tc>
      </w:tr>
    </w:tbl>
    <w:p w14:paraId="7C23021A" w14:textId="77777777" w:rsidR="000502E2" w:rsidRDefault="000502E2" w:rsidP="000502E2">
      <w:pPr>
        <w:spacing w:line="240" w:lineRule="auto"/>
        <w:rPr>
          <w:rtl/>
        </w:rPr>
      </w:pPr>
    </w:p>
    <w:p w14:paraId="66149FB8" w14:textId="77777777" w:rsidR="000502E2" w:rsidRDefault="000502E2" w:rsidP="000502E2">
      <w:pPr>
        <w:spacing w:line="240" w:lineRule="auto"/>
        <w:rPr>
          <w:rtl/>
        </w:rPr>
      </w:pPr>
    </w:p>
    <w:p w14:paraId="404054D9" w14:textId="77777777" w:rsidR="000502E2" w:rsidRDefault="000502E2" w:rsidP="000502E2">
      <w:pPr>
        <w:spacing w:line="240" w:lineRule="auto"/>
        <w:rPr>
          <w:rtl/>
        </w:rPr>
      </w:pPr>
    </w:p>
    <w:p w14:paraId="7F03DE19" w14:textId="77777777" w:rsidR="000502E2" w:rsidRDefault="000502E2" w:rsidP="000502E2">
      <w:pPr>
        <w:spacing w:line="240" w:lineRule="auto"/>
        <w:rPr>
          <w:rtl/>
        </w:rPr>
      </w:pPr>
    </w:p>
    <w:p w14:paraId="526C5A0B" w14:textId="77777777" w:rsidR="000502E2" w:rsidRDefault="000502E2" w:rsidP="000502E2">
      <w:pPr>
        <w:spacing w:line="240" w:lineRule="auto"/>
        <w:rPr>
          <w:rtl/>
        </w:rPr>
      </w:pPr>
    </w:p>
    <w:p w14:paraId="21C746AB" w14:textId="2CA88E9F" w:rsidR="000502E2" w:rsidRPr="00F44400" w:rsidRDefault="0078212E" w:rsidP="00F44400">
      <w:pPr>
        <w:spacing w:line="240" w:lineRule="auto"/>
        <w:jc w:val="center"/>
        <w:rPr>
          <w:b w:val="0"/>
          <w:bCs/>
          <w:sz w:val="28"/>
          <w:szCs w:val="28"/>
          <w:u w:val="single"/>
          <w:rtl/>
        </w:rPr>
      </w:pPr>
      <w:r w:rsidRPr="00F44400">
        <w:rPr>
          <w:rFonts w:hint="cs"/>
          <w:b w:val="0"/>
          <w:bCs/>
          <w:sz w:val="28"/>
          <w:szCs w:val="28"/>
          <w:u w:val="single"/>
          <w:rtl/>
        </w:rPr>
        <w:t xml:space="preserve">נתונים כלליים </w:t>
      </w:r>
      <w:r w:rsidRPr="00F44400">
        <w:rPr>
          <w:b w:val="0"/>
          <w:bCs/>
          <w:sz w:val="28"/>
          <w:szCs w:val="28"/>
          <w:u w:val="single"/>
          <w:rtl/>
        </w:rPr>
        <w:t>–</w:t>
      </w:r>
      <w:r w:rsidRPr="00F44400">
        <w:rPr>
          <w:rFonts w:hint="cs"/>
          <w:b w:val="0"/>
          <w:bCs/>
          <w:sz w:val="28"/>
          <w:szCs w:val="28"/>
          <w:u w:val="single"/>
          <w:rtl/>
        </w:rPr>
        <w:t xml:space="preserve"> בת ים השומר</w:t>
      </w:r>
    </w:p>
    <w:p w14:paraId="7CFA62AD" w14:textId="77777777" w:rsidR="0078212E" w:rsidRDefault="0078212E" w:rsidP="000502E2">
      <w:pPr>
        <w:spacing w:line="240" w:lineRule="auto"/>
        <w:rPr>
          <w:rtl/>
        </w:rPr>
      </w:pPr>
    </w:p>
    <w:p w14:paraId="21D5C395" w14:textId="51430ED9" w:rsidR="0078212E" w:rsidRDefault="0078212E" w:rsidP="0078212E">
      <w:pPr>
        <w:pStyle w:val="af2"/>
        <w:numPr>
          <w:ilvl w:val="2"/>
          <w:numId w:val="25"/>
        </w:numPr>
        <w:tabs>
          <w:tab w:val="clear" w:pos="794"/>
        </w:tabs>
        <w:spacing w:line="240" w:lineRule="auto"/>
        <w:ind w:left="238" w:hanging="283"/>
      </w:pPr>
      <w:r w:rsidRPr="00F44400">
        <w:rPr>
          <w:rFonts w:hint="cs"/>
          <w:u w:val="single"/>
          <w:rtl/>
        </w:rPr>
        <w:t>סה"כ דיירים</w:t>
      </w:r>
      <w:r>
        <w:rPr>
          <w:rFonts w:hint="cs"/>
          <w:rtl/>
        </w:rPr>
        <w:t>:</w:t>
      </w:r>
      <w:r>
        <w:rPr>
          <w:rFonts w:hint="cs"/>
          <w:rtl/>
        </w:rPr>
        <w:tab/>
        <w:t>147</w:t>
      </w:r>
      <w:r>
        <w:rPr>
          <w:rFonts w:hint="cs"/>
          <w:rtl/>
        </w:rPr>
        <w:br/>
        <w:t>זוגות:</w:t>
      </w:r>
      <w:r>
        <w:rPr>
          <w:rFonts w:hint="cs"/>
          <w:rtl/>
        </w:rPr>
        <w:tab/>
      </w:r>
      <w:r>
        <w:rPr>
          <w:rFonts w:hint="cs"/>
          <w:rtl/>
        </w:rPr>
        <w:tab/>
        <w:t>68</w:t>
      </w:r>
      <w:r>
        <w:rPr>
          <w:rtl/>
        </w:rPr>
        <w:br/>
      </w:r>
      <w:r>
        <w:rPr>
          <w:rFonts w:hint="cs"/>
          <w:rtl/>
        </w:rPr>
        <w:t>יחידים:</w:t>
      </w:r>
      <w:r>
        <w:rPr>
          <w:rFonts w:hint="cs"/>
          <w:rtl/>
        </w:rPr>
        <w:tab/>
      </w:r>
      <w:r>
        <w:rPr>
          <w:rFonts w:hint="cs"/>
          <w:rtl/>
        </w:rPr>
        <w:tab/>
        <w:t>79</w:t>
      </w:r>
      <w:r>
        <w:rPr>
          <w:rtl/>
        </w:rPr>
        <w:br/>
      </w:r>
      <w:r>
        <w:rPr>
          <w:rFonts w:hint="cs"/>
          <w:rtl/>
        </w:rPr>
        <w:t>מקבלי חוק סיעוד</w:t>
      </w:r>
      <w:r>
        <w:rPr>
          <w:rFonts w:hint="cs"/>
          <w:rtl/>
        </w:rPr>
        <w:tab/>
        <w:t>28</w:t>
      </w:r>
      <w:r>
        <w:rPr>
          <w:rtl/>
        </w:rPr>
        <w:br/>
      </w:r>
    </w:p>
    <w:p w14:paraId="031EDA8B" w14:textId="5F5641C5" w:rsidR="0078212E" w:rsidRDefault="0078212E" w:rsidP="0078212E">
      <w:pPr>
        <w:pStyle w:val="af2"/>
        <w:numPr>
          <w:ilvl w:val="2"/>
          <w:numId w:val="25"/>
        </w:numPr>
        <w:tabs>
          <w:tab w:val="clear" w:pos="794"/>
        </w:tabs>
        <w:spacing w:line="240" w:lineRule="auto"/>
        <w:ind w:left="238" w:hanging="283"/>
      </w:pPr>
      <w:r>
        <w:rPr>
          <w:rFonts w:hint="cs"/>
          <w:rtl/>
        </w:rPr>
        <w:t>נכון לאוגוסט 2015 אין דירות פנויות</w:t>
      </w:r>
      <w:r>
        <w:rPr>
          <w:rtl/>
        </w:rPr>
        <w:br/>
      </w:r>
    </w:p>
    <w:p w14:paraId="7B6B52D9" w14:textId="00494FD4" w:rsidR="0078212E" w:rsidRDefault="0078212E" w:rsidP="0078212E">
      <w:pPr>
        <w:pStyle w:val="af2"/>
        <w:numPr>
          <w:ilvl w:val="2"/>
          <w:numId w:val="25"/>
        </w:numPr>
        <w:tabs>
          <w:tab w:val="clear" w:pos="794"/>
        </w:tabs>
        <w:spacing w:line="240" w:lineRule="auto"/>
        <w:ind w:left="238" w:hanging="283"/>
      </w:pPr>
      <w:r>
        <w:rPr>
          <w:rFonts w:hint="cs"/>
          <w:rtl/>
        </w:rPr>
        <w:t>סה"כ דיירים המשלים מעבר לביטוח לאומי 33 דיירים ובהיקף של 4,291 ₪.</w:t>
      </w:r>
      <w:r>
        <w:rPr>
          <w:rtl/>
        </w:rPr>
        <w:br/>
      </w:r>
    </w:p>
    <w:p w14:paraId="6D01FCBA" w14:textId="4736EF81" w:rsidR="0078212E" w:rsidRDefault="0078212E" w:rsidP="003148DE">
      <w:pPr>
        <w:pStyle w:val="af2"/>
        <w:numPr>
          <w:ilvl w:val="2"/>
          <w:numId w:val="25"/>
        </w:numPr>
        <w:tabs>
          <w:tab w:val="clear" w:pos="794"/>
        </w:tabs>
        <w:spacing w:line="240" w:lineRule="auto"/>
        <w:ind w:left="238" w:hanging="283"/>
      </w:pPr>
      <w:r w:rsidRPr="00F44400">
        <w:rPr>
          <w:rFonts w:hint="cs"/>
          <w:b w:val="0"/>
          <w:bCs/>
          <w:u w:val="single"/>
          <w:rtl/>
        </w:rPr>
        <w:t>רשימת נותני שירותים</w:t>
      </w:r>
      <w:r w:rsidRPr="00F44400">
        <w:rPr>
          <w:b w:val="0"/>
          <w:bCs/>
          <w:u w:val="single"/>
          <w:rtl/>
        </w:rPr>
        <w:br/>
      </w:r>
      <w:r>
        <w:rPr>
          <w:rFonts w:hint="cs"/>
          <w:rtl/>
        </w:rPr>
        <w:t xml:space="preserve">גלאים וק. מצוקה </w:t>
      </w:r>
      <w:r>
        <w:rPr>
          <w:rtl/>
        </w:rPr>
        <w:t>–</w:t>
      </w:r>
      <w:r>
        <w:rPr>
          <w:rFonts w:hint="cs"/>
          <w:rtl/>
        </w:rPr>
        <w:t xml:space="preserve"> מת.א.ל</w:t>
      </w:r>
      <w:r>
        <w:rPr>
          <w:rtl/>
        </w:rPr>
        <w:br/>
      </w:r>
      <w:r>
        <w:rPr>
          <w:rFonts w:hint="cs"/>
          <w:rtl/>
        </w:rPr>
        <w:t xml:space="preserve">מעליות </w:t>
      </w:r>
      <w:r>
        <w:rPr>
          <w:rtl/>
        </w:rPr>
        <w:t>–</w:t>
      </w:r>
      <w:r>
        <w:rPr>
          <w:rFonts w:hint="cs"/>
          <w:rtl/>
        </w:rPr>
        <w:t xml:space="preserve"> על </w:t>
      </w:r>
      <w:r w:rsidR="003148DE">
        <w:rPr>
          <w:rFonts w:hint="cs"/>
          <w:rtl/>
        </w:rPr>
        <w:t>ר</w:t>
      </w:r>
      <w:r>
        <w:rPr>
          <w:rFonts w:hint="cs"/>
          <w:rtl/>
        </w:rPr>
        <w:t>ד</w:t>
      </w:r>
      <w:r>
        <w:rPr>
          <w:rtl/>
        </w:rPr>
        <w:br/>
      </w:r>
      <w:r>
        <w:rPr>
          <w:rFonts w:hint="cs"/>
          <w:rtl/>
        </w:rPr>
        <w:t xml:space="preserve">ספרינקלרים </w:t>
      </w:r>
      <w:r>
        <w:rPr>
          <w:rtl/>
        </w:rPr>
        <w:t>–</w:t>
      </w:r>
      <w:r>
        <w:rPr>
          <w:rFonts w:hint="cs"/>
          <w:rtl/>
        </w:rPr>
        <w:t xml:space="preserve"> פז</w:t>
      </w:r>
      <w:r>
        <w:rPr>
          <w:rtl/>
        </w:rPr>
        <w:br/>
      </w:r>
      <w:r>
        <w:rPr>
          <w:rFonts w:hint="cs"/>
          <w:rtl/>
        </w:rPr>
        <w:t xml:space="preserve">ציוד כיבוי אש </w:t>
      </w:r>
      <w:r w:rsidR="003148DE">
        <w:rPr>
          <w:rFonts w:hint="cs"/>
          <w:rtl/>
        </w:rPr>
        <w:t>-</w:t>
      </w:r>
      <w:r>
        <w:rPr>
          <w:rFonts w:hint="cs"/>
          <w:rtl/>
        </w:rPr>
        <w:t xml:space="preserve"> להבות</w:t>
      </w:r>
      <w:r>
        <w:rPr>
          <w:rtl/>
        </w:rPr>
        <w:br/>
      </w:r>
      <w:r>
        <w:rPr>
          <w:rFonts w:hint="cs"/>
          <w:rtl/>
        </w:rPr>
        <w:t xml:space="preserve">גנרטור דגם </w:t>
      </w:r>
      <w:r w:rsidR="003148DE">
        <w:rPr>
          <w:rFonts w:hint="cs"/>
          <w:rtl/>
        </w:rPr>
        <w:t xml:space="preserve"> </w:t>
      </w:r>
      <w:r w:rsidR="003148DE">
        <w:t xml:space="preserve">bs 2613-1957 </w:t>
      </w:r>
      <w:r w:rsidR="003148DE">
        <w:rPr>
          <w:rFonts w:hint="cs"/>
          <w:rtl/>
        </w:rPr>
        <w:t xml:space="preserve"> - גנרטורים פיקוד ובקרה</w:t>
      </w:r>
    </w:p>
    <w:p w14:paraId="1C857985" w14:textId="218F01A1" w:rsidR="0078212E" w:rsidRDefault="0078212E" w:rsidP="0078212E">
      <w:pPr>
        <w:pStyle w:val="af2"/>
        <w:numPr>
          <w:ilvl w:val="2"/>
          <w:numId w:val="25"/>
        </w:numPr>
        <w:tabs>
          <w:tab w:val="clear" w:pos="794"/>
        </w:tabs>
        <w:spacing w:line="240" w:lineRule="auto"/>
        <w:ind w:left="238" w:hanging="283"/>
      </w:pPr>
      <w:r w:rsidRPr="00F44400">
        <w:rPr>
          <w:rFonts w:hint="cs"/>
          <w:b w:val="0"/>
          <w:bCs/>
          <w:u w:val="single"/>
          <w:rtl/>
        </w:rPr>
        <w:t>מיסים לשנה</w:t>
      </w:r>
      <w:r>
        <w:rPr>
          <w:rtl/>
        </w:rPr>
        <w:br/>
      </w:r>
      <w:r>
        <w:rPr>
          <w:rFonts w:hint="cs"/>
          <w:rtl/>
        </w:rPr>
        <w:t xml:space="preserve">חשמל </w:t>
      </w:r>
      <w:r>
        <w:rPr>
          <w:rtl/>
        </w:rPr>
        <w:t>–</w:t>
      </w:r>
      <w:r>
        <w:rPr>
          <w:rFonts w:hint="cs"/>
          <w:rtl/>
        </w:rPr>
        <w:t xml:space="preserve"> 86,500</w:t>
      </w:r>
      <w:r w:rsidR="003148DE">
        <w:rPr>
          <w:rFonts w:hint="cs"/>
          <w:rtl/>
        </w:rPr>
        <w:t xml:space="preserve"> </w:t>
      </w:r>
      <w:r>
        <w:rPr>
          <w:rFonts w:hint="cs"/>
          <w:rtl/>
        </w:rPr>
        <w:t xml:space="preserve"> ₪</w:t>
      </w:r>
      <w:r>
        <w:rPr>
          <w:rtl/>
        </w:rPr>
        <w:br/>
      </w:r>
      <w:r>
        <w:rPr>
          <w:rFonts w:hint="cs"/>
          <w:rtl/>
        </w:rPr>
        <w:t xml:space="preserve">ארנונה </w:t>
      </w:r>
      <w:r>
        <w:rPr>
          <w:rtl/>
        </w:rPr>
        <w:t>–</w:t>
      </w:r>
      <w:r>
        <w:rPr>
          <w:rFonts w:hint="cs"/>
          <w:rtl/>
        </w:rPr>
        <w:t xml:space="preserve"> 20,000 ₪</w:t>
      </w:r>
      <w:r>
        <w:rPr>
          <w:rtl/>
        </w:rPr>
        <w:br/>
      </w:r>
      <w:r>
        <w:rPr>
          <w:rFonts w:hint="cs"/>
          <w:rtl/>
        </w:rPr>
        <w:t xml:space="preserve">מים </w:t>
      </w:r>
      <w:r>
        <w:rPr>
          <w:rtl/>
        </w:rPr>
        <w:t>–</w:t>
      </w:r>
      <w:r>
        <w:rPr>
          <w:rFonts w:hint="cs"/>
          <w:rtl/>
        </w:rPr>
        <w:t xml:space="preserve"> 30,000 ₪</w:t>
      </w:r>
      <w:r>
        <w:rPr>
          <w:rtl/>
        </w:rPr>
        <w:br/>
      </w:r>
    </w:p>
    <w:p w14:paraId="6101A229" w14:textId="77777777" w:rsidR="008A3FC7" w:rsidRDefault="0078212E" w:rsidP="003148DE">
      <w:pPr>
        <w:pStyle w:val="af2"/>
        <w:numPr>
          <w:ilvl w:val="2"/>
          <w:numId w:val="25"/>
        </w:numPr>
        <w:tabs>
          <w:tab w:val="clear" w:pos="794"/>
        </w:tabs>
        <w:spacing w:line="240" w:lineRule="auto"/>
        <w:ind w:left="238" w:hanging="283"/>
      </w:pPr>
      <w:r w:rsidRPr="00F44400">
        <w:rPr>
          <w:rFonts w:hint="cs"/>
          <w:b w:val="0"/>
          <w:bCs/>
          <w:u w:val="single"/>
          <w:rtl/>
        </w:rPr>
        <w:t>שטחים</w:t>
      </w:r>
      <w:r w:rsidRPr="00F44400">
        <w:rPr>
          <w:b w:val="0"/>
          <w:bCs/>
          <w:u w:val="single"/>
          <w:rtl/>
        </w:rPr>
        <w:br/>
      </w:r>
      <w:r>
        <w:rPr>
          <w:rFonts w:hint="cs"/>
          <w:rtl/>
        </w:rPr>
        <w:t>שטח מבונה: 6,731 מ"ר</w:t>
      </w:r>
      <w:r>
        <w:rPr>
          <w:rtl/>
        </w:rPr>
        <w:br/>
      </w:r>
      <w:r>
        <w:rPr>
          <w:rFonts w:hint="cs"/>
          <w:rtl/>
        </w:rPr>
        <w:t xml:space="preserve">שטח </w:t>
      </w:r>
      <w:r w:rsidR="003148DE">
        <w:rPr>
          <w:rFonts w:hint="cs"/>
          <w:rtl/>
        </w:rPr>
        <w:t xml:space="preserve">שירות: כ- </w:t>
      </w:r>
      <w:r>
        <w:rPr>
          <w:rFonts w:hint="cs"/>
          <w:rtl/>
        </w:rPr>
        <w:t>2</w:t>
      </w:r>
      <w:r w:rsidR="003148DE">
        <w:rPr>
          <w:rFonts w:hint="cs"/>
          <w:rtl/>
        </w:rPr>
        <w:t>,</w:t>
      </w:r>
      <w:r>
        <w:rPr>
          <w:rFonts w:hint="cs"/>
          <w:rtl/>
        </w:rPr>
        <w:t>220 מ"ר</w:t>
      </w:r>
      <w:r>
        <w:rPr>
          <w:rtl/>
        </w:rPr>
        <w:br/>
      </w:r>
      <w:r>
        <w:rPr>
          <w:rFonts w:hint="cs"/>
          <w:rtl/>
        </w:rPr>
        <w:t>מועדון+ משרד כ- 170מ"ר</w:t>
      </w:r>
      <w:r>
        <w:rPr>
          <w:rtl/>
        </w:rPr>
        <w:br/>
      </w:r>
      <w:r>
        <w:rPr>
          <w:rFonts w:hint="cs"/>
          <w:rtl/>
        </w:rPr>
        <w:t>דירת אם בית כ- 75 מ"ר</w:t>
      </w:r>
    </w:p>
    <w:p w14:paraId="103D20C2" w14:textId="77777777" w:rsidR="008A3FC7" w:rsidRDefault="008A3FC7" w:rsidP="008A3FC7">
      <w:pPr>
        <w:spacing w:line="240" w:lineRule="auto"/>
        <w:ind w:left="680"/>
      </w:pPr>
    </w:p>
    <w:p w14:paraId="52634C06" w14:textId="77777777" w:rsidR="008A3FC7" w:rsidRDefault="008A3FC7" w:rsidP="003148DE">
      <w:pPr>
        <w:pStyle w:val="af2"/>
        <w:numPr>
          <w:ilvl w:val="2"/>
          <w:numId w:val="25"/>
        </w:numPr>
        <w:tabs>
          <w:tab w:val="clear" w:pos="794"/>
        </w:tabs>
        <w:spacing w:line="240" w:lineRule="auto"/>
        <w:ind w:left="238" w:hanging="283"/>
      </w:pPr>
      <w:r>
        <w:rPr>
          <w:rFonts w:hint="cs"/>
          <w:b w:val="0"/>
          <w:bCs/>
          <w:u w:val="single"/>
          <w:rtl/>
        </w:rPr>
        <w:t>6 דירות בקומת המדרון</w:t>
      </w:r>
    </w:p>
    <w:p w14:paraId="5DD8B856" w14:textId="77777777" w:rsidR="008A3FC7" w:rsidRDefault="008A3FC7" w:rsidP="008A3FC7">
      <w:pPr>
        <w:spacing w:line="240" w:lineRule="auto"/>
        <w:ind w:left="238"/>
        <w:rPr>
          <w:rtl/>
        </w:rPr>
      </w:pPr>
      <w:r>
        <w:rPr>
          <w:rFonts w:hint="cs"/>
          <w:rtl/>
        </w:rPr>
        <w:t>במבנה 120 יח"ד כולל דירת אם בית. מתוכם בקומת המדרון ישנן 6 דירות: 4 בנות חדר ו- 2 בנות 2 חדרים.</w:t>
      </w:r>
    </w:p>
    <w:p w14:paraId="3346DF0A" w14:textId="1F2B5B90" w:rsidR="008A3FC7" w:rsidRDefault="008A3FC7" w:rsidP="00AD696F">
      <w:pPr>
        <w:spacing w:line="240" w:lineRule="auto"/>
        <w:ind w:left="238"/>
        <w:rPr>
          <w:rtl/>
        </w:rPr>
      </w:pPr>
      <w:r>
        <w:rPr>
          <w:rFonts w:hint="cs"/>
          <w:rtl/>
        </w:rPr>
        <w:t>כיום דירות אלה נמצאות בהליך היתר מול העיריה לאשר אותן למגורים.</w:t>
      </w:r>
      <w:r w:rsidR="00AD696F">
        <w:rPr>
          <w:rFonts w:hint="cs"/>
          <w:rtl/>
        </w:rPr>
        <w:t>כמו כן המשרד הקציב מימון להשמשת הדירות ובמידה והעבודות לא יושלמו על ידי החברה המנהלת מוסרת, מתחייבת החברה הזוכה לבצע השלמת ביצוע העבודות.</w:t>
      </w:r>
    </w:p>
    <w:p w14:paraId="36BC4B35" w14:textId="1E32046F" w:rsidR="008A3FC7" w:rsidRDefault="008A3FC7" w:rsidP="008A3FC7">
      <w:pPr>
        <w:spacing w:line="240" w:lineRule="auto"/>
        <w:ind w:left="238"/>
      </w:pPr>
      <w:r>
        <w:rPr>
          <w:rFonts w:hint="cs"/>
          <w:rtl/>
        </w:rPr>
        <w:t xml:space="preserve">עד להסדרת ההיתר, לא תקבל החברה דמי ניהול בגינן (גם לא בגין דירות פנויות). רק לכשתאושרנה הדירות לאכלוס בקשישים, תתווספנה הדירות למנין הדירות עליהן מקבלת החברה דמי ניהול.   </w:t>
      </w:r>
      <w:r w:rsidR="0078212E">
        <w:rPr>
          <w:rtl/>
        </w:rPr>
        <w:br/>
      </w:r>
      <w:r>
        <w:rPr>
          <w:rFonts w:hint="cs"/>
          <w:rtl/>
        </w:rPr>
        <w:t xml:space="preserve">באחריות החברה הזוכה </w:t>
      </w:r>
      <w:r w:rsidR="00F73B44">
        <w:rPr>
          <w:rFonts w:hint="cs"/>
          <w:rtl/>
        </w:rPr>
        <w:t xml:space="preserve">עד לאכלוס הדירות כאמור, </w:t>
      </w:r>
      <w:r>
        <w:rPr>
          <w:rFonts w:hint="cs"/>
          <w:rtl/>
        </w:rPr>
        <w:t>לשמור על הדירות סגורות  לטפל בהן במסגרת אחזקה שוטפת.</w:t>
      </w:r>
    </w:p>
    <w:p w14:paraId="763E9732" w14:textId="77777777" w:rsidR="008A3FC7" w:rsidRDefault="008A3FC7" w:rsidP="008A3FC7">
      <w:pPr>
        <w:spacing w:line="240" w:lineRule="auto"/>
        <w:ind w:left="680"/>
      </w:pPr>
    </w:p>
    <w:p w14:paraId="716FB610" w14:textId="4EF52B1D" w:rsidR="0078212E" w:rsidRDefault="0078212E" w:rsidP="00F73B44">
      <w:pPr>
        <w:spacing w:line="240" w:lineRule="auto"/>
        <w:ind w:left="238"/>
        <w:rPr>
          <w:rtl/>
        </w:rPr>
      </w:pPr>
      <w:r>
        <w:rPr>
          <w:rFonts w:hint="cs"/>
          <w:rtl/>
        </w:rPr>
        <w:br/>
        <w:t>הנתונים</w:t>
      </w:r>
      <w:r w:rsidR="00F73B44">
        <w:rPr>
          <w:rFonts w:hint="cs"/>
          <w:rtl/>
        </w:rPr>
        <w:t xml:space="preserve"> </w:t>
      </w:r>
      <w:r>
        <w:rPr>
          <w:rFonts w:hint="cs"/>
          <w:rtl/>
        </w:rPr>
        <w:t>נמסרו ע"י החברה ה</w:t>
      </w:r>
      <w:r w:rsidR="003148DE">
        <w:rPr>
          <w:rFonts w:hint="cs"/>
          <w:rtl/>
        </w:rPr>
        <w:t>מנהלת</w:t>
      </w:r>
      <w:r>
        <w:rPr>
          <w:rFonts w:hint="cs"/>
          <w:rtl/>
        </w:rPr>
        <w:t xml:space="preserve"> כיום ואין בהם בכדי לחייב את המשרד.</w:t>
      </w:r>
    </w:p>
    <w:p w14:paraId="74EECC75" w14:textId="77777777" w:rsidR="000502E2" w:rsidRDefault="000502E2" w:rsidP="000502E2">
      <w:pPr>
        <w:spacing w:line="240" w:lineRule="auto"/>
        <w:rPr>
          <w:rtl/>
        </w:rPr>
      </w:pPr>
    </w:p>
    <w:p w14:paraId="0826A981" w14:textId="77777777" w:rsidR="000502E2" w:rsidRDefault="000502E2" w:rsidP="000502E2">
      <w:pPr>
        <w:spacing w:line="240" w:lineRule="auto"/>
        <w:rPr>
          <w:rtl/>
        </w:rPr>
      </w:pPr>
    </w:p>
    <w:p w14:paraId="4E417D39" w14:textId="77777777" w:rsidR="000502E2" w:rsidRDefault="000502E2" w:rsidP="000502E2">
      <w:pPr>
        <w:spacing w:line="240" w:lineRule="auto"/>
        <w:rPr>
          <w:rtl/>
        </w:rPr>
      </w:pPr>
    </w:p>
    <w:p w14:paraId="416DD8DC" w14:textId="77777777" w:rsidR="000502E2" w:rsidRDefault="000502E2" w:rsidP="000502E2">
      <w:pPr>
        <w:spacing w:line="240" w:lineRule="auto"/>
        <w:rPr>
          <w:rtl/>
        </w:rPr>
      </w:pPr>
    </w:p>
    <w:p w14:paraId="2E255201" w14:textId="77777777" w:rsidR="000502E2" w:rsidRPr="00DA3A45" w:rsidRDefault="000502E2" w:rsidP="000502E2">
      <w:pPr>
        <w:spacing w:line="240" w:lineRule="auto"/>
        <w:rPr>
          <w:rtl/>
        </w:rPr>
      </w:pPr>
    </w:p>
    <w:p w14:paraId="68C7C149" w14:textId="77777777" w:rsidR="00700467" w:rsidRDefault="00700467" w:rsidP="00156CCF">
      <w:pPr>
        <w:spacing w:line="240" w:lineRule="auto"/>
        <w:rPr>
          <w:rtl/>
        </w:rPr>
      </w:pPr>
    </w:p>
    <w:sectPr w:rsidR="00700467" w:rsidSect="00A333B6">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F3D48" w14:textId="77777777" w:rsidR="00AD696F" w:rsidRDefault="00AD696F" w:rsidP="000A389D">
      <w:pPr>
        <w:spacing w:line="240" w:lineRule="auto"/>
      </w:pPr>
      <w:r>
        <w:separator/>
      </w:r>
    </w:p>
  </w:endnote>
  <w:endnote w:type="continuationSeparator" w:id="0">
    <w:p w14:paraId="23706DD3" w14:textId="77777777" w:rsidR="00AD696F" w:rsidRDefault="00AD696F"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34834992"/>
      <w:docPartObj>
        <w:docPartGallery w:val="Page Numbers (Bottom of Page)"/>
        <w:docPartUnique/>
      </w:docPartObj>
    </w:sdtPr>
    <w:sdtEndPr/>
    <w:sdtContent>
      <w:p w14:paraId="37CAFA7F" w14:textId="77777777" w:rsidR="00AD696F" w:rsidRDefault="00AD696F">
        <w:pPr>
          <w:pStyle w:val="a9"/>
          <w:jc w:val="center"/>
        </w:pPr>
        <w:r>
          <w:fldChar w:fldCharType="begin"/>
        </w:r>
        <w:r>
          <w:instrText xml:space="preserve"> PAGE   \* MERGEFORMAT </w:instrText>
        </w:r>
        <w:r>
          <w:fldChar w:fldCharType="separate"/>
        </w:r>
        <w:r w:rsidR="00E32053" w:rsidRPr="00E32053">
          <w:rPr>
            <w:rFonts w:cs="Calibri"/>
            <w:noProof/>
            <w:rtl/>
            <w:lang w:val="he-IL"/>
          </w:rPr>
          <w:t>1</w:t>
        </w:r>
        <w:r>
          <w:rPr>
            <w:noProof/>
            <w:lang w:val="he-IL"/>
          </w:rPr>
          <w:fldChar w:fldCharType="end"/>
        </w:r>
      </w:p>
    </w:sdtContent>
  </w:sdt>
  <w:p w14:paraId="00F8AEBC" w14:textId="77777777" w:rsidR="00AD696F" w:rsidRDefault="00AD696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AD696F" w:rsidRPr="009222B6" w14:paraId="24B885C1" w14:textId="77777777" w:rsidTr="00A333B6">
      <w:trPr>
        <w:trHeight w:hRule="exact" w:val="80"/>
      </w:trPr>
      <w:tc>
        <w:tcPr>
          <w:tcW w:w="8522" w:type="dxa"/>
        </w:tcPr>
        <w:p w14:paraId="60291FDF" w14:textId="77777777" w:rsidR="00AD696F" w:rsidRPr="009222B6" w:rsidRDefault="00AD696F" w:rsidP="00A333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048AE70" wp14:editId="2F590230">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55F00B7D" w14:textId="77777777" w:rsidR="00AD696F" w:rsidRPr="009222B6" w:rsidRDefault="00AD696F" w:rsidP="00A333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14:paraId="74F59419" w14:textId="185C1F26" w:rsidR="00AD696F" w:rsidRPr="009222B6" w:rsidRDefault="00AD696F"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4B2DC1E2C8704DC9B3D1EB7869285AEB"/>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02-5847822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4EEDF4" w14:textId="77777777" w:rsidR="00AD696F" w:rsidRDefault="00AD696F" w:rsidP="000A389D">
      <w:pPr>
        <w:spacing w:line="240" w:lineRule="auto"/>
      </w:pPr>
      <w:r>
        <w:separator/>
      </w:r>
    </w:p>
  </w:footnote>
  <w:footnote w:type="continuationSeparator" w:id="0">
    <w:p w14:paraId="086F867E" w14:textId="77777777" w:rsidR="00AD696F" w:rsidRDefault="00AD696F"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E79D2" w14:textId="77777777" w:rsidR="00AD696F" w:rsidRPr="009222B6" w:rsidRDefault="00AD696F" w:rsidP="00A333B6">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4F28072" wp14:editId="06366837">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4FD42CC1" w14:textId="77777777" w:rsidR="00AD696F" w:rsidRDefault="00AD696F" w:rsidP="00A333B6">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19C5BC2F" w14:textId="77777777" w:rsidR="00AD696F" w:rsidRPr="00703420" w:rsidRDefault="00AD696F" w:rsidP="00900AEA">
        <w:pPr>
          <w:jc w:val="center"/>
          <w:rPr>
            <w:rtl/>
          </w:rPr>
        </w:pPr>
        <w:r>
          <w:rPr>
            <w:rFonts w:hint="cs"/>
            <w:sz w:val="28"/>
            <w:szCs w:val="28"/>
            <w:rtl/>
          </w:rPr>
          <w:t>אגף בכיר נכסים וחברות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94685"/>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454"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1">
    <w:nsid w:val="0B6D0F0F"/>
    <w:multiLevelType w:val="hybridMultilevel"/>
    <w:tmpl w:val="BC70955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5957EA"/>
    <w:multiLevelType w:val="multilevel"/>
    <w:tmpl w:val="9BACABE8"/>
    <w:lvl w:ilvl="0">
      <w:start w:val="1"/>
      <w:numFmt w:val="decimal"/>
      <w:lvlText w:val="%1."/>
      <w:lvlJc w:val="right"/>
      <w:pPr>
        <w:tabs>
          <w:tab w:val="num" w:pos="227"/>
        </w:tabs>
        <w:ind w:left="227" w:hanging="227"/>
      </w:pPr>
    </w:lvl>
    <w:lvl w:ilvl="1">
      <w:start w:val="1"/>
      <w:numFmt w:val="decimal"/>
      <w:lvlText w:val="%1.%2."/>
      <w:lvlJc w:val="right"/>
      <w:pPr>
        <w:tabs>
          <w:tab w:val="num" w:pos="113"/>
        </w:tabs>
        <w:ind w:left="113" w:hanging="113"/>
      </w:pPr>
      <w:rPr>
        <w:b w:val="0"/>
        <w:bCs w:val="0"/>
      </w:rPr>
    </w:lvl>
    <w:lvl w:ilvl="2">
      <w:start w:val="1"/>
      <w:numFmt w:val="decimal"/>
      <w:lvlText w:val="%1.%2.%3."/>
      <w:lvlJc w:val="right"/>
      <w:pPr>
        <w:tabs>
          <w:tab w:val="num" w:pos="794"/>
        </w:tabs>
        <w:ind w:left="794" w:hanging="114"/>
      </w:pPr>
    </w:lvl>
    <w:lvl w:ilvl="3">
      <w:start w:val="1"/>
      <w:numFmt w:val="decimal"/>
      <w:lvlText w:val="%1.%2.%3.%4."/>
      <w:lvlJc w:val="right"/>
      <w:pPr>
        <w:tabs>
          <w:tab w:val="num" w:pos="1134"/>
        </w:tabs>
        <w:ind w:left="1134" w:hanging="114"/>
      </w:pPr>
    </w:lvl>
    <w:lvl w:ilvl="4">
      <w:start w:val="1"/>
      <w:numFmt w:val="hebrew1"/>
      <w:lvlText w:val="%1.%2.%3.%4.%5."/>
      <w:lvlJc w:val="center"/>
      <w:pPr>
        <w:tabs>
          <w:tab w:val="num" w:pos="2086"/>
        </w:tabs>
        <w:ind w:left="1797" w:hanging="357"/>
      </w:pPr>
    </w:lvl>
    <w:lvl w:ilvl="5">
      <w:start w:val="1"/>
      <w:numFmt w:val="decimal"/>
      <w:lvlText w:val="%1.%2.%3.%4.%5.%6."/>
      <w:lvlJc w:val="center"/>
      <w:pPr>
        <w:tabs>
          <w:tab w:val="num" w:pos="2449"/>
        </w:tabs>
        <w:ind w:left="2160" w:hanging="363"/>
      </w:pPr>
    </w:lvl>
    <w:lvl w:ilvl="6">
      <w:start w:val="1"/>
      <w:numFmt w:val="hebrew1"/>
      <w:lvlText w:val="%1.%2.%3.%4.%5.%6.%7."/>
      <w:lvlJc w:val="center"/>
      <w:pPr>
        <w:tabs>
          <w:tab w:val="num" w:pos="2806"/>
        </w:tabs>
        <w:ind w:left="2517" w:hanging="357"/>
      </w:pPr>
    </w:lvl>
    <w:lvl w:ilvl="7">
      <w:start w:val="1"/>
      <w:numFmt w:val="decimal"/>
      <w:lvlText w:val="%1.%2.%3.%4.%5.%6.%7.%8."/>
      <w:lvlJc w:val="center"/>
      <w:pPr>
        <w:tabs>
          <w:tab w:val="num" w:pos="3169"/>
        </w:tabs>
        <w:ind w:left="2880" w:hanging="363"/>
      </w:pPr>
    </w:lvl>
    <w:lvl w:ilvl="8">
      <w:start w:val="1"/>
      <w:numFmt w:val="hebrew1"/>
      <w:lvlText w:val="%1.%2.%3.%4.%5.%6.%7.%8.%9."/>
      <w:lvlJc w:val="center"/>
      <w:pPr>
        <w:tabs>
          <w:tab w:val="num" w:pos="3526"/>
        </w:tabs>
        <w:ind w:left="3237" w:hanging="357"/>
      </w:pPr>
    </w:lvl>
  </w:abstractNum>
  <w:abstractNum w:abstractNumId="3">
    <w:nsid w:val="11AA68A1"/>
    <w:multiLevelType w:val="multilevel"/>
    <w:tmpl w:val="3AFAE3D6"/>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4">
    <w:nsid w:val="1F163982"/>
    <w:multiLevelType w:val="multilevel"/>
    <w:tmpl w:val="F3328660"/>
    <w:lvl w:ilvl="0">
      <w:start w:val="7"/>
      <w:numFmt w:val="decimal"/>
      <w:lvlText w:val="%1"/>
      <w:lvlJc w:val="left"/>
      <w:pPr>
        <w:tabs>
          <w:tab w:val="num" w:pos="720"/>
        </w:tabs>
        <w:ind w:left="720" w:hanging="720"/>
      </w:pPr>
    </w:lvl>
    <w:lvl w:ilvl="1">
      <w:start w:val="12"/>
      <w:numFmt w:val="decimal"/>
      <w:lvlText w:val="%1.%2"/>
      <w:lvlJc w:val="left"/>
      <w:pPr>
        <w:tabs>
          <w:tab w:val="num" w:pos="1570"/>
        </w:tabs>
        <w:ind w:left="157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
    <w:nsid w:val="216974CE"/>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6">
    <w:nsid w:val="2C183D82"/>
    <w:multiLevelType w:val="multilevel"/>
    <w:tmpl w:val="6772EE60"/>
    <w:lvl w:ilvl="0">
      <w:start w:val="9"/>
      <w:numFmt w:val="decimal"/>
      <w:lvlText w:val="%1."/>
      <w:lvlJc w:val="left"/>
      <w:pPr>
        <w:tabs>
          <w:tab w:val="num" w:pos="360"/>
        </w:tabs>
        <w:ind w:left="360" w:hanging="360"/>
      </w:pPr>
      <w:rPr>
        <w:rFonts w:ascii="Rod" w:hAnsi="Times New Roman" w:cs="Times New Roman" w:hint="default"/>
      </w:rPr>
    </w:lvl>
    <w:lvl w:ilvl="1">
      <w:start w:val="5"/>
      <w:numFmt w:val="decimal"/>
      <w:lvlText w:val="%1.%2."/>
      <w:lvlJc w:val="left"/>
      <w:pPr>
        <w:tabs>
          <w:tab w:val="num" w:pos="1080"/>
        </w:tabs>
        <w:ind w:left="1080" w:hanging="360"/>
      </w:pPr>
      <w:rPr>
        <w:rFonts w:ascii="Rod" w:cs="David" w:hint="cs"/>
      </w:rPr>
    </w:lvl>
    <w:lvl w:ilvl="2">
      <w:start w:val="1"/>
      <w:numFmt w:val="decimal"/>
      <w:lvlText w:val="%1.%2.%3."/>
      <w:lvlJc w:val="left"/>
      <w:pPr>
        <w:tabs>
          <w:tab w:val="num" w:pos="2160"/>
        </w:tabs>
        <w:ind w:left="2160" w:hanging="720"/>
      </w:pPr>
      <w:rPr>
        <w:rFonts w:ascii="Rod" w:hAnsi="Times New Roman" w:cs="Times New Roman" w:hint="default"/>
      </w:rPr>
    </w:lvl>
    <w:lvl w:ilvl="3">
      <w:start w:val="1"/>
      <w:numFmt w:val="decimal"/>
      <w:lvlText w:val="%1.%2.%3.%4."/>
      <w:lvlJc w:val="left"/>
      <w:pPr>
        <w:tabs>
          <w:tab w:val="num" w:pos="2880"/>
        </w:tabs>
        <w:ind w:left="2880" w:hanging="720"/>
      </w:pPr>
      <w:rPr>
        <w:rFonts w:ascii="Rod" w:hAnsi="Times New Roman" w:cs="Times New Roman" w:hint="default"/>
      </w:rPr>
    </w:lvl>
    <w:lvl w:ilvl="4">
      <w:start w:val="1"/>
      <w:numFmt w:val="decimal"/>
      <w:lvlText w:val="%1.%2.%3.%4.%5."/>
      <w:lvlJc w:val="left"/>
      <w:pPr>
        <w:tabs>
          <w:tab w:val="num" w:pos="3960"/>
        </w:tabs>
        <w:ind w:left="3960" w:hanging="1080"/>
      </w:pPr>
      <w:rPr>
        <w:rFonts w:ascii="Rod" w:hAnsi="Times New Roman" w:cs="Times New Roman" w:hint="default"/>
      </w:rPr>
    </w:lvl>
    <w:lvl w:ilvl="5">
      <w:start w:val="1"/>
      <w:numFmt w:val="decimal"/>
      <w:lvlText w:val="%1.%2.%3.%4.%5.%6."/>
      <w:lvlJc w:val="left"/>
      <w:pPr>
        <w:tabs>
          <w:tab w:val="num" w:pos="4680"/>
        </w:tabs>
        <w:ind w:left="4680" w:hanging="1080"/>
      </w:pPr>
      <w:rPr>
        <w:rFonts w:ascii="Rod" w:hAnsi="Times New Roman" w:cs="Times New Roman" w:hint="default"/>
      </w:rPr>
    </w:lvl>
    <w:lvl w:ilvl="6">
      <w:start w:val="1"/>
      <w:numFmt w:val="decimal"/>
      <w:lvlText w:val="%1.%2.%3.%4.%5.%6.%7."/>
      <w:lvlJc w:val="left"/>
      <w:pPr>
        <w:tabs>
          <w:tab w:val="num" w:pos="5760"/>
        </w:tabs>
        <w:ind w:left="5760" w:hanging="1440"/>
      </w:pPr>
      <w:rPr>
        <w:rFonts w:ascii="Rod" w:hAnsi="Times New Roman" w:cs="Times New Roman" w:hint="default"/>
      </w:rPr>
    </w:lvl>
    <w:lvl w:ilvl="7">
      <w:start w:val="1"/>
      <w:numFmt w:val="decimal"/>
      <w:lvlText w:val="%1.%2.%3.%4.%5.%6.%7.%8."/>
      <w:lvlJc w:val="left"/>
      <w:pPr>
        <w:tabs>
          <w:tab w:val="num" w:pos="6480"/>
        </w:tabs>
        <w:ind w:left="6480" w:hanging="1440"/>
      </w:pPr>
      <w:rPr>
        <w:rFonts w:ascii="Rod" w:hAnsi="Times New Roman" w:cs="Times New Roman" w:hint="default"/>
      </w:rPr>
    </w:lvl>
    <w:lvl w:ilvl="8">
      <w:start w:val="1"/>
      <w:numFmt w:val="decimal"/>
      <w:lvlText w:val="%1.%2.%3.%4.%5.%6.%7.%8.%9."/>
      <w:lvlJc w:val="left"/>
      <w:pPr>
        <w:tabs>
          <w:tab w:val="num" w:pos="7200"/>
        </w:tabs>
        <w:ind w:left="7200" w:hanging="1440"/>
      </w:pPr>
      <w:rPr>
        <w:rFonts w:ascii="Rod" w:hAnsi="Times New Roman" w:cs="Times New Roman" w:hint="default"/>
      </w:rPr>
    </w:lvl>
  </w:abstractNum>
  <w:abstractNum w:abstractNumId="7">
    <w:nsid w:val="2CD2341D"/>
    <w:multiLevelType w:val="multilevel"/>
    <w:tmpl w:val="D8ACD3E4"/>
    <w:styleLink w:val="1"/>
    <w:lvl w:ilvl="0">
      <w:start w:val="1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2D9F6A01"/>
    <w:multiLevelType w:val="hybridMultilevel"/>
    <w:tmpl w:val="2DE2B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BA3E35"/>
    <w:multiLevelType w:val="multilevel"/>
    <w:tmpl w:val="1CC89144"/>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0">
    <w:nsid w:val="33F50C9F"/>
    <w:multiLevelType w:val="singleLevel"/>
    <w:tmpl w:val="C47EBAAC"/>
    <w:lvl w:ilvl="0">
      <w:start w:val="1"/>
      <w:numFmt w:val="decimal"/>
      <w:lvlText w:val="%1."/>
      <w:lvlJc w:val="left"/>
      <w:pPr>
        <w:tabs>
          <w:tab w:val="num" w:pos="675"/>
        </w:tabs>
        <w:ind w:left="0" w:hanging="360"/>
      </w:pPr>
      <w:rPr>
        <w:rFonts w:cs="David"/>
        <w:sz w:val="24"/>
      </w:rPr>
    </w:lvl>
  </w:abstractNum>
  <w:abstractNum w:abstractNumId="11">
    <w:nsid w:val="3E254EFD"/>
    <w:multiLevelType w:val="multilevel"/>
    <w:tmpl w:val="8C02C69C"/>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2">
    <w:nsid w:val="3EEE02A9"/>
    <w:multiLevelType w:val="multilevel"/>
    <w:tmpl w:val="9856C69E"/>
    <w:lvl w:ilvl="0">
      <w:start w:val="7"/>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13">
    <w:nsid w:val="40C038D9"/>
    <w:multiLevelType w:val="multilevel"/>
    <w:tmpl w:val="BF860A18"/>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4">
    <w:nsid w:val="44367CC4"/>
    <w:multiLevelType w:val="multilevel"/>
    <w:tmpl w:val="E1E826E6"/>
    <w:lvl w:ilvl="0">
      <w:start w:val="1"/>
      <w:numFmt w:val="decimal"/>
      <w:lvlText w:val="%1."/>
      <w:lvlJc w:val="left"/>
      <w:pPr>
        <w:tabs>
          <w:tab w:val="num" w:pos="360"/>
        </w:tabs>
        <w:ind w:left="360" w:hanging="360"/>
      </w:pPr>
      <w:rPr>
        <w:rFonts w:ascii="Rod" w:hAnsi="Times New Roman" w:cs="Times New Roman" w:hint="cs"/>
      </w:rPr>
    </w:lvl>
    <w:lvl w:ilvl="1">
      <w:start w:val="2"/>
      <w:numFmt w:val="decimal"/>
      <w:lvlText w:val="%1.%2."/>
      <w:lvlJc w:val="left"/>
      <w:pPr>
        <w:tabs>
          <w:tab w:val="num" w:pos="1080"/>
        </w:tabs>
        <w:ind w:left="1080" w:hanging="360"/>
      </w:pPr>
      <w:rPr>
        <w:rFonts w:ascii="Rod" w:hAnsi="Times New Roman" w:cs="Times New Roman" w:hint="cs"/>
      </w:rPr>
    </w:lvl>
    <w:lvl w:ilvl="2">
      <w:start w:val="1"/>
      <w:numFmt w:val="decimal"/>
      <w:lvlText w:val="%1.%2.%3."/>
      <w:lvlJc w:val="left"/>
      <w:pPr>
        <w:tabs>
          <w:tab w:val="num" w:pos="2160"/>
        </w:tabs>
        <w:ind w:left="2160" w:hanging="720"/>
      </w:pPr>
      <w:rPr>
        <w:rFonts w:ascii="Rod" w:hAnsi="Times New Roman" w:cs="Times New Roman" w:hint="cs"/>
      </w:rPr>
    </w:lvl>
    <w:lvl w:ilvl="3">
      <w:start w:val="1"/>
      <w:numFmt w:val="decimal"/>
      <w:lvlText w:val="%1.%2.%3.%4."/>
      <w:lvlJc w:val="left"/>
      <w:pPr>
        <w:tabs>
          <w:tab w:val="num" w:pos="2880"/>
        </w:tabs>
        <w:ind w:left="2880" w:hanging="720"/>
      </w:pPr>
      <w:rPr>
        <w:rFonts w:ascii="Rod" w:hAnsi="Times New Roman" w:cs="Times New Roman" w:hint="cs"/>
      </w:rPr>
    </w:lvl>
    <w:lvl w:ilvl="4">
      <w:start w:val="1"/>
      <w:numFmt w:val="decimal"/>
      <w:lvlText w:val="%1.%2.%3.%4.%5."/>
      <w:lvlJc w:val="left"/>
      <w:pPr>
        <w:tabs>
          <w:tab w:val="num" w:pos="3960"/>
        </w:tabs>
        <w:ind w:left="3960" w:hanging="1080"/>
      </w:pPr>
      <w:rPr>
        <w:rFonts w:ascii="Rod" w:hAnsi="Times New Roman" w:cs="Times New Roman" w:hint="cs"/>
      </w:rPr>
    </w:lvl>
    <w:lvl w:ilvl="5">
      <w:start w:val="1"/>
      <w:numFmt w:val="decimal"/>
      <w:lvlText w:val="%1.%2.%3.%4.%5.%6."/>
      <w:lvlJc w:val="left"/>
      <w:pPr>
        <w:tabs>
          <w:tab w:val="num" w:pos="4680"/>
        </w:tabs>
        <w:ind w:left="4680" w:hanging="1080"/>
      </w:pPr>
      <w:rPr>
        <w:rFonts w:ascii="Rod" w:hAnsi="Times New Roman" w:cs="Times New Roman" w:hint="cs"/>
      </w:rPr>
    </w:lvl>
    <w:lvl w:ilvl="6">
      <w:start w:val="1"/>
      <w:numFmt w:val="decimal"/>
      <w:lvlText w:val="%1.%2.%3.%4.%5.%6.%7."/>
      <w:lvlJc w:val="left"/>
      <w:pPr>
        <w:tabs>
          <w:tab w:val="num" w:pos="5760"/>
        </w:tabs>
        <w:ind w:left="5760" w:hanging="1440"/>
      </w:pPr>
      <w:rPr>
        <w:rFonts w:ascii="Rod" w:hAnsi="Times New Roman" w:cs="Times New Roman" w:hint="cs"/>
      </w:rPr>
    </w:lvl>
    <w:lvl w:ilvl="7">
      <w:start w:val="1"/>
      <w:numFmt w:val="decimal"/>
      <w:lvlText w:val="%1.%2.%3.%4.%5.%6.%7.%8."/>
      <w:lvlJc w:val="left"/>
      <w:pPr>
        <w:tabs>
          <w:tab w:val="num" w:pos="6480"/>
        </w:tabs>
        <w:ind w:left="6480" w:hanging="1440"/>
      </w:pPr>
      <w:rPr>
        <w:rFonts w:ascii="Rod" w:hAnsi="Times New Roman" w:cs="Times New Roman" w:hint="cs"/>
      </w:rPr>
    </w:lvl>
    <w:lvl w:ilvl="8">
      <w:start w:val="1"/>
      <w:numFmt w:val="decimal"/>
      <w:lvlText w:val="%1.%2.%3.%4.%5.%6.%7.%8.%9."/>
      <w:lvlJc w:val="left"/>
      <w:pPr>
        <w:tabs>
          <w:tab w:val="num" w:pos="7200"/>
        </w:tabs>
        <w:ind w:left="7200" w:hanging="1440"/>
      </w:pPr>
      <w:rPr>
        <w:rFonts w:ascii="Rod" w:hAnsi="Times New Roman" w:cs="Times New Roman" w:hint="cs"/>
      </w:rPr>
    </w:lvl>
  </w:abstractNum>
  <w:abstractNum w:abstractNumId="15">
    <w:nsid w:val="4B08428F"/>
    <w:multiLevelType w:val="multilevel"/>
    <w:tmpl w:val="A88A509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6">
    <w:nsid w:val="4D772469"/>
    <w:multiLevelType w:val="hybridMultilevel"/>
    <w:tmpl w:val="DB36576A"/>
    <w:lvl w:ilvl="0" w:tplc="8A02D460">
      <w:start w:val="3"/>
      <w:numFmt w:val="hebrew1"/>
      <w:lvlText w:val="%1."/>
      <w:lvlJc w:val="left"/>
      <w:pPr>
        <w:tabs>
          <w:tab w:val="num" w:pos="1776"/>
        </w:tabs>
        <w:ind w:left="1776" w:hanging="360"/>
      </w:pPr>
    </w:lvl>
    <w:lvl w:ilvl="1" w:tplc="F8E2837E">
      <w:start w:val="1"/>
      <w:numFmt w:val="decimal"/>
      <w:lvlText w:val="%2."/>
      <w:lvlJc w:val="left"/>
      <w:pPr>
        <w:tabs>
          <w:tab w:val="num" w:pos="1440"/>
        </w:tabs>
        <w:ind w:left="1440" w:hanging="360"/>
      </w:pPr>
    </w:lvl>
    <w:lvl w:ilvl="2" w:tplc="E1E83774">
      <w:start w:val="1"/>
      <w:numFmt w:val="decimal"/>
      <w:lvlText w:val="%3."/>
      <w:lvlJc w:val="left"/>
      <w:pPr>
        <w:tabs>
          <w:tab w:val="num" w:pos="2160"/>
        </w:tabs>
        <w:ind w:left="2160" w:hanging="360"/>
      </w:pPr>
    </w:lvl>
    <w:lvl w:ilvl="3" w:tplc="CF1CE04C">
      <w:start w:val="1"/>
      <w:numFmt w:val="decimal"/>
      <w:lvlText w:val="%4."/>
      <w:lvlJc w:val="left"/>
      <w:pPr>
        <w:tabs>
          <w:tab w:val="num" w:pos="2880"/>
        </w:tabs>
        <w:ind w:left="2880" w:hanging="360"/>
      </w:pPr>
    </w:lvl>
    <w:lvl w:ilvl="4" w:tplc="8092E692">
      <w:start w:val="1"/>
      <w:numFmt w:val="decimal"/>
      <w:lvlText w:val="%5."/>
      <w:lvlJc w:val="left"/>
      <w:pPr>
        <w:tabs>
          <w:tab w:val="num" w:pos="3600"/>
        </w:tabs>
        <w:ind w:left="3600" w:hanging="360"/>
      </w:pPr>
    </w:lvl>
    <w:lvl w:ilvl="5" w:tplc="1402D434">
      <w:start w:val="1"/>
      <w:numFmt w:val="decimal"/>
      <w:lvlText w:val="%6."/>
      <w:lvlJc w:val="left"/>
      <w:pPr>
        <w:tabs>
          <w:tab w:val="num" w:pos="4320"/>
        </w:tabs>
        <w:ind w:left="4320" w:hanging="360"/>
      </w:pPr>
    </w:lvl>
    <w:lvl w:ilvl="6" w:tplc="7EC4A5AC">
      <w:start w:val="1"/>
      <w:numFmt w:val="decimal"/>
      <w:lvlText w:val="%7."/>
      <w:lvlJc w:val="left"/>
      <w:pPr>
        <w:tabs>
          <w:tab w:val="num" w:pos="5040"/>
        </w:tabs>
        <w:ind w:left="5040" w:hanging="360"/>
      </w:pPr>
    </w:lvl>
    <w:lvl w:ilvl="7" w:tplc="5ECE8CC0">
      <w:start w:val="1"/>
      <w:numFmt w:val="decimal"/>
      <w:lvlText w:val="%8."/>
      <w:lvlJc w:val="left"/>
      <w:pPr>
        <w:tabs>
          <w:tab w:val="num" w:pos="5760"/>
        </w:tabs>
        <w:ind w:left="5760" w:hanging="360"/>
      </w:pPr>
    </w:lvl>
    <w:lvl w:ilvl="8" w:tplc="265AB854">
      <w:start w:val="1"/>
      <w:numFmt w:val="decimal"/>
      <w:lvlText w:val="%9."/>
      <w:lvlJc w:val="left"/>
      <w:pPr>
        <w:tabs>
          <w:tab w:val="num" w:pos="6480"/>
        </w:tabs>
        <w:ind w:left="6480" w:hanging="360"/>
      </w:pPr>
    </w:lvl>
  </w:abstractNum>
  <w:abstractNum w:abstractNumId="17">
    <w:nsid w:val="4DEE5C7F"/>
    <w:multiLevelType w:val="multilevel"/>
    <w:tmpl w:val="51164AD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8">
    <w:nsid w:val="4E943870"/>
    <w:multiLevelType w:val="hybridMultilevel"/>
    <w:tmpl w:val="0738387A"/>
    <w:lvl w:ilvl="0" w:tplc="F3A46FA2">
      <w:numFmt w:val="bullet"/>
      <w:lvlText w:val="-"/>
      <w:lvlJc w:val="left"/>
      <w:pPr>
        <w:ind w:left="927" w:hanging="360"/>
      </w:pPr>
      <w:rPr>
        <w:rFonts w:ascii="Times New Roman" w:eastAsia="Times New Roman" w:hAnsi="Times New Roman" w:cs="David" w:hint="default"/>
        <w:sz w:val="26"/>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
    <w:nsid w:val="53036452"/>
    <w:multiLevelType w:val="hybridMultilevel"/>
    <w:tmpl w:val="B956A966"/>
    <w:lvl w:ilvl="0" w:tplc="A01CE39E">
      <w:start w:val="5"/>
      <w:numFmt w:val="hebrew1"/>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554165D6"/>
    <w:multiLevelType w:val="multilevel"/>
    <w:tmpl w:val="725A8394"/>
    <w:lvl w:ilvl="0">
      <w:start w:val="1"/>
      <w:numFmt w:val="decimal"/>
      <w:lvlText w:val="%1."/>
      <w:legacy w:legacy="1" w:legacySpace="227" w:legacyIndent="454"/>
      <w:lvlJc w:val="center"/>
      <w:pPr>
        <w:ind w:left="454"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21">
    <w:nsid w:val="563737BC"/>
    <w:multiLevelType w:val="multilevel"/>
    <w:tmpl w:val="D8ACD3E4"/>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58C25A1C"/>
    <w:multiLevelType w:val="multilevel"/>
    <w:tmpl w:val="3E222F24"/>
    <w:lvl w:ilvl="0">
      <w:start w:val="6"/>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23">
    <w:nsid w:val="5B772820"/>
    <w:multiLevelType w:val="multilevel"/>
    <w:tmpl w:val="A106D494"/>
    <w:lvl w:ilvl="0">
      <w:start w:val="1"/>
      <w:numFmt w:val="decimal"/>
      <w:lvlText w:val="%1."/>
      <w:lvlJc w:val="center"/>
      <w:pPr>
        <w:tabs>
          <w:tab w:val="num" w:pos="227"/>
        </w:tabs>
        <w:ind w:left="0" w:hanging="227"/>
      </w:pPr>
      <w:rPr>
        <w:rFonts w:cs="David"/>
        <w:szCs w:val="26"/>
      </w:rPr>
    </w:lvl>
    <w:lvl w:ilvl="1">
      <w:start w:val="1"/>
      <w:numFmt w:val="hebrew1"/>
      <w:lvlText w:val="%2."/>
      <w:lvlJc w:val="right"/>
      <w:pPr>
        <w:tabs>
          <w:tab w:val="num" w:pos="567"/>
        </w:tabs>
        <w:ind w:left="0" w:hanging="113"/>
      </w:pPr>
      <w:rPr>
        <w:rFonts w:cs="David"/>
        <w:szCs w:val="26"/>
      </w:rPr>
    </w:lvl>
    <w:lvl w:ilvl="2">
      <w:start w:val="1"/>
      <w:numFmt w:val="decimal"/>
      <w:lvlText w:val="%3."/>
      <w:lvlJc w:val="right"/>
      <w:pPr>
        <w:tabs>
          <w:tab w:val="num" w:pos="794"/>
        </w:tabs>
        <w:ind w:left="0" w:right="794" w:hanging="114"/>
      </w:pPr>
      <w:rPr>
        <w:rFonts w:cs="David"/>
        <w:szCs w:val="26"/>
      </w:rPr>
    </w:lvl>
    <w:lvl w:ilvl="3">
      <w:start w:val="1"/>
      <w:numFmt w:val="bullet"/>
      <w:lvlText w:val=""/>
      <w:lvlJc w:val="right"/>
      <w:pPr>
        <w:tabs>
          <w:tab w:val="num" w:pos="1134"/>
        </w:tabs>
        <w:ind w:left="0" w:right="1134" w:hanging="114"/>
      </w:pPr>
      <w:rPr>
        <w:rFonts w:ascii="Wingdings"/>
        <w:sz w:val="20"/>
      </w:rPr>
    </w:lvl>
    <w:lvl w:ilvl="4">
      <w:start w:val="1"/>
      <w:numFmt w:val="decimal"/>
      <w:lvlText w:val="%1.%2.%3.%4.%5."/>
      <w:lvlJc w:val="right"/>
      <w:pPr>
        <w:tabs>
          <w:tab w:val="num" w:pos="1417"/>
        </w:tabs>
        <w:ind w:left="0" w:right="1417" w:hanging="170"/>
      </w:pPr>
      <w:rPr>
        <w:rFonts w:cs="David"/>
      </w:rPr>
    </w:lvl>
    <w:lvl w:ilvl="5">
      <w:start w:val="1"/>
      <w:numFmt w:val="decimal"/>
      <w:lvlText w:val="%1.%2.%3.%4.%5.%6."/>
      <w:lvlJc w:val="center"/>
      <w:pPr>
        <w:tabs>
          <w:tab w:val="num" w:pos="2511"/>
        </w:tabs>
        <w:ind w:left="0" w:right="1962" w:hanging="171"/>
      </w:pPr>
      <w:rPr>
        <w:rFonts w:cs="David"/>
      </w:rPr>
    </w:lvl>
    <w:lvl w:ilvl="6">
      <w:start w:val="1"/>
      <w:numFmt w:val="decimal"/>
      <w:lvlText w:val="%1.%2.%3.%4.%5.%6.%7."/>
      <w:lvlJc w:val="center"/>
      <w:pPr>
        <w:tabs>
          <w:tab w:val="num" w:pos="2273"/>
        </w:tabs>
        <w:ind w:left="0" w:right="2273" w:hanging="175"/>
      </w:pPr>
      <w:rPr>
        <w:rFonts w:cs="David"/>
      </w:rPr>
    </w:lvl>
    <w:lvl w:ilvl="7">
      <w:start w:val="1"/>
      <w:numFmt w:val="decimal"/>
      <w:lvlText w:val="%1.%2.%3.%4.%5.%6.%7.%8."/>
      <w:lvlJc w:val="center"/>
      <w:pPr>
        <w:tabs>
          <w:tab w:val="num" w:pos="2574"/>
        </w:tabs>
        <w:ind w:left="0" w:right="2574" w:hanging="170"/>
      </w:pPr>
      <w:rPr>
        <w:rFonts w:cs="David"/>
      </w:rPr>
    </w:lvl>
    <w:lvl w:ilvl="8">
      <w:start w:val="1"/>
      <w:numFmt w:val="decimal"/>
      <w:lvlText w:val="%1.%2.%3.%4.%5.%6.%7.%8.%9."/>
      <w:lvlJc w:val="center"/>
      <w:pPr>
        <w:tabs>
          <w:tab w:val="num" w:pos="2937"/>
        </w:tabs>
        <w:ind w:left="0" w:right="2937" w:hanging="227"/>
      </w:pPr>
      <w:rPr>
        <w:rFonts w:cs="David"/>
      </w:rPr>
    </w:lvl>
  </w:abstractNum>
  <w:abstractNum w:abstractNumId="24">
    <w:nsid w:val="5E9425A4"/>
    <w:multiLevelType w:val="singleLevel"/>
    <w:tmpl w:val="7952B520"/>
    <w:lvl w:ilvl="0">
      <w:start w:val="1"/>
      <w:numFmt w:val="decimal"/>
      <w:lvlText w:val="%1."/>
      <w:lvlJc w:val="left"/>
      <w:pPr>
        <w:tabs>
          <w:tab w:val="num" w:pos="735"/>
        </w:tabs>
        <w:ind w:left="0" w:hanging="360"/>
      </w:pPr>
      <w:rPr>
        <w:rFonts w:cs="David"/>
        <w:sz w:val="24"/>
      </w:rPr>
    </w:lvl>
  </w:abstractNum>
  <w:abstractNum w:abstractNumId="25">
    <w:nsid w:val="6C2E5FCB"/>
    <w:multiLevelType w:val="singleLevel"/>
    <w:tmpl w:val="54FCB252"/>
    <w:lvl w:ilvl="0">
      <w:start w:val="1"/>
      <w:numFmt w:val="bullet"/>
      <w:lvlText w:val="-"/>
      <w:lvlJc w:val="left"/>
      <w:pPr>
        <w:tabs>
          <w:tab w:val="num" w:pos="360"/>
        </w:tabs>
        <w:ind w:left="0" w:hanging="360"/>
      </w:pPr>
      <w:rPr>
        <w:sz w:val="24"/>
      </w:rPr>
    </w:lvl>
  </w:abstractNum>
  <w:abstractNum w:abstractNumId="26">
    <w:nsid w:val="703444E0"/>
    <w:multiLevelType w:val="multilevel"/>
    <w:tmpl w:val="189EE2DE"/>
    <w:lvl w:ilvl="0">
      <w:start w:val="10"/>
      <w:numFmt w:val="decimal"/>
      <w:lvlText w:val="%1."/>
      <w:lvlJc w:val="left"/>
      <w:pPr>
        <w:tabs>
          <w:tab w:val="num" w:pos="360"/>
        </w:tabs>
        <w:ind w:left="360" w:hanging="360"/>
      </w:pPr>
    </w:lvl>
    <w:lvl w:ilvl="1">
      <w:start w:val="3"/>
      <w:numFmt w:val="decimal"/>
      <w:lvlText w:val="%1.%2."/>
      <w:lvlJc w:val="left"/>
      <w:pPr>
        <w:tabs>
          <w:tab w:val="num" w:pos="1210"/>
        </w:tabs>
        <w:ind w:left="1210" w:hanging="360"/>
      </w:pPr>
    </w:lvl>
    <w:lvl w:ilvl="2">
      <w:start w:val="1"/>
      <w:numFmt w:val="decimal"/>
      <w:lvlText w:val="%1.%2.%3."/>
      <w:lvlJc w:val="left"/>
      <w:pPr>
        <w:tabs>
          <w:tab w:val="num" w:pos="2580"/>
        </w:tabs>
        <w:ind w:left="2580" w:hanging="720"/>
      </w:pPr>
    </w:lvl>
    <w:lvl w:ilvl="3">
      <w:start w:val="1"/>
      <w:numFmt w:val="decimal"/>
      <w:lvlText w:val="%1.%2.%3.%4."/>
      <w:lvlJc w:val="left"/>
      <w:pPr>
        <w:tabs>
          <w:tab w:val="num" w:pos="3510"/>
        </w:tabs>
        <w:ind w:left="3510" w:hanging="720"/>
      </w:pPr>
    </w:lvl>
    <w:lvl w:ilvl="4">
      <w:start w:val="1"/>
      <w:numFmt w:val="decimal"/>
      <w:lvlText w:val="%1.%2.%3.%4.%5."/>
      <w:lvlJc w:val="left"/>
      <w:pPr>
        <w:tabs>
          <w:tab w:val="num" w:pos="4800"/>
        </w:tabs>
        <w:ind w:left="4800" w:hanging="1080"/>
      </w:pPr>
    </w:lvl>
    <w:lvl w:ilvl="5">
      <w:start w:val="1"/>
      <w:numFmt w:val="decimal"/>
      <w:lvlText w:val="%1.%2.%3.%4.%5.%6."/>
      <w:lvlJc w:val="left"/>
      <w:pPr>
        <w:tabs>
          <w:tab w:val="num" w:pos="5730"/>
        </w:tabs>
        <w:ind w:left="5730" w:hanging="1080"/>
      </w:pPr>
    </w:lvl>
    <w:lvl w:ilvl="6">
      <w:start w:val="1"/>
      <w:numFmt w:val="decimal"/>
      <w:lvlText w:val="%1.%2.%3.%4.%5.%6.%7."/>
      <w:lvlJc w:val="left"/>
      <w:pPr>
        <w:tabs>
          <w:tab w:val="num" w:pos="7020"/>
        </w:tabs>
        <w:ind w:left="7020" w:hanging="1440"/>
      </w:pPr>
    </w:lvl>
    <w:lvl w:ilvl="7">
      <w:start w:val="1"/>
      <w:numFmt w:val="decimal"/>
      <w:lvlText w:val="%1.%2.%3.%4.%5.%6.%7.%8."/>
      <w:lvlJc w:val="left"/>
      <w:pPr>
        <w:tabs>
          <w:tab w:val="num" w:pos="7950"/>
        </w:tabs>
        <w:ind w:left="7950" w:hanging="1440"/>
      </w:pPr>
    </w:lvl>
    <w:lvl w:ilvl="8">
      <w:start w:val="1"/>
      <w:numFmt w:val="decimal"/>
      <w:lvlText w:val="%1.%2.%3.%4.%5.%6.%7.%8.%9."/>
      <w:lvlJc w:val="left"/>
      <w:pPr>
        <w:tabs>
          <w:tab w:val="num" w:pos="8880"/>
        </w:tabs>
        <w:ind w:left="8880" w:hanging="1440"/>
      </w:pPr>
    </w:lvl>
  </w:abstractNum>
  <w:abstractNum w:abstractNumId="2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8">
    <w:nsid w:val="73EB42B1"/>
    <w:multiLevelType w:val="multilevel"/>
    <w:tmpl w:val="641ACBB4"/>
    <w:lvl w:ilvl="0">
      <w:start w:val="11"/>
      <w:numFmt w:val="decimal"/>
      <w:lvlText w:val="%1."/>
      <w:lvlJc w:val="left"/>
      <w:pPr>
        <w:tabs>
          <w:tab w:val="num" w:pos="720"/>
        </w:tabs>
        <w:ind w:left="720" w:hanging="720"/>
      </w:pPr>
    </w:lvl>
    <w:lvl w:ilvl="1">
      <w:start w:val="3"/>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29">
    <w:nsid w:val="74925D22"/>
    <w:multiLevelType w:val="hybridMultilevel"/>
    <w:tmpl w:val="65BE9702"/>
    <w:lvl w:ilvl="0" w:tplc="7F2088EC">
      <w:numFmt w:val="bullet"/>
      <w:lvlText w:val="-"/>
      <w:lvlJc w:val="left"/>
      <w:pPr>
        <w:ind w:left="877" w:hanging="360"/>
      </w:pPr>
      <w:rPr>
        <w:rFonts w:ascii="Times New Roman" w:eastAsia="Times New Roman" w:hAnsi="Times New Roman" w:cs="David" w:hint="default"/>
      </w:rPr>
    </w:lvl>
    <w:lvl w:ilvl="1" w:tplc="04090003" w:tentative="1">
      <w:start w:val="1"/>
      <w:numFmt w:val="bullet"/>
      <w:lvlText w:val="o"/>
      <w:lvlJc w:val="left"/>
      <w:pPr>
        <w:ind w:left="1597" w:hanging="360"/>
      </w:pPr>
      <w:rPr>
        <w:rFonts w:ascii="Courier New" w:hAnsi="Courier New" w:cs="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cs="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cs="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30">
    <w:nsid w:val="77375C92"/>
    <w:multiLevelType w:val="singleLevel"/>
    <w:tmpl w:val="1A1CFE18"/>
    <w:lvl w:ilvl="0">
      <w:start w:val="1"/>
      <w:numFmt w:val="bullet"/>
      <w:lvlText w:val="-"/>
      <w:lvlJc w:val="left"/>
      <w:pPr>
        <w:tabs>
          <w:tab w:val="num" w:pos="690"/>
        </w:tabs>
        <w:ind w:left="0" w:hanging="360"/>
      </w:pPr>
      <w:rPr>
        <w:sz w:val="24"/>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7"/>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9"/>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10"/>
    <w:lvlOverride w:ilvl="0">
      <w:startOverride w:val="1"/>
    </w:lvlOverride>
  </w:num>
  <w:num w:numId="17">
    <w:abstractNumId w:val="24"/>
    <w:lvlOverride w:ilvl="0">
      <w:startOverride w:val="1"/>
    </w:lvlOverride>
  </w:num>
  <w:num w:numId="18">
    <w:abstractNumId w:val="30"/>
  </w:num>
  <w:num w:numId="19">
    <w:abstractNumId w:val="1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5"/>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21"/>
    <w:lvlOverride w:ilvl="0">
      <w:startOverride w:val="11"/>
      <w:lvl w:ilvl="0">
        <w:start w:val="11"/>
        <w:numFmt w:val="decimal"/>
        <w:lvlText w:val=""/>
        <w:lvlJc w:val="left"/>
      </w:lvl>
    </w:lvlOverride>
    <w:lvlOverride w:ilvl="1">
      <w:startOverride w:val="1"/>
      <w:lvl w:ilvl="1">
        <w:start w:val="1"/>
        <w:numFmt w:val="decimal"/>
        <w:lvlText w:val="%1.%2."/>
        <w:lvlJc w:val="left"/>
        <w:pPr>
          <w:tabs>
            <w:tab w:val="num" w:pos="792"/>
          </w:tabs>
          <w:ind w:left="792" w:hanging="432"/>
        </w:pPr>
      </w:lvl>
    </w:lvlOverride>
    <w:lvlOverride w:ilvl="2">
      <w:startOverride w:val="1"/>
      <w:lvl w:ilvl="2">
        <w:start w:val="1"/>
        <w:numFmt w:val="decimal"/>
        <w:lvlText w:val="%1.%2.%3."/>
        <w:lvlJc w:val="left"/>
        <w:pPr>
          <w:tabs>
            <w:tab w:val="num" w:pos="1440"/>
          </w:tabs>
          <w:ind w:left="1224" w:hanging="504"/>
        </w:p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8">
    <w:abstractNumId w:val="7"/>
  </w:num>
  <w:num w:numId="29">
    <w:abstractNumId w:val="8"/>
  </w:num>
  <w:num w:numId="30">
    <w:abstractNumId w:val="27"/>
  </w:num>
  <w:num w:numId="31">
    <w:abstractNumId w:val="29"/>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2E2"/>
    <w:rsid w:val="00040D82"/>
    <w:rsid w:val="000502E2"/>
    <w:rsid w:val="000565D1"/>
    <w:rsid w:val="00075CB1"/>
    <w:rsid w:val="000A1401"/>
    <w:rsid w:val="000A37F6"/>
    <w:rsid w:val="000A389D"/>
    <w:rsid w:val="000B6AAF"/>
    <w:rsid w:val="001147D3"/>
    <w:rsid w:val="00147E85"/>
    <w:rsid w:val="00152C00"/>
    <w:rsid w:val="00156CCF"/>
    <w:rsid w:val="00191222"/>
    <w:rsid w:val="00191323"/>
    <w:rsid w:val="00196BE1"/>
    <w:rsid w:val="001B76A2"/>
    <w:rsid w:val="001C024B"/>
    <w:rsid w:val="001E2356"/>
    <w:rsid w:val="0024343C"/>
    <w:rsid w:val="002541F2"/>
    <w:rsid w:val="00257CC5"/>
    <w:rsid w:val="002B08C5"/>
    <w:rsid w:val="002E5CD4"/>
    <w:rsid w:val="002E7F4C"/>
    <w:rsid w:val="003148DE"/>
    <w:rsid w:val="003200B8"/>
    <w:rsid w:val="0033201E"/>
    <w:rsid w:val="00393706"/>
    <w:rsid w:val="003937C6"/>
    <w:rsid w:val="003C122B"/>
    <w:rsid w:val="00411405"/>
    <w:rsid w:val="00423A7E"/>
    <w:rsid w:val="0043351F"/>
    <w:rsid w:val="00452565"/>
    <w:rsid w:val="0049003B"/>
    <w:rsid w:val="004939FD"/>
    <w:rsid w:val="00504A9A"/>
    <w:rsid w:val="0052063F"/>
    <w:rsid w:val="005251AE"/>
    <w:rsid w:val="00553BAB"/>
    <w:rsid w:val="005B2BD3"/>
    <w:rsid w:val="005D6B54"/>
    <w:rsid w:val="005F1C7B"/>
    <w:rsid w:val="00627401"/>
    <w:rsid w:val="006349BF"/>
    <w:rsid w:val="006455E2"/>
    <w:rsid w:val="00646E28"/>
    <w:rsid w:val="00661CF4"/>
    <w:rsid w:val="00696358"/>
    <w:rsid w:val="006A04BB"/>
    <w:rsid w:val="006A5D6C"/>
    <w:rsid w:val="006D37CE"/>
    <w:rsid w:val="006F5F5E"/>
    <w:rsid w:val="00700467"/>
    <w:rsid w:val="00703420"/>
    <w:rsid w:val="00740B2A"/>
    <w:rsid w:val="00753D75"/>
    <w:rsid w:val="0078212E"/>
    <w:rsid w:val="007A0F32"/>
    <w:rsid w:val="007B66D0"/>
    <w:rsid w:val="007D6E9C"/>
    <w:rsid w:val="007F0D4A"/>
    <w:rsid w:val="008117F2"/>
    <w:rsid w:val="008309DF"/>
    <w:rsid w:val="00847713"/>
    <w:rsid w:val="00855E00"/>
    <w:rsid w:val="00881C20"/>
    <w:rsid w:val="00895914"/>
    <w:rsid w:val="008A3FC7"/>
    <w:rsid w:val="008D68E9"/>
    <w:rsid w:val="008E7943"/>
    <w:rsid w:val="00900AEA"/>
    <w:rsid w:val="00901755"/>
    <w:rsid w:val="00915163"/>
    <w:rsid w:val="00937F47"/>
    <w:rsid w:val="00944384"/>
    <w:rsid w:val="0095089B"/>
    <w:rsid w:val="00957979"/>
    <w:rsid w:val="00962D3D"/>
    <w:rsid w:val="009771DB"/>
    <w:rsid w:val="00980DD7"/>
    <w:rsid w:val="00983AC1"/>
    <w:rsid w:val="009B1BE8"/>
    <w:rsid w:val="009B1E98"/>
    <w:rsid w:val="009D18FA"/>
    <w:rsid w:val="009E0AEF"/>
    <w:rsid w:val="009E43DE"/>
    <w:rsid w:val="00A038A6"/>
    <w:rsid w:val="00A071C2"/>
    <w:rsid w:val="00A333B6"/>
    <w:rsid w:val="00A5388D"/>
    <w:rsid w:val="00A754DF"/>
    <w:rsid w:val="00A85E35"/>
    <w:rsid w:val="00AB02FC"/>
    <w:rsid w:val="00AC4F4E"/>
    <w:rsid w:val="00AC5D9F"/>
    <w:rsid w:val="00AD567A"/>
    <w:rsid w:val="00AD696F"/>
    <w:rsid w:val="00AE56EF"/>
    <w:rsid w:val="00B050C6"/>
    <w:rsid w:val="00B17F3E"/>
    <w:rsid w:val="00B32B47"/>
    <w:rsid w:val="00B45870"/>
    <w:rsid w:val="00BC55E0"/>
    <w:rsid w:val="00BD770B"/>
    <w:rsid w:val="00C003C3"/>
    <w:rsid w:val="00C018BD"/>
    <w:rsid w:val="00C15F41"/>
    <w:rsid w:val="00C227B9"/>
    <w:rsid w:val="00C3303B"/>
    <w:rsid w:val="00C3495C"/>
    <w:rsid w:val="00C72352"/>
    <w:rsid w:val="00C819C2"/>
    <w:rsid w:val="00C9491C"/>
    <w:rsid w:val="00CA3E2C"/>
    <w:rsid w:val="00CB4457"/>
    <w:rsid w:val="00CB7502"/>
    <w:rsid w:val="00CD1BFC"/>
    <w:rsid w:val="00CD7368"/>
    <w:rsid w:val="00D12FFB"/>
    <w:rsid w:val="00D222E5"/>
    <w:rsid w:val="00D4288C"/>
    <w:rsid w:val="00DA3D51"/>
    <w:rsid w:val="00DA6521"/>
    <w:rsid w:val="00DB7268"/>
    <w:rsid w:val="00DC1792"/>
    <w:rsid w:val="00DC27DE"/>
    <w:rsid w:val="00DC4E3B"/>
    <w:rsid w:val="00DF1EFF"/>
    <w:rsid w:val="00E15521"/>
    <w:rsid w:val="00E32053"/>
    <w:rsid w:val="00E331A3"/>
    <w:rsid w:val="00E37727"/>
    <w:rsid w:val="00E41200"/>
    <w:rsid w:val="00E44AA8"/>
    <w:rsid w:val="00E471F5"/>
    <w:rsid w:val="00E67E51"/>
    <w:rsid w:val="00E7496E"/>
    <w:rsid w:val="00EF0EF9"/>
    <w:rsid w:val="00F116AD"/>
    <w:rsid w:val="00F12F7D"/>
    <w:rsid w:val="00F17B1A"/>
    <w:rsid w:val="00F40245"/>
    <w:rsid w:val="00F44400"/>
    <w:rsid w:val="00F50C22"/>
    <w:rsid w:val="00F73B44"/>
    <w:rsid w:val="00FB423A"/>
    <w:rsid w:val="00FD4A50"/>
    <w:rsid w:val="00FD50A1"/>
    <w:rsid w:val="00FD69A6"/>
    <w:rsid w:val="00FF17EA"/>
    <w:rsid w:val="00FF19DC"/>
    <w:rsid w:val="00FF7C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C1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FC682296ACF445D9DC67375F61FE8B0"/>
        <w:category>
          <w:name w:val="כללי"/>
          <w:gallery w:val="placeholder"/>
        </w:category>
        <w:types>
          <w:type w:val="bbPlcHdr"/>
        </w:types>
        <w:behaviors>
          <w:behavior w:val="content"/>
        </w:behaviors>
        <w:guid w:val="{E250D709-5FC5-408B-BA0D-336A784407A4}"/>
      </w:docPartPr>
      <w:docPartBody>
        <w:p w14:paraId="3BA1615B" w14:textId="77777777" w:rsidR="00203945" w:rsidRDefault="00923E00">
          <w:pPr>
            <w:pStyle w:val="4FC682296ACF445D9DC67375F61FE8B0"/>
          </w:pPr>
          <w:r w:rsidRPr="007973DB">
            <w:rPr>
              <w:rStyle w:val="a3"/>
              <w:rFonts w:hint="cs"/>
              <w:rtl/>
            </w:rPr>
            <w:t>[סימוכין]</w:t>
          </w:r>
        </w:p>
      </w:docPartBody>
    </w:docPart>
    <w:docPart>
      <w:docPartPr>
        <w:name w:val="F8330E30562845B29EA469EFDCA02C99"/>
        <w:category>
          <w:name w:val="כללי"/>
          <w:gallery w:val="placeholder"/>
        </w:category>
        <w:types>
          <w:type w:val="bbPlcHdr"/>
        </w:types>
        <w:behaviors>
          <w:behavior w:val="content"/>
        </w:behaviors>
        <w:guid w:val="{939DCA6C-EA63-4187-A6E7-629783A43795}"/>
      </w:docPartPr>
      <w:docPartBody>
        <w:p w14:paraId="3BA1615C" w14:textId="77777777" w:rsidR="00203945" w:rsidRDefault="00923E00">
          <w:pPr>
            <w:pStyle w:val="F8330E30562845B29EA469EFDCA02C99"/>
          </w:pPr>
          <w:r w:rsidRPr="003C238D">
            <w:rPr>
              <w:rStyle w:val="a3"/>
            </w:rPr>
            <w:t>[MochCity]</w:t>
          </w:r>
        </w:p>
      </w:docPartBody>
    </w:docPart>
    <w:docPart>
      <w:docPartPr>
        <w:name w:val="B107C3B2348F4FD6A2EFC65CE1490BBC"/>
        <w:category>
          <w:name w:val="כללי"/>
          <w:gallery w:val="placeholder"/>
        </w:category>
        <w:types>
          <w:type w:val="bbPlcHdr"/>
        </w:types>
        <w:behaviors>
          <w:behavior w:val="content"/>
        </w:behaviors>
        <w:guid w:val="{169A0073-8FCB-4153-B117-E09EDE93F792}"/>
      </w:docPartPr>
      <w:docPartBody>
        <w:p w14:paraId="3BA1615D" w14:textId="77777777" w:rsidR="00203945" w:rsidRDefault="00923E00">
          <w:pPr>
            <w:pStyle w:val="B107C3B2348F4FD6A2EFC65CE1490BBC"/>
          </w:pPr>
          <w:r w:rsidRPr="008309DF">
            <w:rPr>
              <w:rStyle w:val="a3"/>
              <w:rFonts w:hint="cs"/>
              <w:rtl/>
            </w:rPr>
            <w:t>[סימוכין]</w:t>
          </w:r>
        </w:p>
      </w:docPartBody>
    </w:docPart>
    <w:docPart>
      <w:docPartPr>
        <w:name w:val="B6980F7817BB4F33A8C0249AC2549E66"/>
        <w:category>
          <w:name w:val="כללי"/>
          <w:gallery w:val="placeholder"/>
        </w:category>
        <w:types>
          <w:type w:val="bbPlcHdr"/>
        </w:types>
        <w:behaviors>
          <w:behavior w:val="content"/>
        </w:behaviors>
        <w:guid w:val="{82B35FF6-594C-4413-A4D9-C20CFFA4A157}"/>
      </w:docPartPr>
      <w:docPartBody>
        <w:p w14:paraId="3BA1615E" w14:textId="77777777" w:rsidR="00203945" w:rsidRDefault="00923E00" w:rsidP="00923E00">
          <w:pPr>
            <w:pStyle w:val="B6980F7817BB4F33A8C0249AC2549E66"/>
          </w:pPr>
          <w:r w:rsidRPr="007973DB">
            <w:rPr>
              <w:rStyle w:val="a3"/>
              <w:rFonts w:hint="cs"/>
              <w:rtl/>
            </w:rPr>
            <w:t>[סימוכין]</w:t>
          </w:r>
        </w:p>
      </w:docPartBody>
    </w:docPart>
    <w:docPart>
      <w:docPartPr>
        <w:name w:val="4B2DC1E2C8704DC9B3D1EB7869285AEB"/>
        <w:category>
          <w:name w:val="כללי"/>
          <w:gallery w:val="placeholder"/>
        </w:category>
        <w:types>
          <w:type w:val="bbPlcHdr"/>
        </w:types>
        <w:behaviors>
          <w:behavior w:val="content"/>
        </w:behaviors>
        <w:guid w:val="{C1A829ED-D47E-42C7-A4BD-18E3437EA12C}"/>
      </w:docPartPr>
      <w:docPartBody>
        <w:p w14:paraId="3BA1615F" w14:textId="77777777" w:rsidR="00203945" w:rsidRDefault="00923E00" w:rsidP="00923E00">
          <w:pPr>
            <w:pStyle w:val="4B2DC1E2C8704DC9B3D1EB7869285AEB"/>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E00"/>
    <w:rsid w:val="00203945"/>
    <w:rsid w:val="003C2D37"/>
    <w:rsid w:val="006371E4"/>
    <w:rsid w:val="00715B7D"/>
    <w:rsid w:val="00803F8A"/>
    <w:rsid w:val="00923E00"/>
    <w:rsid w:val="00975E70"/>
    <w:rsid w:val="009F630E"/>
    <w:rsid w:val="00AE763A"/>
    <w:rsid w:val="00BF0658"/>
    <w:rsid w:val="00D00F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BA1615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/propcomp/_layouts/WebsioPreviewField/preview.aspx?ID=ccc2b764-5faf-4a60-b54a-1360758c7b7b&amp;WebID=68f981ba-3ff0-4a04-9531-d9a41a0455ab&amp;SiteID=7ddfa1b4-1f28-4007-af5b-7134bbc27c52</Websio_x0020_Document_x0020_Preview>
    <MochCity xmlns="ae7075b7-aa27-4bc2-8aaf-7e69faaca98e">ירושלים</MochCity>
    <MochFax xmlns="ae7075b7-aa27-4bc2-8aaf-7e69faaca98e">02-5847569</MochFax>
    <MochEmail xmlns="ae7075b7-aa27-4bc2-8aaf-7e69faaca98e">OraD@moch.gov.il</MochEmail>
    <MochAddress xmlns="ae7075b7-aa27-4bc2-8aaf-7e69faaca98e">קריית הממשלה, מזרח ירושלים, ת"ד 18110, ירושלים 9118002</MochAddress>
    <MochPhone xmlns="ae7075b7-aa27-4bc2-8aaf-7e69faaca98e">02-5847822</MochPhone>
    <DocID xmlns="c1dca751-b4d0-4120-a115-991a9392fefd">2015082602242</DocID>
    <MochDepartment xmlns="ae7075b7-aa27-4bc2-8aaf-7e69faaca98e">אגף בכיר נכסים וחברות</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1D37784F2DFB0A47BD1758A092E94428" ma:contentTypeVersion="108" ma:contentTypeDescription="" ma:contentTypeScope="" ma:versionID="ce2198b875e0cedd79e82cf69204df4d">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bae6bf067e2c6d97d0a59457b900c034"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E13DF-981B-4232-9E06-1FFDB3219114}">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c1dca751-b4d0-4120-a115-991a9392fefd"/>
    <ds:schemaRef ds:uri="http://purl.org/dc/dcmitype/"/>
    <ds:schemaRef ds:uri="http://schemas.microsoft.com/office/infopath/2007/PartnerControls"/>
    <ds:schemaRef ds:uri="ae7075b7-aa27-4bc2-8aaf-7e69faaca98e"/>
    <ds:schemaRef ds:uri="http://schemas.openxmlformats.org/package/2006/metadata/core-properties"/>
    <ds:schemaRef ds:uri="32253ff2-5021-481a-b399-07ac80de3d98"/>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DFFBC4F-2904-4ED4-AB80-5FF566DDA3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7A0099-6ABE-439E-8EDE-8C3C848BF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138</Pages>
  <Words>27680</Words>
  <Characters>138401</Characters>
  <Application>Microsoft Office Word</Application>
  <DocSecurity>0</DocSecurity>
  <Lines>1153</Lines>
  <Paragraphs>331</Paragraphs>
  <ScaleCrop>false</ScaleCrop>
  <HeadingPairs>
    <vt:vector size="2" baseType="variant">
      <vt:variant>
        <vt:lpstr>שם</vt:lpstr>
      </vt:variant>
      <vt:variant>
        <vt:i4>1</vt:i4>
      </vt:variant>
    </vt:vector>
  </HeadingPairs>
  <TitlesOfParts>
    <vt:vector size="1" baseType="lpstr">
      <vt:lpstr>‎מכרז מס 1213826-2 לניהול והפעלה של בית דיור גיל הזהב בבת ים השומר 120 יחד</vt:lpstr>
    </vt:vector>
  </TitlesOfParts>
  <Company>משרד השיכון והבינוי</Company>
  <LinksUpToDate>false</LinksUpToDate>
  <CharactersWithSpaces>165750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1213826-2 לניהול והפעלה של בית דיור גיל הזהב בבת ים השומר 120 יחד</dc:title>
  <dc:creator>D54</dc:creator>
  <cp:lastModifiedBy>D54</cp:lastModifiedBy>
  <cp:revision>2</cp:revision>
  <cp:lastPrinted>2015-08-26T12:32:00Z</cp:lastPrinted>
  <dcterms:created xsi:type="dcterms:W3CDTF">2015-09-01T08:43:00Z</dcterms:created>
  <dcterms:modified xsi:type="dcterms:W3CDTF">2015-09-01T08:43:00Z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0x010100FA8D25DBDF7EC84E8BCC320FF9B3F90D01001D37784F2DFB0A47BD1758A092E94428</vt:lpwstr>
  </property>
</Properties>
</file>